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CDBF" w14:textId="2DB118AF" w:rsidR="00DA6C5F" w:rsidRPr="00817074" w:rsidRDefault="00472462" w:rsidP="00E23A1D">
      <w:pPr>
        <w:jc w:val="center"/>
        <w:rPr>
          <w:rFonts w:ascii="Times New Roman" w:hAnsi="Times New Roman" w:cs="Times New Roman"/>
          <w:sz w:val="28"/>
          <w:szCs w:val="28"/>
        </w:rPr>
      </w:pPr>
      <w:r w:rsidRPr="00817074">
        <w:rPr>
          <w:rFonts w:ascii="Times New Roman" w:hAnsi="Times New Roman" w:cs="Times New Roman"/>
          <w:sz w:val="28"/>
          <w:szCs w:val="28"/>
        </w:rPr>
        <w:t>Cover letter</w:t>
      </w:r>
    </w:p>
    <w:p w14:paraId="26992706" w14:textId="77777777" w:rsidR="005D56FD" w:rsidRDefault="005D56FD" w:rsidP="007837D1">
      <w:pPr>
        <w:spacing w:line="360" w:lineRule="auto"/>
        <w:rPr>
          <w:rFonts w:ascii="Times New Roman" w:hAnsi="Times New Roman" w:cs="Times New Roman"/>
        </w:rPr>
      </w:pPr>
    </w:p>
    <w:p w14:paraId="7EE4313A" w14:textId="77777777" w:rsidR="008247A4" w:rsidRDefault="0085471E" w:rsidP="008247A4">
      <w:pPr>
        <w:spacing w:after="0" w:line="360" w:lineRule="auto"/>
        <w:rPr>
          <w:rFonts w:ascii="Times New Roman" w:hAnsi="Times New Roman" w:cs="Times New Roman"/>
        </w:rPr>
      </w:pPr>
      <w:r w:rsidRPr="00817074">
        <w:rPr>
          <w:rFonts w:ascii="Times New Roman" w:hAnsi="Times New Roman" w:cs="Times New Roman"/>
        </w:rPr>
        <w:t>From</w:t>
      </w:r>
      <w:r w:rsidR="00BD4EA1">
        <w:rPr>
          <w:rFonts w:ascii="Times New Roman" w:hAnsi="Times New Roman" w:cs="Times New Roman"/>
        </w:rPr>
        <w:t>,</w:t>
      </w:r>
    </w:p>
    <w:p w14:paraId="0E28506C" w14:textId="110B7069" w:rsidR="0085471E" w:rsidRPr="00817074" w:rsidRDefault="00BD4EA1" w:rsidP="008247A4">
      <w:pPr>
        <w:spacing w:after="0" w:line="360" w:lineRule="auto"/>
        <w:rPr>
          <w:rFonts w:ascii="Times New Roman" w:hAnsi="Times New Roman" w:cs="Times New Roman"/>
        </w:rPr>
      </w:pPr>
      <w:r>
        <w:rPr>
          <w:rFonts w:ascii="Times New Roman" w:hAnsi="Times New Roman" w:cs="Times New Roman"/>
        </w:rPr>
        <w:t>Jyothi</w:t>
      </w:r>
    </w:p>
    <w:p w14:paraId="4FE036AB" w14:textId="77777777" w:rsidR="0085471E" w:rsidRDefault="0085471E" w:rsidP="008247A4">
      <w:pPr>
        <w:spacing w:after="0" w:line="360" w:lineRule="auto"/>
        <w:jc w:val="both"/>
        <w:rPr>
          <w:rFonts w:ascii="Times New Roman" w:hAnsi="Times New Roman" w:cs="Times New Roman"/>
        </w:rPr>
      </w:pPr>
      <w:r w:rsidRPr="00817074">
        <w:rPr>
          <w:rFonts w:ascii="Times New Roman" w:hAnsi="Times New Roman" w:cs="Times New Roman"/>
        </w:rPr>
        <w:t>Department of Radiation Oncology,</w:t>
      </w:r>
    </w:p>
    <w:p w14:paraId="43D620B3" w14:textId="363F9128" w:rsidR="00BD4EA1" w:rsidRPr="00817074" w:rsidRDefault="00BD4EA1" w:rsidP="008247A4">
      <w:pPr>
        <w:spacing w:after="0" w:line="360" w:lineRule="auto"/>
        <w:jc w:val="both"/>
        <w:rPr>
          <w:rFonts w:ascii="Times New Roman" w:hAnsi="Times New Roman" w:cs="Times New Roman"/>
        </w:rPr>
      </w:pPr>
      <w:r>
        <w:rPr>
          <w:rFonts w:ascii="Times New Roman" w:hAnsi="Times New Roman" w:cs="Times New Roman"/>
        </w:rPr>
        <w:t xml:space="preserve">Kasturba Medical college </w:t>
      </w:r>
    </w:p>
    <w:p w14:paraId="359A1A98" w14:textId="77777777" w:rsidR="0085471E" w:rsidRPr="00817074" w:rsidRDefault="0085471E" w:rsidP="008247A4">
      <w:pPr>
        <w:spacing w:after="0" w:line="360" w:lineRule="auto"/>
        <w:jc w:val="both"/>
        <w:rPr>
          <w:rFonts w:ascii="Times New Roman" w:hAnsi="Times New Roman" w:cs="Times New Roman"/>
        </w:rPr>
      </w:pPr>
      <w:r w:rsidRPr="00817074">
        <w:rPr>
          <w:rFonts w:ascii="Times New Roman" w:hAnsi="Times New Roman" w:cs="Times New Roman"/>
        </w:rPr>
        <w:t>Manipal Academy of Higher Education,</w:t>
      </w:r>
    </w:p>
    <w:p w14:paraId="4C2371EB" w14:textId="77BC90E8" w:rsidR="008247A4" w:rsidRDefault="0085471E" w:rsidP="008247A4">
      <w:pPr>
        <w:spacing w:after="0" w:line="360" w:lineRule="auto"/>
        <w:jc w:val="both"/>
        <w:rPr>
          <w:rFonts w:ascii="Times New Roman" w:hAnsi="Times New Roman" w:cs="Times New Roman"/>
        </w:rPr>
      </w:pPr>
      <w:r w:rsidRPr="00817074">
        <w:rPr>
          <w:rFonts w:ascii="Times New Roman" w:hAnsi="Times New Roman" w:cs="Times New Roman"/>
        </w:rPr>
        <w:t>Manaipal-576104, Karnataka, India.</w:t>
      </w:r>
    </w:p>
    <w:p w14:paraId="1CC2D003" w14:textId="77777777" w:rsidR="008247A4" w:rsidRDefault="008247A4" w:rsidP="008247A4">
      <w:pPr>
        <w:spacing w:after="0" w:line="360" w:lineRule="auto"/>
        <w:jc w:val="both"/>
        <w:rPr>
          <w:rFonts w:ascii="Times New Roman" w:hAnsi="Times New Roman" w:cs="Times New Roman"/>
        </w:rPr>
      </w:pPr>
    </w:p>
    <w:p w14:paraId="0521E47E" w14:textId="1CF70910" w:rsidR="0085471E" w:rsidRPr="00817074" w:rsidRDefault="008247A4" w:rsidP="008247A4">
      <w:pPr>
        <w:spacing w:after="0" w:line="360" w:lineRule="auto"/>
        <w:rPr>
          <w:rFonts w:ascii="Times New Roman" w:hAnsi="Times New Roman" w:cs="Times New Roman"/>
        </w:rPr>
      </w:pPr>
      <w:r>
        <w:rPr>
          <w:rFonts w:ascii="Times New Roman" w:hAnsi="Times New Roman" w:cs="Times New Roman"/>
        </w:rPr>
        <w:t>T</w:t>
      </w:r>
      <w:r w:rsidR="0085471E" w:rsidRPr="00817074">
        <w:rPr>
          <w:rFonts w:ascii="Times New Roman" w:hAnsi="Times New Roman" w:cs="Times New Roman"/>
        </w:rPr>
        <w:t>o</w:t>
      </w:r>
    </w:p>
    <w:p w14:paraId="0564E5B5" w14:textId="29AEB0BC" w:rsidR="0085471E" w:rsidRPr="00817074" w:rsidRDefault="0085471E" w:rsidP="008247A4">
      <w:pPr>
        <w:spacing w:after="0" w:line="360" w:lineRule="auto"/>
        <w:rPr>
          <w:rFonts w:ascii="Times New Roman" w:hAnsi="Times New Roman" w:cs="Times New Roman"/>
        </w:rPr>
      </w:pPr>
      <w:r w:rsidRPr="00817074">
        <w:rPr>
          <w:rFonts w:ascii="Times New Roman" w:hAnsi="Times New Roman" w:cs="Times New Roman"/>
        </w:rPr>
        <w:t>The Editor</w:t>
      </w:r>
    </w:p>
    <w:p w14:paraId="7806CAF8" w14:textId="0D89476F" w:rsidR="0085471E" w:rsidRPr="00817074" w:rsidRDefault="0085471E" w:rsidP="008247A4">
      <w:pPr>
        <w:spacing w:after="0" w:line="360" w:lineRule="auto"/>
        <w:rPr>
          <w:rFonts w:ascii="Times New Roman" w:hAnsi="Times New Roman" w:cs="Times New Roman"/>
        </w:rPr>
      </w:pPr>
      <w:r w:rsidRPr="00817074">
        <w:rPr>
          <w:rFonts w:ascii="Times New Roman" w:hAnsi="Times New Roman" w:cs="Times New Roman"/>
        </w:rPr>
        <w:t xml:space="preserve">Indian Journal </w:t>
      </w:r>
      <w:r w:rsidR="00BD4EA1" w:rsidRPr="00817074">
        <w:rPr>
          <w:rFonts w:ascii="Times New Roman" w:hAnsi="Times New Roman" w:cs="Times New Roman"/>
        </w:rPr>
        <w:t>of</w:t>
      </w:r>
      <w:r w:rsidRPr="00817074">
        <w:rPr>
          <w:rFonts w:ascii="Times New Roman" w:hAnsi="Times New Roman" w:cs="Times New Roman"/>
        </w:rPr>
        <w:t xml:space="preserve"> Basic </w:t>
      </w:r>
      <w:r w:rsidR="00BD4EA1" w:rsidRPr="00817074">
        <w:rPr>
          <w:rFonts w:ascii="Times New Roman" w:hAnsi="Times New Roman" w:cs="Times New Roman"/>
        </w:rPr>
        <w:t>and</w:t>
      </w:r>
      <w:r w:rsidRPr="00817074">
        <w:rPr>
          <w:rFonts w:ascii="Times New Roman" w:hAnsi="Times New Roman" w:cs="Times New Roman"/>
        </w:rPr>
        <w:t xml:space="preserve"> Applied Medical Research</w:t>
      </w:r>
    </w:p>
    <w:p w14:paraId="4B65F8DF" w14:textId="5CB973A4" w:rsidR="00472462" w:rsidRDefault="00472462" w:rsidP="008247A4">
      <w:pPr>
        <w:spacing w:after="0" w:line="360" w:lineRule="auto"/>
        <w:jc w:val="both"/>
        <w:rPr>
          <w:rFonts w:ascii="Times New Roman" w:hAnsi="Times New Roman" w:cs="Times New Roman"/>
        </w:rPr>
      </w:pPr>
      <w:r w:rsidRPr="00817074">
        <w:rPr>
          <w:rFonts w:ascii="Times New Roman" w:hAnsi="Times New Roman" w:cs="Times New Roman"/>
        </w:rPr>
        <w:t>Respected sir</w:t>
      </w:r>
      <w:r w:rsidR="0085471E" w:rsidRPr="00817074">
        <w:rPr>
          <w:rFonts w:ascii="Times New Roman" w:hAnsi="Times New Roman" w:cs="Times New Roman"/>
        </w:rPr>
        <w:t>/ Madam,</w:t>
      </w:r>
    </w:p>
    <w:p w14:paraId="18AD31B2" w14:textId="77777777" w:rsidR="008247A4" w:rsidRPr="00817074" w:rsidRDefault="008247A4" w:rsidP="008247A4">
      <w:pPr>
        <w:spacing w:after="0" w:line="360" w:lineRule="auto"/>
        <w:jc w:val="both"/>
        <w:rPr>
          <w:rFonts w:ascii="Times New Roman" w:hAnsi="Times New Roman" w:cs="Times New Roman"/>
        </w:rPr>
      </w:pPr>
    </w:p>
    <w:p w14:paraId="5F92305C" w14:textId="5909DC6A" w:rsidR="00472462" w:rsidRPr="00817074" w:rsidRDefault="0085471E" w:rsidP="007837D1">
      <w:pPr>
        <w:spacing w:line="360" w:lineRule="auto"/>
        <w:jc w:val="both"/>
        <w:rPr>
          <w:rFonts w:ascii="Times New Roman" w:hAnsi="Times New Roman" w:cs="Times New Roman"/>
        </w:rPr>
      </w:pPr>
      <w:r w:rsidRPr="00817074">
        <w:rPr>
          <w:rFonts w:ascii="Times New Roman" w:hAnsi="Times New Roman" w:cs="Times New Roman"/>
        </w:rPr>
        <w:t>We are</w:t>
      </w:r>
      <w:r w:rsidR="00D96190" w:rsidRPr="00817074">
        <w:rPr>
          <w:rFonts w:ascii="Times New Roman" w:hAnsi="Times New Roman" w:cs="Times New Roman"/>
        </w:rPr>
        <w:t xml:space="preserve"> pleased to s</w:t>
      </w:r>
      <w:r w:rsidR="00E4523C" w:rsidRPr="00817074">
        <w:rPr>
          <w:rFonts w:ascii="Times New Roman" w:hAnsi="Times New Roman" w:cs="Times New Roman"/>
        </w:rPr>
        <w:t xml:space="preserve">ubmit our manuscript entitled </w:t>
      </w:r>
      <w:r w:rsidR="00E23A1D" w:rsidRPr="00817074">
        <w:rPr>
          <w:rFonts w:ascii="Times New Roman" w:hAnsi="Times New Roman" w:cs="Times New Roman"/>
          <w:b/>
          <w:bCs/>
        </w:rPr>
        <w:t>“Evaluation</w:t>
      </w:r>
      <w:r w:rsidR="00E4523C" w:rsidRPr="00817074">
        <w:rPr>
          <w:rFonts w:ascii="Times New Roman" w:hAnsi="Times New Roman" w:cs="Times New Roman"/>
          <w:b/>
          <w:bCs/>
        </w:rPr>
        <w:t xml:space="preserve"> of Hippocampal and Scalp Sparing in whole Brain Radiotherapy using Volumetric Modulated Arc Therapy Technique with Single and Double Arc Technique” </w:t>
      </w:r>
      <w:r w:rsidR="00E4523C" w:rsidRPr="00817074">
        <w:rPr>
          <w:rFonts w:ascii="Times New Roman" w:hAnsi="Times New Roman" w:cs="Times New Roman"/>
        </w:rPr>
        <w:t>for consideration for publication in your esteemed journal.</w:t>
      </w:r>
    </w:p>
    <w:p w14:paraId="1DEAE9C4" w14:textId="108514D6" w:rsidR="003F3C94" w:rsidRPr="00817074" w:rsidRDefault="003F3C94" w:rsidP="007837D1">
      <w:pPr>
        <w:spacing w:line="360" w:lineRule="auto"/>
        <w:jc w:val="both"/>
        <w:rPr>
          <w:rFonts w:ascii="Times New Roman" w:hAnsi="Times New Roman" w:cs="Times New Roman"/>
        </w:rPr>
      </w:pPr>
      <w:r w:rsidRPr="00817074">
        <w:rPr>
          <w:rFonts w:ascii="Times New Roman" w:hAnsi="Times New Roman" w:cs="Times New Roman"/>
        </w:rPr>
        <w:t>Whole brain radiotherapy is commonly used in the management of patients with multiple brain metastases. However, treatment may lead to unwanted radiation dose to sensitive normal structures such as the hippocampus and scalp, which can contribute to neurocognitive decline and temporary hair loss. Therefore, improving treatment planning techniques to reduce these effects remains clinically important.</w:t>
      </w:r>
    </w:p>
    <w:p w14:paraId="4C5F9F10" w14:textId="18101E74" w:rsidR="002B579B" w:rsidRPr="00817074" w:rsidRDefault="00590FB4" w:rsidP="007837D1">
      <w:pPr>
        <w:spacing w:line="360" w:lineRule="auto"/>
        <w:jc w:val="both"/>
        <w:rPr>
          <w:rFonts w:ascii="Times New Roman" w:hAnsi="Times New Roman" w:cs="Times New Roman"/>
        </w:rPr>
      </w:pPr>
      <w:r w:rsidRPr="00817074">
        <w:rPr>
          <w:rFonts w:ascii="Times New Roman" w:hAnsi="Times New Roman" w:cs="Times New Roman"/>
        </w:rPr>
        <w:t xml:space="preserve">In this study, </w:t>
      </w:r>
      <w:r w:rsidR="001B7D8D" w:rsidRPr="00817074">
        <w:rPr>
          <w:rFonts w:ascii="Times New Roman" w:hAnsi="Times New Roman" w:cs="Times New Roman"/>
        </w:rPr>
        <w:t xml:space="preserve">we compared single arc and dual arc volumetric modulated arc therapy (VMAT) techniques in twelve retrospective whole brain radiotherapy cases. The plans were evaluated using important dosimetric parameters including target coverage, conformity index, homogeneity index, monitor units, and dose received by the hippocampus and scalp. </w:t>
      </w:r>
      <w:r w:rsidR="002A6B77" w:rsidRPr="00817074">
        <w:rPr>
          <w:rFonts w:ascii="Times New Roman" w:hAnsi="Times New Roman" w:cs="Times New Roman"/>
        </w:rPr>
        <w:t xml:space="preserve">Our results demonstrated that the dual arc VMAT technique achieved better dose homogeneity, improved target coverage, lower monitor units, and superior hippocampal sparing when compared </w:t>
      </w:r>
      <w:r w:rsidR="009D326E" w:rsidRPr="00817074">
        <w:rPr>
          <w:rFonts w:ascii="Times New Roman" w:hAnsi="Times New Roman" w:cs="Times New Roman"/>
        </w:rPr>
        <w:t>with the singe arc technique. These findings suggest that dual arc VMAT may offer better overall treatment quality for whole brain radiotherapy while maintaining protection of critical normal tissues.</w:t>
      </w:r>
    </w:p>
    <w:p w14:paraId="65099E10" w14:textId="2EE8EEEE" w:rsidR="00826F05" w:rsidRPr="00817074" w:rsidRDefault="002B579B" w:rsidP="007837D1">
      <w:pPr>
        <w:spacing w:line="360" w:lineRule="auto"/>
        <w:jc w:val="both"/>
        <w:rPr>
          <w:rFonts w:ascii="Times New Roman" w:hAnsi="Times New Roman" w:cs="Times New Roman"/>
        </w:rPr>
      </w:pPr>
      <w:r w:rsidRPr="00817074">
        <w:rPr>
          <w:rFonts w:ascii="Times New Roman" w:hAnsi="Times New Roman" w:cs="Times New Roman"/>
        </w:rPr>
        <w:t>We confirm that, the submitted manuscript is original and has not been published previously in any form. The manuscript is not currently under consideration by any other journal.</w:t>
      </w:r>
      <w:r w:rsidR="00412509" w:rsidRPr="00817074">
        <w:rPr>
          <w:rFonts w:ascii="Times New Roman" w:hAnsi="Times New Roman" w:cs="Times New Roman"/>
        </w:rPr>
        <w:t xml:space="preserve"> </w:t>
      </w:r>
      <w:r w:rsidR="0062508D" w:rsidRPr="00817074">
        <w:rPr>
          <w:rFonts w:ascii="Times New Roman" w:hAnsi="Times New Roman" w:cs="Times New Roman"/>
        </w:rPr>
        <w:t>All the authors have read and approved the final version</w:t>
      </w:r>
      <w:r w:rsidR="00E23A1D" w:rsidRPr="00817074">
        <w:rPr>
          <w:rFonts w:ascii="Times New Roman" w:hAnsi="Times New Roman" w:cs="Times New Roman"/>
        </w:rPr>
        <w:t xml:space="preserve"> of the manuscript</w:t>
      </w:r>
      <w:r w:rsidR="0062508D" w:rsidRPr="00817074">
        <w:rPr>
          <w:rFonts w:ascii="Times New Roman" w:hAnsi="Times New Roman" w:cs="Times New Roman"/>
        </w:rPr>
        <w:t>.</w:t>
      </w:r>
      <w:r w:rsidR="00E23A1D" w:rsidRPr="00817074">
        <w:rPr>
          <w:rFonts w:ascii="Times New Roman" w:hAnsi="Times New Roman" w:cs="Times New Roman"/>
        </w:rPr>
        <w:t xml:space="preserve"> There are no conflicts of interest related to this work. No ex</w:t>
      </w:r>
      <w:r w:rsidR="00412509" w:rsidRPr="00817074">
        <w:rPr>
          <w:rFonts w:ascii="Times New Roman" w:hAnsi="Times New Roman" w:cs="Times New Roman"/>
        </w:rPr>
        <w:t>ternal funding or financial support was received for this study. The ethical standards and institutional requirements were followed for this retrospective analysis.</w:t>
      </w:r>
    </w:p>
    <w:p w14:paraId="6F15F499" w14:textId="55EFA13E" w:rsidR="00CB3683" w:rsidRPr="00817074" w:rsidRDefault="0062508D" w:rsidP="007837D1">
      <w:pPr>
        <w:spacing w:line="360" w:lineRule="auto"/>
        <w:jc w:val="both"/>
        <w:rPr>
          <w:rFonts w:ascii="Times New Roman" w:hAnsi="Times New Roman" w:cs="Times New Roman"/>
        </w:rPr>
      </w:pPr>
      <w:r w:rsidRPr="00817074">
        <w:rPr>
          <w:rFonts w:ascii="Times New Roman" w:hAnsi="Times New Roman" w:cs="Times New Roman"/>
        </w:rPr>
        <w:lastRenderedPageBreak/>
        <w:t xml:space="preserve"> </w:t>
      </w:r>
    </w:p>
    <w:p w14:paraId="1AD34BC1" w14:textId="0C76DA8D" w:rsidR="00E04302" w:rsidRPr="00817074" w:rsidRDefault="00E04302" w:rsidP="007837D1">
      <w:pPr>
        <w:spacing w:line="360" w:lineRule="auto"/>
        <w:jc w:val="both"/>
        <w:rPr>
          <w:rFonts w:ascii="Times New Roman" w:hAnsi="Times New Roman" w:cs="Times New Roman"/>
        </w:rPr>
      </w:pPr>
      <w:r w:rsidRPr="00817074">
        <w:rPr>
          <w:rFonts w:ascii="Times New Roman" w:hAnsi="Times New Roman" w:cs="Times New Roman"/>
        </w:rPr>
        <w:t xml:space="preserve">Thank you for your time and </w:t>
      </w:r>
      <w:r w:rsidR="00EF081D" w:rsidRPr="00817074">
        <w:rPr>
          <w:rFonts w:ascii="Times New Roman" w:hAnsi="Times New Roman" w:cs="Times New Roman"/>
        </w:rPr>
        <w:t>consideration</w:t>
      </w:r>
      <w:r w:rsidR="00412509" w:rsidRPr="00817074">
        <w:rPr>
          <w:rFonts w:ascii="Times New Roman" w:hAnsi="Times New Roman" w:cs="Times New Roman"/>
        </w:rPr>
        <w:t>. We look forward to your response.</w:t>
      </w:r>
    </w:p>
    <w:p w14:paraId="323515D7" w14:textId="3ED18DBF" w:rsidR="00E04302" w:rsidRPr="00817074" w:rsidRDefault="00E04302" w:rsidP="007837D1">
      <w:pPr>
        <w:spacing w:line="360" w:lineRule="auto"/>
        <w:jc w:val="both"/>
        <w:rPr>
          <w:rFonts w:ascii="Times New Roman" w:hAnsi="Times New Roman" w:cs="Times New Roman"/>
        </w:rPr>
      </w:pPr>
      <w:r w:rsidRPr="00817074">
        <w:rPr>
          <w:rFonts w:ascii="Times New Roman" w:hAnsi="Times New Roman" w:cs="Times New Roman"/>
        </w:rPr>
        <w:t>Sincerely,</w:t>
      </w:r>
    </w:p>
    <w:p w14:paraId="58957115" w14:textId="1C14D7C5" w:rsidR="00E04302" w:rsidRPr="00817074" w:rsidRDefault="00BD4EA1" w:rsidP="007837D1">
      <w:pPr>
        <w:spacing w:line="360" w:lineRule="auto"/>
        <w:jc w:val="both"/>
        <w:rPr>
          <w:rFonts w:ascii="Times New Roman" w:hAnsi="Times New Roman" w:cs="Times New Roman"/>
        </w:rPr>
      </w:pPr>
      <w:r>
        <w:rPr>
          <w:rFonts w:ascii="Times New Roman" w:hAnsi="Times New Roman" w:cs="Times New Roman"/>
        </w:rPr>
        <w:t>Jyothi</w:t>
      </w:r>
    </w:p>
    <w:p w14:paraId="456CCD33" w14:textId="77777777" w:rsidR="0085471E" w:rsidRPr="00817074" w:rsidRDefault="0085471E" w:rsidP="007837D1">
      <w:pPr>
        <w:spacing w:line="360" w:lineRule="auto"/>
        <w:jc w:val="both"/>
        <w:rPr>
          <w:rFonts w:ascii="Times New Roman" w:hAnsi="Times New Roman" w:cs="Times New Roman"/>
        </w:rPr>
      </w:pPr>
    </w:p>
    <w:p w14:paraId="09180DA8" w14:textId="77777777" w:rsidR="00592229" w:rsidRPr="00817074" w:rsidRDefault="00592229" w:rsidP="007837D1">
      <w:pPr>
        <w:spacing w:line="360" w:lineRule="auto"/>
        <w:jc w:val="both"/>
        <w:rPr>
          <w:rFonts w:ascii="Times New Roman" w:hAnsi="Times New Roman" w:cs="Times New Roman"/>
          <w:iCs/>
          <w:lang w:val="en-US"/>
        </w:rPr>
      </w:pPr>
    </w:p>
    <w:p w14:paraId="5F7932EF" w14:textId="77777777" w:rsidR="00592229" w:rsidRPr="00592229" w:rsidRDefault="00592229" w:rsidP="007837D1">
      <w:pPr>
        <w:spacing w:line="360" w:lineRule="auto"/>
        <w:jc w:val="both"/>
        <w:rPr>
          <w:rFonts w:ascii="Times New Roman" w:hAnsi="Times New Roman" w:cs="Times New Roman"/>
          <w:iCs/>
          <w:vertAlign w:val="superscript"/>
          <w:lang w:val="en-US"/>
        </w:rPr>
      </w:pPr>
    </w:p>
    <w:p w14:paraId="70BBF0D2" w14:textId="7A699E05" w:rsidR="00592229" w:rsidRPr="00817074" w:rsidRDefault="00592229" w:rsidP="007837D1">
      <w:pPr>
        <w:spacing w:line="360" w:lineRule="auto"/>
        <w:jc w:val="both"/>
        <w:rPr>
          <w:rFonts w:ascii="Times New Roman" w:hAnsi="Times New Roman" w:cs="Times New Roman"/>
        </w:rPr>
      </w:pPr>
    </w:p>
    <w:sectPr w:rsidR="00592229" w:rsidRPr="00817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62"/>
    <w:rsid w:val="00006D94"/>
    <w:rsid w:val="001B7D8D"/>
    <w:rsid w:val="002503F0"/>
    <w:rsid w:val="002A6B77"/>
    <w:rsid w:val="002B579B"/>
    <w:rsid w:val="002D41E7"/>
    <w:rsid w:val="003F3C94"/>
    <w:rsid w:val="00412509"/>
    <w:rsid w:val="00472462"/>
    <w:rsid w:val="00590FB4"/>
    <w:rsid w:val="00592229"/>
    <w:rsid w:val="005D56FD"/>
    <w:rsid w:val="0062508D"/>
    <w:rsid w:val="007837D1"/>
    <w:rsid w:val="00817074"/>
    <w:rsid w:val="008247A4"/>
    <w:rsid w:val="00826F05"/>
    <w:rsid w:val="00843FAB"/>
    <w:rsid w:val="0085471E"/>
    <w:rsid w:val="009D326E"/>
    <w:rsid w:val="00B252AF"/>
    <w:rsid w:val="00B9456D"/>
    <w:rsid w:val="00BD4EA1"/>
    <w:rsid w:val="00CB3683"/>
    <w:rsid w:val="00D4456A"/>
    <w:rsid w:val="00D96190"/>
    <w:rsid w:val="00DA6C5F"/>
    <w:rsid w:val="00E04302"/>
    <w:rsid w:val="00E23A1D"/>
    <w:rsid w:val="00E4523C"/>
    <w:rsid w:val="00E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5F6"/>
  <w15:chartTrackingRefBased/>
  <w15:docId w15:val="{4CFF5732-DE70-49A1-9857-C76D346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462"/>
    <w:rPr>
      <w:rFonts w:eastAsiaTheme="majorEastAsia" w:cstheme="majorBidi"/>
      <w:color w:val="272727" w:themeColor="text1" w:themeTint="D8"/>
    </w:rPr>
  </w:style>
  <w:style w:type="paragraph" w:styleId="Title">
    <w:name w:val="Title"/>
    <w:basedOn w:val="Normal"/>
    <w:next w:val="Normal"/>
    <w:link w:val="TitleChar"/>
    <w:uiPriority w:val="10"/>
    <w:qFormat/>
    <w:rsid w:val="0047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462"/>
    <w:pPr>
      <w:spacing w:before="160"/>
      <w:jc w:val="center"/>
    </w:pPr>
    <w:rPr>
      <w:i/>
      <w:iCs/>
      <w:color w:val="404040" w:themeColor="text1" w:themeTint="BF"/>
    </w:rPr>
  </w:style>
  <w:style w:type="character" w:customStyle="1" w:styleId="QuoteChar">
    <w:name w:val="Quote Char"/>
    <w:basedOn w:val="DefaultParagraphFont"/>
    <w:link w:val="Quote"/>
    <w:uiPriority w:val="29"/>
    <w:rsid w:val="00472462"/>
    <w:rPr>
      <w:i/>
      <w:iCs/>
      <w:color w:val="404040" w:themeColor="text1" w:themeTint="BF"/>
    </w:rPr>
  </w:style>
  <w:style w:type="paragraph" w:styleId="ListParagraph">
    <w:name w:val="List Paragraph"/>
    <w:basedOn w:val="Normal"/>
    <w:uiPriority w:val="34"/>
    <w:qFormat/>
    <w:rsid w:val="00472462"/>
    <w:pPr>
      <w:ind w:left="720"/>
      <w:contextualSpacing/>
    </w:pPr>
  </w:style>
  <w:style w:type="character" w:styleId="IntenseEmphasis">
    <w:name w:val="Intense Emphasis"/>
    <w:basedOn w:val="DefaultParagraphFont"/>
    <w:uiPriority w:val="21"/>
    <w:qFormat/>
    <w:rsid w:val="00472462"/>
    <w:rPr>
      <w:i/>
      <w:iCs/>
      <w:color w:val="0F4761" w:themeColor="accent1" w:themeShade="BF"/>
    </w:rPr>
  </w:style>
  <w:style w:type="paragraph" w:styleId="IntenseQuote">
    <w:name w:val="Intense Quote"/>
    <w:basedOn w:val="Normal"/>
    <w:next w:val="Normal"/>
    <w:link w:val="IntenseQuoteChar"/>
    <w:uiPriority w:val="30"/>
    <w:qFormat/>
    <w:rsid w:val="0047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462"/>
    <w:rPr>
      <w:i/>
      <w:iCs/>
      <w:color w:val="0F4761" w:themeColor="accent1" w:themeShade="BF"/>
    </w:rPr>
  </w:style>
  <w:style w:type="character" w:styleId="IntenseReference">
    <w:name w:val="Intense Reference"/>
    <w:basedOn w:val="DefaultParagraphFont"/>
    <w:uiPriority w:val="32"/>
    <w:qFormat/>
    <w:rsid w:val="00472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Bhagya Surya P S</dc:creator>
  <cp:keywords/>
  <dc:description/>
  <cp:lastModifiedBy>Sarath S Nair [MAHE-KMC]</cp:lastModifiedBy>
  <cp:revision>5</cp:revision>
  <dcterms:created xsi:type="dcterms:W3CDTF">2026-04-20T06:39:00Z</dcterms:created>
  <dcterms:modified xsi:type="dcterms:W3CDTF">2026-04-22T04:12:00Z</dcterms:modified>
</cp:coreProperties>
</file>