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60466" w14:textId="77777777" w:rsidR="00E966FD" w:rsidRDefault="00E966FD" w:rsidP="00E966FD">
      <w:pPr>
        <w:spacing w:after="0" w:line="360" w:lineRule="auto"/>
        <w:jc w:val="both"/>
        <w:rPr>
          <w:rFonts w:ascii="Times New Roman" w:hAnsi="Times New Roman"/>
          <w:sz w:val="24"/>
          <w:szCs w:val="24"/>
        </w:rPr>
      </w:pPr>
    </w:p>
    <w:p w14:paraId="57BFD39D" w14:textId="77777777" w:rsidR="00E966FD" w:rsidRDefault="00E966FD" w:rsidP="00E966FD">
      <w:pPr>
        <w:spacing w:after="0" w:line="360" w:lineRule="auto"/>
        <w:jc w:val="both"/>
        <w:rPr>
          <w:rFonts w:ascii="Times New Roman" w:hAnsi="Times New Roman"/>
          <w:sz w:val="24"/>
          <w:szCs w:val="24"/>
        </w:rPr>
      </w:pPr>
    </w:p>
    <w:p w14:paraId="524A888B" w14:textId="77777777" w:rsidR="00E966FD" w:rsidRDefault="00E966FD" w:rsidP="00E966FD">
      <w:pPr>
        <w:spacing w:after="0" w:line="360" w:lineRule="auto"/>
        <w:jc w:val="both"/>
        <w:rPr>
          <w:rFonts w:ascii="Times New Roman" w:hAnsi="Times New Roman"/>
          <w:sz w:val="24"/>
          <w:szCs w:val="24"/>
        </w:rPr>
      </w:pPr>
    </w:p>
    <w:p w14:paraId="5AB167C4" w14:textId="75261D9A" w:rsidR="00E966FD" w:rsidRPr="00E966FD" w:rsidRDefault="00E966FD" w:rsidP="00E966FD">
      <w:pPr>
        <w:spacing w:after="0" w:line="360" w:lineRule="auto"/>
        <w:jc w:val="both"/>
        <w:rPr>
          <w:rFonts w:ascii="Times New Roman" w:hAnsi="Times New Roman"/>
          <w:sz w:val="24"/>
          <w:szCs w:val="24"/>
        </w:rPr>
      </w:pPr>
      <w:r w:rsidRPr="00E966FD">
        <w:rPr>
          <w:rFonts w:ascii="Times New Roman" w:hAnsi="Times New Roman"/>
          <w:sz w:val="24"/>
          <w:szCs w:val="24"/>
        </w:rPr>
        <w:t>Dear Editor,</w:t>
      </w:r>
    </w:p>
    <w:p w14:paraId="45BA0576" w14:textId="77777777" w:rsidR="00E966FD" w:rsidRDefault="00E966FD" w:rsidP="00E966FD">
      <w:pPr>
        <w:spacing w:after="0" w:line="360" w:lineRule="auto"/>
        <w:ind w:firstLine="720"/>
        <w:jc w:val="both"/>
        <w:rPr>
          <w:rFonts w:ascii="Times New Roman" w:hAnsi="Times New Roman"/>
          <w:sz w:val="24"/>
          <w:szCs w:val="24"/>
        </w:rPr>
      </w:pPr>
      <w:r w:rsidRPr="00E966FD">
        <w:rPr>
          <w:rFonts w:ascii="Times New Roman" w:hAnsi="Times New Roman"/>
          <w:sz w:val="24"/>
          <w:szCs w:val="24"/>
        </w:rPr>
        <w:t xml:space="preserve">We are pleased to submit our manuscript entitled "Predation Potential of </w:t>
      </w:r>
      <w:proofErr w:type="spellStart"/>
      <w:r w:rsidRPr="00E966FD">
        <w:rPr>
          <w:rFonts w:ascii="Times New Roman" w:hAnsi="Times New Roman"/>
          <w:i/>
          <w:iCs/>
          <w:sz w:val="24"/>
          <w:szCs w:val="24"/>
        </w:rPr>
        <w:t>Bdellovibrio</w:t>
      </w:r>
      <w:proofErr w:type="spellEnd"/>
      <w:r w:rsidRPr="00E966FD">
        <w:rPr>
          <w:rFonts w:ascii="Times New Roman" w:hAnsi="Times New Roman"/>
          <w:sz w:val="24"/>
          <w:szCs w:val="24"/>
        </w:rPr>
        <w:t xml:space="preserve"> spp. Against Human Urinary Tract Infection (UTI) Pathogens" for consideration for publication in your esteemed journal.</w:t>
      </w:r>
    </w:p>
    <w:p w14:paraId="16AD8D31" w14:textId="77777777" w:rsidR="00E966FD" w:rsidRPr="00E966FD" w:rsidRDefault="00E966FD" w:rsidP="00E966FD">
      <w:pPr>
        <w:spacing w:after="0" w:line="360" w:lineRule="auto"/>
        <w:ind w:firstLine="720"/>
        <w:jc w:val="both"/>
        <w:rPr>
          <w:rFonts w:ascii="Times New Roman" w:hAnsi="Times New Roman"/>
          <w:sz w:val="24"/>
          <w:szCs w:val="24"/>
        </w:rPr>
      </w:pPr>
    </w:p>
    <w:p w14:paraId="4C37118C" w14:textId="77777777" w:rsidR="00E966FD" w:rsidRDefault="00E966FD" w:rsidP="00E966FD">
      <w:pPr>
        <w:spacing w:after="0" w:line="360" w:lineRule="auto"/>
        <w:ind w:firstLine="720"/>
        <w:jc w:val="both"/>
        <w:rPr>
          <w:rFonts w:ascii="Times New Roman" w:hAnsi="Times New Roman"/>
          <w:sz w:val="24"/>
          <w:szCs w:val="24"/>
        </w:rPr>
      </w:pPr>
      <w:r w:rsidRPr="00E966FD">
        <w:rPr>
          <w:rFonts w:ascii="Times New Roman" w:hAnsi="Times New Roman"/>
          <w:sz w:val="24"/>
          <w:szCs w:val="24"/>
        </w:rPr>
        <w:t xml:space="preserve">This study investigates the isolation, molecular identification, and predatory potential of </w:t>
      </w:r>
      <w:proofErr w:type="spellStart"/>
      <w:r w:rsidRPr="00E966FD">
        <w:rPr>
          <w:rFonts w:ascii="Times New Roman" w:hAnsi="Times New Roman"/>
          <w:i/>
          <w:iCs/>
          <w:sz w:val="24"/>
          <w:szCs w:val="24"/>
        </w:rPr>
        <w:t>Bdellovibrio</w:t>
      </w:r>
      <w:proofErr w:type="spellEnd"/>
      <w:r w:rsidRPr="00E966FD">
        <w:rPr>
          <w:rFonts w:ascii="Times New Roman" w:hAnsi="Times New Roman"/>
          <w:sz w:val="24"/>
          <w:szCs w:val="24"/>
        </w:rPr>
        <w:t xml:space="preserve"> spp. against </w:t>
      </w:r>
      <w:r w:rsidRPr="00E966FD">
        <w:rPr>
          <w:rFonts w:ascii="Times New Roman" w:hAnsi="Times New Roman"/>
          <w:i/>
          <w:iCs/>
          <w:sz w:val="24"/>
          <w:szCs w:val="24"/>
        </w:rPr>
        <w:t>Escherichia coli</w:t>
      </w:r>
      <w:r w:rsidRPr="00E966FD">
        <w:rPr>
          <w:rFonts w:ascii="Times New Roman" w:hAnsi="Times New Roman"/>
          <w:sz w:val="24"/>
          <w:szCs w:val="24"/>
        </w:rPr>
        <w:t xml:space="preserve"> strains isolated from patients with urinary tract infections. Our findings demonstrate that the isolated </w:t>
      </w:r>
      <w:proofErr w:type="spellStart"/>
      <w:r w:rsidRPr="00E966FD">
        <w:rPr>
          <w:rFonts w:ascii="Times New Roman" w:hAnsi="Times New Roman"/>
          <w:i/>
          <w:iCs/>
          <w:sz w:val="24"/>
          <w:szCs w:val="24"/>
        </w:rPr>
        <w:t>Bdellovibrio</w:t>
      </w:r>
      <w:proofErr w:type="spellEnd"/>
      <w:r w:rsidRPr="00E966FD">
        <w:rPr>
          <w:rFonts w:ascii="Times New Roman" w:hAnsi="Times New Roman"/>
          <w:sz w:val="24"/>
          <w:szCs w:val="24"/>
        </w:rPr>
        <w:t xml:space="preserve"> strains exhibit significant predatory activity against multidrug-resistant Gram-negative </w:t>
      </w:r>
      <w:proofErr w:type="spellStart"/>
      <w:r w:rsidRPr="00E966FD">
        <w:rPr>
          <w:rFonts w:ascii="Times New Roman" w:hAnsi="Times New Roman"/>
          <w:sz w:val="24"/>
          <w:szCs w:val="24"/>
        </w:rPr>
        <w:t>uropathogens</w:t>
      </w:r>
      <w:proofErr w:type="spellEnd"/>
      <w:r w:rsidRPr="00E966FD">
        <w:rPr>
          <w:rFonts w:ascii="Times New Roman" w:hAnsi="Times New Roman"/>
          <w:sz w:val="24"/>
          <w:szCs w:val="24"/>
        </w:rPr>
        <w:t>, highlighting their potential as a promising biological alternative to conventional antibiotics.</w:t>
      </w:r>
    </w:p>
    <w:p w14:paraId="0F6C31CD" w14:textId="77777777" w:rsidR="00E966FD" w:rsidRPr="00E966FD" w:rsidRDefault="00E966FD" w:rsidP="00E966FD">
      <w:pPr>
        <w:spacing w:after="0" w:line="360" w:lineRule="auto"/>
        <w:ind w:firstLine="720"/>
        <w:jc w:val="both"/>
        <w:rPr>
          <w:rFonts w:ascii="Times New Roman" w:hAnsi="Times New Roman"/>
          <w:sz w:val="24"/>
          <w:szCs w:val="24"/>
        </w:rPr>
      </w:pPr>
    </w:p>
    <w:p w14:paraId="2B0072B3" w14:textId="77777777" w:rsidR="00E966FD" w:rsidRPr="00E966FD" w:rsidRDefault="00E966FD" w:rsidP="00E966FD">
      <w:pPr>
        <w:spacing w:after="0" w:line="360" w:lineRule="auto"/>
        <w:ind w:firstLine="720"/>
        <w:jc w:val="both"/>
        <w:rPr>
          <w:rFonts w:ascii="Times New Roman" w:hAnsi="Times New Roman"/>
          <w:sz w:val="24"/>
          <w:szCs w:val="24"/>
        </w:rPr>
      </w:pPr>
      <w:r w:rsidRPr="00E966FD">
        <w:rPr>
          <w:rFonts w:ascii="Times New Roman" w:hAnsi="Times New Roman"/>
          <w:sz w:val="24"/>
          <w:szCs w:val="24"/>
        </w:rPr>
        <w:t>We confirm that this manuscript is original, has not been published previously in any form, and is not under consideration for publication elsewhere. All authors have read and approved the final version of the manuscript and have agreed to its submission to your journal.</w:t>
      </w:r>
    </w:p>
    <w:p w14:paraId="7EF1335B" w14:textId="77777777" w:rsidR="00E966FD" w:rsidRDefault="00E966FD" w:rsidP="00E966FD">
      <w:pPr>
        <w:spacing w:after="0" w:line="360" w:lineRule="auto"/>
        <w:jc w:val="both"/>
        <w:rPr>
          <w:rFonts w:ascii="Times New Roman" w:hAnsi="Times New Roman"/>
          <w:sz w:val="24"/>
          <w:szCs w:val="24"/>
        </w:rPr>
      </w:pPr>
      <w:r w:rsidRPr="00E966FD">
        <w:rPr>
          <w:rFonts w:ascii="Times New Roman" w:hAnsi="Times New Roman"/>
          <w:sz w:val="24"/>
          <w:szCs w:val="24"/>
        </w:rPr>
        <w:t>Conflict of Interest: The authors declare that there are no conflicts of interest regarding the publication of this manuscript.</w:t>
      </w:r>
    </w:p>
    <w:p w14:paraId="78DE5E17" w14:textId="77777777" w:rsidR="00E966FD" w:rsidRPr="00E966FD" w:rsidRDefault="00E966FD" w:rsidP="00E966FD">
      <w:pPr>
        <w:spacing w:after="0" w:line="360" w:lineRule="auto"/>
        <w:jc w:val="both"/>
        <w:rPr>
          <w:rFonts w:ascii="Times New Roman" w:hAnsi="Times New Roman"/>
          <w:sz w:val="24"/>
          <w:szCs w:val="24"/>
        </w:rPr>
      </w:pPr>
    </w:p>
    <w:p w14:paraId="31AAED59" w14:textId="77777777" w:rsidR="00E966FD" w:rsidRDefault="00E966FD" w:rsidP="00E966FD">
      <w:pPr>
        <w:spacing w:after="0" w:line="360" w:lineRule="auto"/>
        <w:jc w:val="both"/>
        <w:rPr>
          <w:rFonts w:ascii="Times New Roman" w:hAnsi="Times New Roman"/>
          <w:sz w:val="24"/>
          <w:szCs w:val="24"/>
        </w:rPr>
      </w:pPr>
      <w:r w:rsidRPr="00E966FD">
        <w:rPr>
          <w:rFonts w:ascii="Times New Roman" w:hAnsi="Times New Roman"/>
          <w:sz w:val="24"/>
          <w:szCs w:val="24"/>
        </w:rPr>
        <w:t>Source of Support/Funding: This research did not receive any specific grant from funding agencies in the public, commercial, or not-for-profit sectors. The study was carried out using the institutional facilities available at the participating departments.</w:t>
      </w:r>
    </w:p>
    <w:p w14:paraId="141122C4" w14:textId="77777777" w:rsidR="00E966FD" w:rsidRPr="00E966FD" w:rsidRDefault="00E966FD" w:rsidP="00E966FD">
      <w:pPr>
        <w:spacing w:after="0" w:line="360" w:lineRule="auto"/>
        <w:jc w:val="both"/>
        <w:rPr>
          <w:rFonts w:ascii="Times New Roman" w:hAnsi="Times New Roman"/>
          <w:sz w:val="24"/>
          <w:szCs w:val="24"/>
        </w:rPr>
      </w:pPr>
    </w:p>
    <w:p w14:paraId="5900D8DF" w14:textId="77777777" w:rsidR="00E966FD" w:rsidRPr="00E966FD" w:rsidRDefault="00E966FD" w:rsidP="00E966FD">
      <w:pPr>
        <w:spacing w:after="0" w:line="360" w:lineRule="auto"/>
        <w:jc w:val="both"/>
        <w:rPr>
          <w:rFonts w:ascii="Times New Roman" w:hAnsi="Times New Roman"/>
          <w:sz w:val="24"/>
          <w:szCs w:val="24"/>
        </w:rPr>
      </w:pPr>
      <w:r w:rsidRPr="00E966FD">
        <w:rPr>
          <w:rFonts w:ascii="Times New Roman" w:hAnsi="Times New Roman"/>
          <w:sz w:val="24"/>
          <w:szCs w:val="24"/>
        </w:rPr>
        <w:t>Ethical Statement: Clinical bacterial isolates used in this study were obtained and handled in accordance with institutional guidelines and applicable ethical standards. No experiments involving human participants or animals were conducted directly as part of this research.</w:t>
      </w:r>
    </w:p>
    <w:p w14:paraId="04F04972" w14:textId="77777777" w:rsidR="00E966FD" w:rsidRDefault="00E966FD" w:rsidP="00E966FD">
      <w:pPr>
        <w:spacing w:after="0" w:line="360" w:lineRule="auto"/>
        <w:jc w:val="both"/>
        <w:rPr>
          <w:rFonts w:ascii="Times New Roman" w:hAnsi="Times New Roman"/>
          <w:sz w:val="24"/>
          <w:szCs w:val="24"/>
        </w:rPr>
      </w:pPr>
      <w:r w:rsidRPr="00E966FD">
        <w:rPr>
          <w:rFonts w:ascii="Times New Roman" w:hAnsi="Times New Roman"/>
          <w:sz w:val="24"/>
          <w:szCs w:val="24"/>
        </w:rPr>
        <w:t>Author Contributions: All authors contributed substantially to the conception and design of the study, laboratory investigations, data analysis, manuscript preparation, and final approval of the submitted version.</w:t>
      </w:r>
    </w:p>
    <w:p w14:paraId="006F20F2" w14:textId="77777777" w:rsidR="00E966FD" w:rsidRPr="00E966FD" w:rsidRDefault="00E966FD" w:rsidP="00E966FD">
      <w:pPr>
        <w:spacing w:after="0" w:line="360" w:lineRule="auto"/>
        <w:jc w:val="both"/>
        <w:rPr>
          <w:rFonts w:ascii="Times New Roman" w:hAnsi="Times New Roman"/>
          <w:sz w:val="24"/>
          <w:szCs w:val="24"/>
        </w:rPr>
      </w:pPr>
    </w:p>
    <w:p w14:paraId="1D955D22" w14:textId="77777777" w:rsidR="00E966FD" w:rsidRDefault="00E966FD" w:rsidP="00E966FD">
      <w:pPr>
        <w:spacing w:after="0" w:line="360" w:lineRule="auto"/>
        <w:jc w:val="both"/>
        <w:rPr>
          <w:rFonts w:ascii="Times New Roman" w:hAnsi="Times New Roman"/>
          <w:sz w:val="24"/>
          <w:szCs w:val="24"/>
        </w:rPr>
      </w:pPr>
      <w:r w:rsidRPr="00E966FD">
        <w:rPr>
          <w:rFonts w:ascii="Times New Roman" w:hAnsi="Times New Roman"/>
          <w:sz w:val="24"/>
          <w:szCs w:val="24"/>
        </w:rPr>
        <w:t>We believe that the findings presented in this manuscript will be of considerable interest to researchers and clinicians working in the fields of microbiology, infectious diseases, antimicrobial resistance, and biological control of pathogenic bacteria.</w:t>
      </w:r>
    </w:p>
    <w:p w14:paraId="7F508CF3" w14:textId="77777777" w:rsidR="00E966FD" w:rsidRPr="00E966FD" w:rsidRDefault="00E966FD" w:rsidP="00E966FD">
      <w:pPr>
        <w:spacing w:after="0" w:line="360" w:lineRule="auto"/>
        <w:jc w:val="both"/>
        <w:rPr>
          <w:rFonts w:ascii="Times New Roman" w:hAnsi="Times New Roman"/>
          <w:sz w:val="24"/>
          <w:szCs w:val="24"/>
        </w:rPr>
      </w:pPr>
    </w:p>
    <w:p w14:paraId="79946516" w14:textId="77777777" w:rsidR="00E966FD" w:rsidRPr="00E966FD" w:rsidRDefault="00E966FD" w:rsidP="00E966FD">
      <w:pPr>
        <w:spacing w:after="0" w:line="360" w:lineRule="auto"/>
        <w:jc w:val="both"/>
        <w:rPr>
          <w:rFonts w:ascii="Times New Roman" w:hAnsi="Times New Roman"/>
          <w:sz w:val="24"/>
          <w:szCs w:val="24"/>
        </w:rPr>
      </w:pPr>
      <w:r w:rsidRPr="00E966FD">
        <w:rPr>
          <w:rFonts w:ascii="Times New Roman" w:hAnsi="Times New Roman"/>
          <w:sz w:val="24"/>
          <w:szCs w:val="24"/>
        </w:rPr>
        <w:t xml:space="preserve">Thank you for your time and consideration. We sincerely hope that our manuscript will be suitable for publication in your journal. We look forward to your </w:t>
      </w:r>
      <w:proofErr w:type="spellStart"/>
      <w:r w:rsidRPr="00E966FD">
        <w:rPr>
          <w:rFonts w:ascii="Times New Roman" w:hAnsi="Times New Roman"/>
          <w:sz w:val="24"/>
          <w:szCs w:val="24"/>
        </w:rPr>
        <w:t>favorable</w:t>
      </w:r>
      <w:proofErr w:type="spellEnd"/>
      <w:r w:rsidRPr="00E966FD">
        <w:rPr>
          <w:rFonts w:ascii="Times New Roman" w:hAnsi="Times New Roman"/>
          <w:sz w:val="24"/>
          <w:szCs w:val="24"/>
        </w:rPr>
        <w:t xml:space="preserve"> response.</w:t>
      </w:r>
    </w:p>
    <w:p w14:paraId="4CF6FF11" w14:textId="77777777" w:rsidR="00E966FD" w:rsidRPr="00E966FD" w:rsidRDefault="00E966FD" w:rsidP="00E966FD">
      <w:pPr>
        <w:spacing w:after="0" w:line="360" w:lineRule="auto"/>
        <w:jc w:val="both"/>
        <w:rPr>
          <w:rFonts w:ascii="Times New Roman" w:hAnsi="Times New Roman"/>
          <w:sz w:val="24"/>
          <w:szCs w:val="24"/>
        </w:rPr>
      </w:pPr>
    </w:p>
    <w:p w14:paraId="3AA4159A" w14:textId="255A433F" w:rsidR="00E966FD" w:rsidRPr="00E966FD" w:rsidRDefault="00E966FD" w:rsidP="00E966FD">
      <w:pPr>
        <w:spacing w:after="0" w:line="360" w:lineRule="auto"/>
        <w:ind w:left="5040" w:firstLine="720"/>
        <w:jc w:val="both"/>
        <w:rPr>
          <w:rFonts w:ascii="Times New Roman" w:hAnsi="Times New Roman"/>
          <w:sz w:val="24"/>
          <w:szCs w:val="24"/>
        </w:rPr>
      </w:pPr>
      <w:r>
        <w:rPr>
          <w:noProof/>
        </w:rPr>
        <w:drawing>
          <wp:anchor distT="0" distB="0" distL="114300" distR="114300" simplePos="0" relativeHeight="251658240" behindDoc="0" locked="0" layoutInCell="1" allowOverlap="1" wp14:anchorId="6985FDD5" wp14:editId="70415998">
            <wp:simplePos x="0" y="0"/>
            <wp:positionH relativeFrom="column">
              <wp:posOffset>3707363</wp:posOffset>
            </wp:positionH>
            <wp:positionV relativeFrom="paragraph">
              <wp:posOffset>182388</wp:posOffset>
            </wp:positionV>
            <wp:extent cx="1424474" cy="496531"/>
            <wp:effectExtent l="0" t="0" r="4445" b="0"/>
            <wp:wrapNone/>
            <wp:docPr id="435319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27737" cy="4976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66FD">
        <w:rPr>
          <w:rFonts w:ascii="Times New Roman" w:hAnsi="Times New Roman"/>
          <w:sz w:val="24"/>
          <w:szCs w:val="24"/>
        </w:rPr>
        <w:t>Yours sincerely,</w:t>
      </w:r>
    </w:p>
    <w:p w14:paraId="43DD9A66" w14:textId="66855D54" w:rsidR="00E966FD" w:rsidRPr="00E966FD" w:rsidRDefault="00E966FD" w:rsidP="00E966FD">
      <w:pPr>
        <w:spacing w:after="0" w:line="360" w:lineRule="auto"/>
        <w:jc w:val="both"/>
        <w:rPr>
          <w:rFonts w:ascii="Times New Roman" w:hAnsi="Times New Roman"/>
          <w:sz w:val="24"/>
          <w:szCs w:val="24"/>
        </w:rPr>
      </w:pPr>
    </w:p>
    <w:p w14:paraId="7F17D3AA" w14:textId="77777777" w:rsidR="00E966FD" w:rsidRDefault="00E966FD" w:rsidP="00E966FD">
      <w:pPr>
        <w:spacing w:after="0" w:line="360" w:lineRule="auto"/>
        <w:ind w:left="5040"/>
        <w:jc w:val="both"/>
        <w:rPr>
          <w:rFonts w:ascii="Times New Roman" w:hAnsi="Times New Roman"/>
          <w:sz w:val="24"/>
          <w:szCs w:val="24"/>
        </w:rPr>
      </w:pPr>
    </w:p>
    <w:p w14:paraId="277912A6" w14:textId="1DBD37F1" w:rsidR="00E966FD" w:rsidRPr="00E966FD" w:rsidRDefault="00E966FD" w:rsidP="00E966FD">
      <w:pPr>
        <w:spacing w:after="0" w:line="360" w:lineRule="auto"/>
        <w:ind w:left="5040"/>
        <w:jc w:val="both"/>
        <w:rPr>
          <w:rFonts w:ascii="Times New Roman" w:hAnsi="Times New Roman"/>
          <w:sz w:val="24"/>
          <w:szCs w:val="24"/>
        </w:rPr>
      </w:pPr>
      <w:r w:rsidRPr="00E966FD">
        <w:rPr>
          <w:rFonts w:ascii="Times New Roman" w:hAnsi="Times New Roman"/>
          <w:sz w:val="24"/>
          <w:szCs w:val="24"/>
        </w:rPr>
        <w:t>Dr. Santhanam Selvaraj</w:t>
      </w:r>
      <w:r>
        <w:rPr>
          <w:rFonts w:ascii="Times New Roman" w:hAnsi="Times New Roman"/>
          <w:sz w:val="24"/>
          <w:szCs w:val="24"/>
        </w:rPr>
        <w:t>,</w:t>
      </w:r>
      <w:r w:rsidRPr="00E966FD">
        <w:rPr>
          <w:rFonts w:ascii="Times New Roman" w:hAnsi="Times New Roman"/>
          <w:sz w:val="24"/>
          <w:szCs w:val="24"/>
        </w:rPr>
        <w:t xml:space="preserve"> </w:t>
      </w:r>
    </w:p>
    <w:p w14:paraId="6ACD2ABE" w14:textId="6CCB6CF1" w:rsidR="00E966FD" w:rsidRPr="00E966FD" w:rsidRDefault="00E966FD" w:rsidP="00E966FD">
      <w:pPr>
        <w:spacing w:after="0" w:line="360" w:lineRule="auto"/>
        <w:ind w:left="5040"/>
        <w:jc w:val="both"/>
        <w:rPr>
          <w:rFonts w:ascii="Times New Roman" w:hAnsi="Times New Roman"/>
          <w:sz w:val="24"/>
          <w:szCs w:val="24"/>
        </w:rPr>
      </w:pPr>
      <w:r w:rsidRPr="00E966FD">
        <w:rPr>
          <w:rFonts w:ascii="Times New Roman" w:hAnsi="Times New Roman"/>
          <w:sz w:val="24"/>
          <w:szCs w:val="24"/>
        </w:rPr>
        <w:t>PG and Research Department of Zoology</w:t>
      </w:r>
      <w:r>
        <w:rPr>
          <w:rFonts w:ascii="Times New Roman" w:hAnsi="Times New Roman"/>
          <w:sz w:val="24"/>
          <w:szCs w:val="24"/>
        </w:rPr>
        <w:t>,</w:t>
      </w:r>
    </w:p>
    <w:p w14:paraId="5BED9CF4" w14:textId="531F3869" w:rsidR="00E966FD" w:rsidRPr="00E966FD" w:rsidRDefault="00E966FD" w:rsidP="00E966FD">
      <w:pPr>
        <w:spacing w:after="0" w:line="360" w:lineRule="auto"/>
        <w:ind w:left="4320" w:firstLine="720"/>
        <w:jc w:val="both"/>
        <w:rPr>
          <w:rFonts w:ascii="Times New Roman" w:hAnsi="Times New Roman"/>
          <w:sz w:val="24"/>
          <w:szCs w:val="24"/>
        </w:rPr>
      </w:pPr>
      <w:r w:rsidRPr="00E966FD">
        <w:rPr>
          <w:rFonts w:ascii="Times New Roman" w:hAnsi="Times New Roman"/>
          <w:sz w:val="24"/>
          <w:szCs w:val="24"/>
        </w:rPr>
        <w:t>Vivekananda College</w:t>
      </w:r>
      <w:r>
        <w:rPr>
          <w:rFonts w:ascii="Times New Roman" w:hAnsi="Times New Roman"/>
          <w:sz w:val="24"/>
          <w:szCs w:val="24"/>
        </w:rPr>
        <w:t>,</w:t>
      </w:r>
    </w:p>
    <w:p w14:paraId="45AB2611" w14:textId="77777777" w:rsidR="00E966FD" w:rsidRPr="00E966FD" w:rsidRDefault="00E966FD" w:rsidP="00E966FD">
      <w:pPr>
        <w:spacing w:after="0" w:line="360" w:lineRule="auto"/>
        <w:ind w:left="4320" w:firstLine="720"/>
        <w:jc w:val="both"/>
        <w:rPr>
          <w:rFonts w:ascii="Times New Roman" w:hAnsi="Times New Roman"/>
          <w:sz w:val="24"/>
          <w:szCs w:val="24"/>
        </w:rPr>
      </w:pPr>
      <w:r w:rsidRPr="00E966FD">
        <w:rPr>
          <w:rFonts w:ascii="Times New Roman" w:hAnsi="Times New Roman"/>
          <w:sz w:val="24"/>
          <w:szCs w:val="24"/>
        </w:rPr>
        <w:t>Tiruvedakam West, Madurai – 625234</w:t>
      </w:r>
    </w:p>
    <w:p w14:paraId="51E02374" w14:textId="6FC3EC7B" w:rsidR="00E966FD" w:rsidRPr="00E966FD" w:rsidRDefault="00E966FD" w:rsidP="00E966FD">
      <w:pPr>
        <w:spacing w:after="0" w:line="360" w:lineRule="auto"/>
        <w:ind w:left="5040"/>
        <w:jc w:val="both"/>
        <w:rPr>
          <w:rFonts w:ascii="Times New Roman" w:hAnsi="Times New Roman"/>
          <w:sz w:val="24"/>
          <w:szCs w:val="24"/>
        </w:rPr>
      </w:pPr>
      <w:r w:rsidRPr="00E966FD">
        <w:rPr>
          <w:rFonts w:ascii="Times New Roman" w:hAnsi="Times New Roman"/>
          <w:sz w:val="24"/>
          <w:szCs w:val="24"/>
        </w:rPr>
        <w:t>Tamil Nadu, India</w:t>
      </w:r>
      <w:r>
        <w:rPr>
          <w:rFonts w:ascii="Times New Roman" w:hAnsi="Times New Roman"/>
          <w:sz w:val="24"/>
          <w:szCs w:val="24"/>
        </w:rPr>
        <w:t>.</w:t>
      </w:r>
    </w:p>
    <w:p w14:paraId="1EBD0BB5" w14:textId="77777777" w:rsidR="00E966FD" w:rsidRPr="00E966FD" w:rsidRDefault="00E966FD" w:rsidP="00E966FD">
      <w:pPr>
        <w:spacing w:after="0" w:line="360" w:lineRule="auto"/>
        <w:jc w:val="both"/>
        <w:rPr>
          <w:rFonts w:ascii="Times New Roman" w:hAnsi="Times New Roman"/>
          <w:sz w:val="24"/>
          <w:szCs w:val="24"/>
        </w:rPr>
      </w:pPr>
    </w:p>
    <w:p w14:paraId="5576EE2D" w14:textId="77777777" w:rsidR="00E966FD" w:rsidRPr="00E966FD" w:rsidRDefault="00E966FD" w:rsidP="00E966FD">
      <w:pPr>
        <w:spacing w:after="0" w:line="360" w:lineRule="auto"/>
        <w:ind w:left="5040" w:firstLine="720"/>
        <w:jc w:val="both"/>
        <w:rPr>
          <w:rFonts w:ascii="Times New Roman" w:hAnsi="Times New Roman"/>
          <w:sz w:val="24"/>
          <w:szCs w:val="24"/>
        </w:rPr>
      </w:pPr>
      <w:r w:rsidRPr="00E966FD">
        <w:rPr>
          <w:rFonts w:ascii="Times New Roman" w:hAnsi="Times New Roman"/>
          <w:sz w:val="24"/>
          <w:szCs w:val="24"/>
        </w:rPr>
        <w:t>Email: selvateacher1@gmail.com</w:t>
      </w:r>
    </w:p>
    <w:p w14:paraId="4E9C22DE" w14:textId="77777777" w:rsidR="00E966FD" w:rsidRPr="00E966FD" w:rsidRDefault="00E966FD" w:rsidP="00E966FD">
      <w:pPr>
        <w:spacing w:after="0" w:line="360" w:lineRule="auto"/>
        <w:ind w:left="5040" w:firstLine="720"/>
        <w:jc w:val="both"/>
        <w:rPr>
          <w:rFonts w:ascii="Times New Roman" w:hAnsi="Times New Roman"/>
          <w:sz w:val="24"/>
          <w:szCs w:val="24"/>
        </w:rPr>
      </w:pPr>
      <w:r w:rsidRPr="00E966FD">
        <w:rPr>
          <w:rFonts w:ascii="Times New Roman" w:hAnsi="Times New Roman"/>
          <w:sz w:val="24"/>
          <w:szCs w:val="24"/>
        </w:rPr>
        <w:t>Mobile: +91 9585658085</w:t>
      </w:r>
    </w:p>
    <w:p w14:paraId="56F2756A" w14:textId="77777777" w:rsidR="00E966FD" w:rsidRPr="00E966FD" w:rsidRDefault="00E966FD" w:rsidP="00E966FD">
      <w:pPr>
        <w:spacing w:after="0" w:line="360" w:lineRule="auto"/>
        <w:jc w:val="both"/>
        <w:rPr>
          <w:rFonts w:ascii="Times New Roman" w:hAnsi="Times New Roman"/>
          <w:sz w:val="24"/>
          <w:szCs w:val="24"/>
        </w:rPr>
      </w:pPr>
    </w:p>
    <w:p w14:paraId="2E8F4A63" w14:textId="77777777" w:rsidR="00E966FD" w:rsidRPr="00E966FD" w:rsidRDefault="00E966FD" w:rsidP="00E966FD">
      <w:pPr>
        <w:spacing w:after="0" w:line="360" w:lineRule="auto"/>
        <w:jc w:val="both"/>
        <w:rPr>
          <w:rFonts w:ascii="Times New Roman" w:hAnsi="Times New Roman"/>
          <w:sz w:val="24"/>
          <w:szCs w:val="24"/>
        </w:rPr>
      </w:pPr>
      <w:r w:rsidRPr="00E966FD">
        <w:rPr>
          <w:rFonts w:ascii="Times New Roman" w:hAnsi="Times New Roman"/>
          <w:sz w:val="24"/>
          <w:szCs w:val="24"/>
        </w:rPr>
        <w:t>On behalf of all co-authors:</w:t>
      </w:r>
    </w:p>
    <w:p w14:paraId="4A257A80" w14:textId="77777777" w:rsidR="00E966FD" w:rsidRPr="00E966FD" w:rsidRDefault="00E966FD" w:rsidP="00E966FD">
      <w:pPr>
        <w:spacing w:after="0" w:line="360" w:lineRule="auto"/>
        <w:jc w:val="both"/>
        <w:rPr>
          <w:rFonts w:ascii="Times New Roman" w:hAnsi="Times New Roman"/>
          <w:sz w:val="24"/>
          <w:szCs w:val="24"/>
        </w:rPr>
      </w:pPr>
    </w:p>
    <w:p w14:paraId="1AD965BB" w14:textId="77777777" w:rsidR="00E966FD" w:rsidRPr="00E966FD" w:rsidRDefault="00E966FD" w:rsidP="00E966FD">
      <w:pPr>
        <w:spacing w:after="0" w:line="360" w:lineRule="auto"/>
        <w:jc w:val="both"/>
        <w:rPr>
          <w:rFonts w:ascii="Times New Roman" w:hAnsi="Times New Roman"/>
          <w:sz w:val="24"/>
          <w:szCs w:val="24"/>
        </w:rPr>
      </w:pPr>
      <w:r w:rsidRPr="00E966FD">
        <w:rPr>
          <w:rFonts w:ascii="Times New Roman" w:hAnsi="Times New Roman"/>
          <w:sz w:val="24"/>
          <w:szCs w:val="24"/>
        </w:rPr>
        <w:t>Dr. Karuppusamy Sasikala</w:t>
      </w:r>
    </w:p>
    <w:p w14:paraId="2120799F" w14:textId="77777777" w:rsidR="00E966FD" w:rsidRPr="00E966FD" w:rsidRDefault="00E966FD" w:rsidP="00E966FD">
      <w:pPr>
        <w:spacing w:after="0" w:line="360" w:lineRule="auto"/>
        <w:jc w:val="both"/>
        <w:rPr>
          <w:rFonts w:ascii="Times New Roman" w:hAnsi="Times New Roman"/>
          <w:sz w:val="24"/>
          <w:szCs w:val="24"/>
        </w:rPr>
      </w:pPr>
      <w:r w:rsidRPr="00E966FD">
        <w:rPr>
          <w:rFonts w:ascii="Times New Roman" w:hAnsi="Times New Roman"/>
          <w:sz w:val="24"/>
          <w:szCs w:val="24"/>
        </w:rPr>
        <w:t>Dr. N. Nagarajan</w:t>
      </w:r>
    </w:p>
    <w:p w14:paraId="75E6958F" w14:textId="77777777" w:rsidR="00E966FD" w:rsidRPr="00E966FD" w:rsidRDefault="00E966FD" w:rsidP="00E966FD">
      <w:pPr>
        <w:spacing w:after="0" w:line="360" w:lineRule="auto"/>
        <w:jc w:val="both"/>
        <w:rPr>
          <w:rFonts w:ascii="Times New Roman" w:hAnsi="Times New Roman"/>
          <w:sz w:val="24"/>
          <w:szCs w:val="24"/>
        </w:rPr>
      </w:pPr>
      <w:r w:rsidRPr="00E966FD">
        <w:rPr>
          <w:rFonts w:ascii="Times New Roman" w:hAnsi="Times New Roman"/>
          <w:sz w:val="24"/>
          <w:szCs w:val="24"/>
        </w:rPr>
        <w:t xml:space="preserve">Dr. </w:t>
      </w:r>
      <w:proofErr w:type="spellStart"/>
      <w:r w:rsidRPr="00E966FD">
        <w:rPr>
          <w:rFonts w:ascii="Times New Roman" w:hAnsi="Times New Roman"/>
          <w:sz w:val="24"/>
          <w:szCs w:val="24"/>
        </w:rPr>
        <w:t>Balasubramaniem</w:t>
      </w:r>
      <w:proofErr w:type="spellEnd"/>
      <w:r w:rsidRPr="00E966FD">
        <w:rPr>
          <w:rFonts w:ascii="Times New Roman" w:hAnsi="Times New Roman"/>
          <w:sz w:val="24"/>
          <w:szCs w:val="24"/>
        </w:rPr>
        <w:t xml:space="preserve"> Ashokkumar</w:t>
      </w:r>
    </w:p>
    <w:p w14:paraId="2A04961F" w14:textId="77777777" w:rsidR="00E966FD" w:rsidRPr="00E966FD" w:rsidRDefault="00E966FD" w:rsidP="00E966FD">
      <w:pPr>
        <w:spacing w:after="0" w:line="360" w:lineRule="auto"/>
        <w:jc w:val="both"/>
        <w:rPr>
          <w:rFonts w:ascii="Times New Roman" w:hAnsi="Times New Roman"/>
          <w:sz w:val="24"/>
          <w:szCs w:val="24"/>
        </w:rPr>
      </w:pPr>
      <w:r w:rsidRPr="00E966FD">
        <w:rPr>
          <w:rFonts w:ascii="Times New Roman" w:hAnsi="Times New Roman"/>
          <w:sz w:val="24"/>
          <w:szCs w:val="24"/>
        </w:rPr>
        <w:t>Dr. T. Ramesh</w:t>
      </w:r>
    </w:p>
    <w:p w14:paraId="546BCB24" w14:textId="0CFFF0D1" w:rsidR="003B04D2" w:rsidRPr="00E966FD" w:rsidRDefault="00E966FD" w:rsidP="00E966FD">
      <w:pPr>
        <w:spacing w:after="0" w:line="360" w:lineRule="auto"/>
        <w:jc w:val="both"/>
        <w:rPr>
          <w:rFonts w:ascii="Times New Roman" w:hAnsi="Times New Roman"/>
          <w:sz w:val="24"/>
          <w:szCs w:val="24"/>
        </w:rPr>
      </w:pPr>
      <w:r w:rsidRPr="00E966FD">
        <w:rPr>
          <w:rFonts w:ascii="Times New Roman" w:hAnsi="Times New Roman"/>
          <w:sz w:val="24"/>
          <w:szCs w:val="24"/>
        </w:rPr>
        <w:t xml:space="preserve">Dr. Rajendran </w:t>
      </w:r>
      <w:proofErr w:type="spellStart"/>
      <w:r w:rsidRPr="00E966FD">
        <w:rPr>
          <w:rFonts w:ascii="Times New Roman" w:hAnsi="Times New Roman"/>
          <w:sz w:val="24"/>
          <w:szCs w:val="24"/>
        </w:rPr>
        <w:t>Palaniswami</w:t>
      </w:r>
      <w:proofErr w:type="spellEnd"/>
    </w:p>
    <w:sectPr w:rsidR="003B04D2" w:rsidRPr="00E96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0B"/>
    <w:rsid w:val="003B04D2"/>
    <w:rsid w:val="005C7B0B"/>
    <w:rsid w:val="00BD6464"/>
    <w:rsid w:val="00D264F5"/>
    <w:rsid w:val="00E966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BAFC"/>
  <w15:chartTrackingRefBased/>
  <w15:docId w15:val="{D8D0CF54-7641-4A13-9585-3D536C5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6FD"/>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C7B0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7B0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7B0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7B0B"/>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C7B0B"/>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C7B0B"/>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C7B0B"/>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C7B0B"/>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C7B0B"/>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B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7B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7B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7B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7B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7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B0B"/>
    <w:rPr>
      <w:rFonts w:eastAsiaTheme="majorEastAsia" w:cstheme="majorBidi"/>
      <w:color w:val="272727" w:themeColor="text1" w:themeTint="D8"/>
    </w:rPr>
  </w:style>
  <w:style w:type="paragraph" w:styleId="Title">
    <w:name w:val="Title"/>
    <w:basedOn w:val="Normal"/>
    <w:next w:val="Normal"/>
    <w:link w:val="TitleChar"/>
    <w:uiPriority w:val="10"/>
    <w:qFormat/>
    <w:rsid w:val="005C7B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7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B0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7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B0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C7B0B"/>
    <w:rPr>
      <w:i/>
      <w:iCs/>
      <w:color w:val="404040" w:themeColor="text1" w:themeTint="BF"/>
    </w:rPr>
  </w:style>
  <w:style w:type="paragraph" w:styleId="ListParagraph">
    <w:name w:val="List Paragraph"/>
    <w:basedOn w:val="Normal"/>
    <w:uiPriority w:val="34"/>
    <w:qFormat/>
    <w:rsid w:val="005C7B0B"/>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C7B0B"/>
    <w:rPr>
      <w:i/>
      <w:iCs/>
      <w:color w:val="2F5496" w:themeColor="accent1" w:themeShade="BF"/>
    </w:rPr>
  </w:style>
  <w:style w:type="paragraph" w:styleId="IntenseQuote">
    <w:name w:val="Intense Quote"/>
    <w:basedOn w:val="Normal"/>
    <w:next w:val="Normal"/>
    <w:link w:val="IntenseQuoteChar"/>
    <w:uiPriority w:val="30"/>
    <w:qFormat/>
    <w:rsid w:val="005C7B0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C7B0B"/>
    <w:rPr>
      <w:i/>
      <w:iCs/>
      <w:color w:val="2F5496" w:themeColor="accent1" w:themeShade="BF"/>
    </w:rPr>
  </w:style>
  <w:style w:type="character" w:styleId="IntenseReference">
    <w:name w:val="Intense Reference"/>
    <w:basedOn w:val="DefaultParagraphFont"/>
    <w:uiPriority w:val="32"/>
    <w:qFormat/>
    <w:rsid w:val="005C7B0B"/>
    <w:rPr>
      <w:b/>
      <w:bCs/>
      <w:smallCaps/>
      <w:color w:val="2F5496" w:themeColor="accent1" w:themeShade="BF"/>
      <w:spacing w:val="5"/>
    </w:rPr>
  </w:style>
  <w:style w:type="character" w:styleId="Hyperlink">
    <w:name w:val="Hyperlink"/>
    <w:basedOn w:val="DefaultParagraphFont"/>
    <w:uiPriority w:val="99"/>
    <w:unhideWhenUsed/>
    <w:rsid w:val="00E966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2026-07-09T17:23:00Z</dcterms:created>
  <dcterms:modified xsi:type="dcterms:W3CDTF">2026-07-09T17:32:00Z</dcterms:modified>
</cp:coreProperties>
</file>