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8E9" w:rsidRPr="00F10EE9" w:rsidRDefault="005C28E9" w:rsidP="00F10EE9">
      <w:pPr>
        <w:spacing w:line="360" w:lineRule="auto"/>
        <w:rPr>
          <w:rFonts w:ascii="Times New Roman" w:hAnsi="Times New Roman" w:cs="Times New Roman"/>
        </w:rPr>
      </w:pPr>
      <w:r w:rsidRPr="00F10EE9">
        <w:rPr>
          <w:rFonts w:ascii="Times New Roman" w:hAnsi="Times New Roman" w:cs="Times New Roman"/>
        </w:rPr>
        <w:t>To,</w:t>
      </w:r>
    </w:p>
    <w:p w:rsidR="005C28E9" w:rsidRPr="00F10EE9" w:rsidRDefault="005C28E9" w:rsidP="00F10EE9">
      <w:pPr>
        <w:spacing w:line="360" w:lineRule="auto"/>
        <w:rPr>
          <w:rFonts w:ascii="Times New Roman" w:hAnsi="Times New Roman" w:cs="Times New Roman"/>
        </w:rPr>
      </w:pPr>
      <w:r w:rsidRPr="00F10EE9">
        <w:rPr>
          <w:rFonts w:ascii="Times New Roman" w:hAnsi="Times New Roman" w:cs="Times New Roman"/>
        </w:rPr>
        <w:t>The Editor</w:t>
      </w:r>
    </w:p>
    <w:p w:rsidR="005C28E9" w:rsidRPr="00F10EE9" w:rsidRDefault="005C28E9" w:rsidP="00F10EE9">
      <w:pPr>
        <w:spacing w:line="360" w:lineRule="auto"/>
        <w:rPr>
          <w:rFonts w:ascii="Times New Roman" w:hAnsi="Times New Roman" w:cs="Times New Roman"/>
        </w:rPr>
      </w:pPr>
      <w:r w:rsidRPr="00F10EE9">
        <w:rPr>
          <w:rFonts w:ascii="Times New Roman" w:hAnsi="Times New Roman" w:cs="Times New Roman"/>
        </w:rPr>
        <w:t>Subject: Submission of manuscript for publication</w:t>
      </w:r>
    </w:p>
    <w:p w:rsidR="005C28E9" w:rsidRPr="00F10EE9" w:rsidRDefault="005C28E9" w:rsidP="00F10EE9">
      <w:pPr>
        <w:spacing w:line="360" w:lineRule="auto"/>
        <w:rPr>
          <w:rFonts w:ascii="Times New Roman" w:hAnsi="Times New Roman" w:cs="Times New Roman"/>
        </w:rPr>
      </w:pPr>
      <w:r w:rsidRPr="00F10EE9">
        <w:rPr>
          <w:rFonts w:ascii="Times New Roman" w:hAnsi="Times New Roman" w:cs="Times New Roman"/>
        </w:rPr>
        <w:t xml:space="preserve">Dear Sir, </w:t>
      </w:r>
    </w:p>
    <w:p w:rsidR="005C28E9" w:rsidRPr="00F10EE9" w:rsidRDefault="005C28E9" w:rsidP="00F10EE9">
      <w:pPr>
        <w:spacing w:line="360" w:lineRule="auto"/>
        <w:jc w:val="both"/>
        <w:rPr>
          <w:rFonts w:ascii="Times New Roman" w:hAnsi="Times New Roman" w:cs="Times New Roman"/>
        </w:rPr>
      </w:pPr>
      <w:r w:rsidRPr="00F10EE9">
        <w:rPr>
          <w:rFonts w:ascii="Times New Roman" w:hAnsi="Times New Roman" w:cs="Times New Roman"/>
        </w:rPr>
        <w:t>We intend to publish an article entitled “</w:t>
      </w:r>
      <w:r w:rsidRPr="00F10EE9">
        <w:rPr>
          <w:rFonts w:ascii="Times New Roman" w:hAnsi="Times New Roman" w:cs="Times New Roman"/>
          <w:b/>
        </w:rPr>
        <w:t xml:space="preserve">Short term efficacy of Buprenorphine–Naloxone + Moxonidine versus Buprenorphine–Naloxone + Clonidine for detoxification in Opioid Dependence followed by 3 months efficacy of Naltrexone in relapse prevention” </w:t>
      </w:r>
      <w:r w:rsidRPr="00F10EE9">
        <w:rPr>
          <w:rFonts w:ascii="Times New Roman" w:hAnsi="Times New Roman" w:cs="Times New Roman"/>
        </w:rPr>
        <w:t xml:space="preserve">in your esteemed journal as an original article. On behalf of all the contributors I will act and guarantor and will correspond with the journal from this point onward. </w:t>
      </w:r>
    </w:p>
    <w:p w:rsidR="005C28E9" w:rsidRPr="00F10EE9" w:rsidRDefault="005C28E9" w:rsidP="00F10EE9">
      <w:pPr>
        <w:pStyle w:val="NoSpacing"/>
        <w:spacing w:line="360" w:lineRule="auto"/>
        <w:rPr>
          <w:rFonts w:ascii="Times New Roman" w:hAnsi="Times New Roman" w:cs="Times New Roman"/>
        </w:rPr>
      </w:pPr>
      <w:r w:rsidRPr="00F10EE9">
        <w:rPr>
          <w:rFonts w:ascii="Times New Roman" w:hAnsi="Times New Roman" w:cs="Times New Roman"/>
        </w:rPr>
        <w:t xml:space="preserve">This study has not been presented in any conference. </w:t>
      </w:r>
    </w:p>
    <w:p w:rsidR="005C28E9" w:rsidRPr="00F10EE9" w:rsidRDefault="005C28E9" w:rsidP="00F10EE9">
      <w:pPr>
        <w:pStyle w:val="NoSpacing"/>
        <w:spacing w:line="360" w:lineRule="auto"/>
        <w:rPr>
          <w:rFonts w:ascii="Times New Roman" w:hAnsi="Times New Roman" w:cs="Times New Roman"/>
        </w:rPr>
      </w:pPr>
      <w:r w:rsidRPr="00F10EE9">
        <w:rPr>
          <w:rFonts w:ascii="Times New Roman" w:hAnsi="Times New Roman" w:cs="Times New Roman"/>
        </w:rPr>
        <w:t xml:space="preserve">There has been no financial support from the institute or any other sources. </w:t>
      </w:r>
    </w:p>
    <w:p w:rsidR="005C28E9" w:rsidRPr="00F10EE9" w:rsidRDefault="005C28E9" w:rsidP="00F10EE9">
      <w:pPr>
        <w:pStyle w:val="NoSpacing"/>
        <w:spacing w:line="360" w:lineRule="auto"/>
        <w:rPr>
          <w:rFonts w:ascii="Times New Roman" w:hAnsi="Times New Roman" w:cs="Times New Roman"/>
        </w:rPr>
      </w:pPr>
      <w:r w:rsidRPr="00F10EE9">
        <w:rPr>
          <w:rFonts w:ascii="Times New Roman" w:hAnsi="Times New Roman" w:cs="Times New Roman"/>
        </w:rPr>
        <w:t>Conflicts of interest: None</w:t>
      </w:r>
    </w:p>
    <w:p w:rsidR="005C28E9" w:rsidRDefault="005C28E9" w:rsidP="00F10EE9">
      <w:pPr>
        <w:pStyle w:val="NoSpacing"/>
        <w:spacing w:line="360" w:lineRule="auto"/>
        <w:rPr>
          <w:rFonts w:ascii="Times New Roman" w:hAnsi="Times New Roman" w:cs="Times New Roman"/>
        </w:rPr>
      </w:pPr>
      <w:r w:rsidRPr="00F10EE9">
        <w:rPr>
          <w:rFonts w:ascii="Times New Roman" w:hAnsi="Times New Roman" w:cs="Times New Roman"/>
        </w:rPr>
        <w:t xml:space="preserve">Permissions: None </w:t>
      </w:r>
    </w:p>
    <w:p w:rsidR="00F10EE9" w:rsidRPr="00F10EE9" w:rsidRDefault="00F10EE9" w:rsidP="00F10EE9">
      <w:pPr>
        <w:pStyle w:val="NoSpacing"/>
        <w:spacing w:line="360" w:lineRule="auto"/>
        <w:rPr>
          <w:rFonts w:ascii="Times New Roman" w:hAnsi="Times New Roman" w:cs="Times New Roman"/>
        </w:rPr>
      </w:pPr>
    </w:p>
    <w:p w:rsidR="005C28E9" w:rsidRPr="00F10EE9" w:rsidRDefault="005C28E9" w:rsidP="00F10EE9">
      <w:pPr>
        <w:pStyle w:val="NormalWeb"/>
        <w:spacing w:before="120" w:beforeAutospacing="0" w:after="0" w:afterAutospacing="0" w:line="360" w:lineRule="auto"/>
        <w:ind w:firstLine="360"/>
        <w:jc w:val="both"/>
        <w:rPr>
          <w:rFonts w:ascii="Times New Roman" w:hAnsi="Times New Roman"/>
          <w:color w:val="000000"/>
          <w:sz w:val="22"/>
          <w:szCs w:val="22"/>
        </w:rPr>
      </w:pPr>
      <w:r w:rsidRPr="00F10EE9">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5C28E9" w:rsidRPr="00F10EE9" w:rsidRDefault="005C28E9" w:rsidP="00F10EE9">
      <w:pPr>
        <w:pStyle w:val="NormalWeb"/>
        <w:spacing w:before="120" w:beforeAutospacing="0" w:after="0" w:afterAutospacing="0" w:line="360" w:lineRule="auto"/>
        <w:ind w:firstLine="0"/>
        <w:jc w:val="center"/>
        <w:rPr>
          <w:rFonts w:ascii="Times New Roman" w:hAnsi="Times New Roman"/>
          <w:color w:val="000000"/>
          <w:sz w:val="22"/>
          <w:szCs w:val="22"/>
        </w:rPr>
      </w:pPr>
      <w:r w:rsidRPr="00F10EE9">
        <w:rPr>
          <w:rFonts w:ascii="Times New Roman" w:hAnsi="Times New Roman"/>
          <w:color w:val="000000"/>
          <w:sz w:val="22"/>
          <w:szCs w:val="22"/>
        </w:rPr>
        <w:t>Thanking you,</w:t>
      </w:r>
    </w:p>
    <w:p w:rsidR="005C28E9" w:rsidRPr="00F10EE9" w:rsidRDefault="005C28E9" w:rsidP="00F10EE9">
      <w:pPr>
        <w:pStyle w:val="NormalWeb"/>
        <w:spacing w:before="120" w:beforeAutospacing="0" w:after="0" w:afterAutospacing="0" w:line="360" w:lineRule="auto"/>
        <w:ind w:firstLine="0"/>
        <w:jc w:val="right"/>
        <w:rPr>
          <w:rFonts w:ascii="Times New Roman" w:hAnsi="Times New Roman"/>
          <w:color w:val="000000"/>
          <w:sz w:val="22"/>
          <w:szCs w:val="22"/>
        </w:rPr>
      </w:pPr>
      <w:r w:rsidRPr="00F10EE9">
        <w:rPr>
          <w:rFonts w:ascii="Times New Roman" w:hAnsi="Times New Roman"/>
          <w:color w:val="000000"/>
          <w:sz w:val="22"/>
          <w:szCs w:val="22"/>
        </w:rPr>
        <w:t>Yours’ sincerely,</w:t>
      </w:r>
    </w:p>
    <w:p w:rsidR="005C28E9" w:rsidRPr="00F10EE9" w:rsidRDefault="005C28E9" w:rsidP="00F10EE9">
      <w:pPr>
        <w:spacing w:line="360" w:lineRule="auto"/>
        <w:jc w:val="right"/>
        <w:rPr>
          <w:rFonts w:ascii="Times New Roman" w:hAnsi="Times New Roman" w:cs="Times New Roman"/>
          <w:color w:val="000000"/>
        </w:rPr>
      </w:pPr>
    </w:p>
    <w:p w:rsidR="005C28E9" w:rsidRPr="00F10EE9" w:rsidRDefault="005C28E9" w:rsidP="00F10EE9">
      <w:pPr>
        <w:pStyle w:val="NormalWeb"/>
        <w:spacing w:before="120" w:beforeAutospacing="0" w:after="0" w:afterAutospacing="0" w:line="360" w:lineRule="auto"/>
        <w:ind w:firstLine="0"/>
        <w:rPr>
          <w:rFonts w:ascii="Times New Roman" w:hAnsi="Times New Roman"/>
          <w:color w:val="000000"/>
          <w:sz w:val="22"/>
          <w:szCs w:val="22"/>
        </w:rPr>
      </w:pPr>
    </w:p>
    <w:p w:rsidR="005C28E9" w:rsidRPr="00F10EE9" w:rsidRDefault="005C28E9" w:rsidP="00F10EE9">
      <w:pPr>
        <w:pStyle w:val="NormalWeb"/>
        <w:spacing w:before="120" w:beforeAutospacing="0" w:after="0" w:afterAutospacing="0" w:line="360" w:lineRule="auto"/>
        <w:ind w:firstLine="0"/>
        <w:jc w:val="right"/>
        <w:rPr>
          <w:rFonts w:ascii="Times New Roman" w:hAnsi="Times New Roman"/>
          <w:sz w:val="22"/>
          <w:szCs w:val="22"/>
        </w:rPr>
      </w:pPr>
      <w:r w:rsidRPr="00F10EE9">
        <w:rPr>
          <w:rFonts w:ascii="Times New Roman" w:hAnsi="Times New Roman"/>
          <w:color w:val="000000"/>
          <w:sz w:val="22"/>
          <w:szCs w:val="22"/>
        </w:rPr>
        <w:t xml:space="preserve">Corresponding author: </w:t>
      </w:r>
      <w:r w:rsidRPr="00F10EE9">
        <w:rPr>
          <w:rFonts w:ascii="Times New Roman" w:hAnsi="Times New Roman"/>
          <w:sz w:val="22"/>
          <w:szCs w:val="22"/>
        </w:rPr>
        <w:t>Dr. Rohit Garg</w:t>
      </w:r>
    </w:p>
    <w:p w:rsidR="005C28E9" w:rsidRPr="00F10EE9" w:rsidRDefault="005C28E9" w:rsidP="00F10EE9">
      <w:pPr>
        <w:pStyle w:val="NormalWeb"/>
        <w:spacing w:before="120" w:beforeAutospacing="0" w:after="0" w:afterAutospacing="0" w:line="360" w:lineRule="auto"/>
        <w:ind w:firstLine="0"/>
        <w:jc w:val="right"/>
        <w:rPr>
          <w:rFonts w:ascii="Times New Roman" w:hAnsi="Times New Roman"/>
          <w:sz w:val="22"/>
          <w:szCs w:val="22"/>
        </w:rPr>
      </w:pPr>
      <w:r w:rsidRPr="00F10EE9">
        <w:rPr>
          <w:rFonts w:ascii="Times New Roman" w:hAnsi="Times New Roman"/>
          <w:sz w:val="22"/>
          <w:szCs w:val="22"/>
        </w:rPr>
        <w:t>Professor</w:t>
      </w:r>
      <w:r w:rsidR="00CF3EC5">
        <w:rPr>
          <w:rFonts w:ascii="Times New Roman" w:hAnsi="Times New Roman"/>
          <w:sz w:val="22"/>
          <w:szCs w:val="22"/>
        </w:rPr>
        <w:t xml:space="preserve"> &amp; In Charge Deaddiction</w:t>
      </w:r>
    </w:p>
    <w:p w:rsidR="005C28E9" w:rsidRPr="00F10EE9" w:rsidRDefault="005C28E9" w:rsidP="00F10EE9">
      <w:pPr>
        <w:pStyle w:val="NormalWeb"/>
        <w:spacing w:before="120" w:beforeAutospacing="0" w:after="0" w:afterAutospacing="0" w:line="360" w:lineRule="auto"/>
        <w:ind w:firstLine="0"/>
        <w:jc w:val="right"/>
        <w:rPr>
          <w:rFonts w:ascii="Times New Roman" w:hAnsi="Times New Roman"/>
          <w:color w:val="000000"/>
          <w:sz w:val="22"/>
          <w:szCs w:val="22"/>
        </w:rPr>
      </w:pPr>
      <w:r w:rsidRPr="00F10EE9">
        <w:rPr>
          <w:rFonts w:ascii="Times New Roman" w:hAnsi="Times New Roman"/>
          <w:color w:val="000000"/>
          <w:sz w:val="22"/>
          <w:szCs w:val="22"/>
        </w:rPr>
        <w:t>Department of Psychiatry</w:t>
      </w:r>
    </w:p>
    <w:p w:rsidR="005C28E9" w:rsidRPr="00F10EE9" w:rsidRDefault="005C28E9" w:rsidP="00F10EE9">
      <w:pPr>
        <w:pStyle w:val="NormalWeb"/>
        <w:spacing w:before="120" w:beforeAutospacing="0" w:after="0" w:afterAutospacing="0" w:line="360" w:lineRule="auto"/>
        <w:ind w:firstLine="0"/>
        <w:jc w:val="right"/>
        <w:rPr>
          <w:rFonts w:ascii="Times New Roman" w:hAnsi="Times New Roman"/>
          <w:color w:val="000000"/>
          <w:sz w:val="22"/>
          <w:szCs w:val="22"/>
        </w:rPr>
      </w:pPr>
      <w:r w:rsidRPr="00F10EE9">
        <w:rPr>
          <w:rFonts w:ascii="Times New Roman" w:hAnsi="Times New Roman"/>
          <w:color w:val="000000"/>
          <w:sz w:val="22"/>
          <w:szCs w:val="22"/>
        </w:rPr>
        <w:t>Government Medical College, Patiala</w:t>
      </w:r>
    </w:p>
    <w:p w:rsidR="005C28E9" w:rsidRPr="00F10EE9" w:rsidRDefault="005C28E9" w:rsidP="00F10EE9">
      <w:pPr>
        <w:spacing w:line="360" w:lineRule="auto"/>
        <w:jc w:val="right"/>
        <w:rPr>
          <w:rFonts w:ascii="Times New Roman" w:hAnsi="Times New Roman" w:cs="Times New Roman"/>
        </w:rPr>
      </w:pPr>
      <w:r w:rsidRPr="00F10EE9">
        <w:rPr>
          <w:rFonts w:ascii="Times New Roman" w:hAnsi="Times New Roman" w:cs="Times New Roman"/>
        </w:rPr>
        <w:t>Contact number- 9888145477</w:t>
      </w:r>
    </w:p>
    <w:p w:rsidR="00813388" w:rsidRPr="00F10EE9" w:rsidRDefault="005C28E9" w:rsidP="00F10EE9">
      <w:pPr>
        <w:spacing w:line="360" w:lineRule="auto"/>
        <w:jc w:val="right"/>
        <w:rPr>
          <w:rFonts w:ascii="Times New Roman" w:hAnsi="Times New Roman" w:cs="Times New Roman"/>
        </w:rPr>
      </w:pPr>
      <w:r w:rsidRPr="00F10EE9">
        <w:rPr>
          <w:rFonts w:ascii="Times New Roman" w:hAnsi="Times New Roman" w:cs="Times New Roman"/>
        </w:rPr>
        <w:t xml:space="preserve">E-mail ID- </w:t>
      </w:r>
      <w:hyperlink r:id="rId4" w:history="1">
        <w:r w:rsidRPr="00F10EE9">
          <w:rPr>
            <w:rStyle w:val="Hyperlink"/>
            <w:rFonts w:ascii="Times New Roman" w:hAnsi="Times New Roman" w:cs="Times New Roman"/>
          </w:rPr>
          <w:t>drrohitgarg@hotmail.com</w:t>
        </w:r>
      </w:hyperlink>
    </w:p>
    <w:sectPr w:rsidR="00813388" w:rsidRPr="00F10EE9" w:rsidSect="003058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5C28E9"/>
    <w:rsid w:val="001664AB"/>
    <w:rsid w:val="0030588F"/>
    <w:rsid w:val="005C28E9"/>
    <w:rsid w:val="00813388"/>
    <w:rsid w:val="00CF3EC5"/>
    <w:rsid w:val="00F10E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C28E9"/>
    <w:pPr>
      <w:spacing w:before="100" w:beforeAutospacing="1" w:after="100" w:afterAutospacing="1" w:line="240" w:lineRule="auto"/>
      <w:ind w:firstLine="216"/>
    </w:pPr>
    <w:rPr>
      <w:rFonts w:ascii="Souvenir Lt BT" w:eastAsia="Times New Roman" w:hAnsi="Souvenir Lt BT" w:cs="Times New Roman"/>
      <w:sz w:val="24"/>
      <w:szCs w:val="24"/>
      <w:lang w:val="en-GB"/>
    </w:rPr>
  </w:style>
  <w:style w:type="paragraph" w:styleId="NoSpacing">
    <w:name w:val="No Spacing"/>
    <w:uiPriority w:val="1"/>
    <w:qFormat/>
    <w:rsid w:val="005C28E9"/>
    <w:pPr>
      <w:spacing w:after="0" w:line="240" w:lineRule="auto"/>
    </w:pPr>
  </w:style>
  <w:style w:type="character" w:styleId="Hyperlink">
    <w:name w:val="Hyperlink"/>
    <w:basedOn w:val="DefaultParagraphFont"/>
    <w:uiPriority w:val="99"/>
    <w:unhideWhenUsed/>
    <w:rsid w:val="005C28E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rrohitgarg@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4</cp:revision>
  <dcterms:created xsi:type="dcterms:W3CDTF">2026-05-09T17:50:00Z</dcterms:created>
  <dcterms:modified xsi:type="dcterms:W3CDTF">2026-05-13T08:38:00Z</dcterms:modified>
</cp:coreProperties>
</file>