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A4" w:rsidRPr="00CE79A4" w:rsidRDefault="00CE79A4" w:rsidP="00CE79A4">
      <w:pPr>
        <w:spacing w:after="0" w:line="360" w:lineRule="auto"/>
        <w:jc w:val="both"/>
        <w:rPr>
          <w:rFonts w:ascii="Cambria" w:hAnsi="Cambria" w:cs="Times New Roman"/>
          <w:b/>
          <w:bCs/>
          <w:sz w:val="24"/>
          <w:szCs w:val="24"/>
        </w:rPr>
      </w:pPr>
      <w:bookmarkStart w:id="0" w:name="_Hlk79415615"/>
      <w:r w:rsidRPr="00CE79A4">
        <w:rPr>
          <w:rFonts w:ascii="Cambria" w:hAnsi="Cambria" w:cs="Times New Roman"/>
          <w:b/>
          <w:bCs/>
          <w:sz w:val="24"/>
          <w:szCs w:val="24"/>
          <w:highlight w:val="lightGray"/>
        </w:rPr>
        <w:t>Original article:</w:t>
      </w:r>
    </w:p>
    <w:p w:rsidR="00ED6F12" w:rsidRPr="00CE79A4" w:rsidRDefault="00CE79A4" w:rsidP="00CE79A4">
      <w:pPr>
        <w:spacing w:after="0" w:line="360" w:lineRule="auto"/>
        <w:jc w:val="both"/>
        <w:rPr>
          <w:rFonts w:ascii="Cambria" w:hAnsi="Cambria" w:cs="Times New Roman"/>
          <w:b/>
          <w:bCs/>
          <w:color w:val="0070C0"/>
          <w:sz w:val="28"/>
          <w:szCs w:val="28"/>
        </w:rPr>
      </w:pPr>
      <w:r>
        <w:rPr>
          <w:rFonts w:ascii="Cambria" w:hAnsi="Cambria" w:cs="Times New Roman"/>
          <w:b/>
          <w:bCs/>
          <w:color w:val="0070C0"/>
          <w:sz w:val="28"/>
          <w:szCs w:val="28"/>
        </w:rPr>
        <w:t>Study of r</w:t>
      </w:r>
      <w:r w:rsidRPr="00CE79A4">
        <w:rPr>
          <w:rFonts w:ascii="Cambria" w:hAnsi="Cambria" w:cs="Times New Roman"/>
          <w:b/>
          <w:bCs/>
          <w:color w:val="0070C0"/>
          <w:sz w:val="28"/>
          <w:szCs w:val="28"/>
        </w:rPr>
        <w:t>elationship between brassiere cup size and shoulder neck pain in Indian women</w:t>
      </w:r>
    </w:p>
    <w:p w:rsidR="00B51C4F" w:rsidRPr="00CE79A4" w:rsidRDefault="00E651D6" w:rsidP="00CE79A4">
      <w:pPr>
        <w:spacing w:after="0" w:line="360" w:lineRule="auto"/>
        <w:jc w:val="both"/>
        <w:rPr>
          <w:rFonts w:ascii="Cambria" w:hAnsi="Cambria" w:cs="Times New Roman"/>
          <w:b/>
          <w:sz w:val="20"/>
          <w:szCs w:val="20"/>
        </w:rPr>
      </w:pPr>
      <w:r>
        <w:rPr>
          <w:rFonts w:ascii="Cambria" w:hAnsi="Cambria" w:cs="Times New Roman"/>
          <w:b/>
          <w:sz w:val="20"/>
          <w:szCs w:val="20"/>
        </w:rPr>
        <w:t>DR</w:t>
      </w:r>
      <w:r w:rsidR="00CE79A4" w:rsidRPr="00CE79A4">
        <w:rPr>
          <w:rFonts w:ascii="Cambria" w:hAnsi="Cambria" w:cs="Times New Roman"/>
          <w:b/>
          <w:sz w:val="20"/>
          <w:szCs w:val="20"/>
        </w:rPr>
        <w:t>. NGIPLEMP P WANGNAO</w:t>
      </w:r>
      <w:proofErr w:type="gramStart"/>
      <w:r>
        <w:rPr>
          <w:rFonts w:ascii="Cambria" w:hAnsi="Cambria" w:cs="Times New Roman"/>
          <w:b/>
          <w:sz w:val="20"/>
          <w:szCs w:val="20"/>
        </w:rPr>
        <w:t>* ,</w:t>
      </w:r>
      <w:proofErr w:type="gramEnd"/>
      <w:r>
        <w:rPr>
          <w:rFonts w:ascii="Cambria" w:hAnsi="Cambria" w:cs="Times New Roman"/>
          <w:b/>
          <w:sz w:val="20"/>
          <w:szCs w:val="20"/>
        </w:rPr>
        <w:t xml:space="preserve"> DR.</w:t>
      </w:r>
      <w:r w:rsidR="00CE79A4" w:rsidRPr="00CE79A4">
        <w:rPr>
          <w:rFonts w:ascii="Cambria" w:hAnsi="Cambria" w:cs="Times New Roman"/>
          <w:b/>
          <w:sz w:val="20"/>
          <w:szCs w:val="20"/>
        </w:rPr>
        <w:t xml:space="preserve"> HEERAL JOSHI , MUKUL KAUSHIK</w:t>
      </w:r>
    </w:p>
    <w:p w:rsidR="00CE79A4" w:rsidRDefault="00CE79A4" w:rsidP="00CE79A4">
      <w:pPr>
        <w:pStyle w:val="Body"/>
        <w:spacing w:after="0"/>
        <w:ind w:right="425"/>
        <w:jc w:val="both"/>
        <w:rPr>
          <w:rFonts w:ascii="Cambria" w:hAnsi="Cambria" w:cs="Times New Roman"/>
          <w:sz w:val="20"/>
          <w:szCs w:val="20"/>
        </w:rPr>
      </w:pPr>
    </w:p>
    <w:p w:rsidR="00CE79A4" w:rsidRDefault="00CE79A4" w:rsidP="00CE79A4">
      <w:pPr>
        <w:pStyle w:val="Body"/>
        <w:spacing w:after="0"/>
        <w:ind w:right="425"/>
        <w:jc w:val="both"/>
        <w:rPr>
          <w:rFonts w:ascii="Cambria" w:hAnsi="Cambria" w:cs="Times New Roman"/>
          <w:sz w:val="20"/>
          <w:szCs w:val="20"/>
        </w:rPr>
      </w:pPr>
      <w:r>
        <w:rPr>
          <w:rFonts w:ascii="Cambria" w:hAnsi="Cambria" w:cs="Times New Roman"/>
          <w:sz w:val="20"/>
          <w:szCs w:val="20"/>
        </w:rPr>
        <w:t>Department of Physiotherapy</w:t>
      </w:r>
    </w:p>
    <w:p w:rsidR="00CE79A4" w:rsidRDefault="00CE79A4" w:rsidP="00CE79A4">
      <w:pPr>
        <w:pStyle w:val="Body"/>
        <w:spacing w:after="0"/>
        <w:ind w:right="425"/>
        <w:jc w:val="both"/>
        <w:rPr>
          <w:rFonts w:ascii="Cambria" w:hAnsi="Cambria" w:cs="Times New Roman"/>
          <w:sz w:val="20"/>
          <w:szCs w:val="20"/>
        </w:rPr>
      </w:pPr>
      <w:proofErr w:type="spellStart"/>
      <w:proofErr w:type="gramStart"/>
      <w:r w:rsidRPr="00A66DDF">
        <w:rPr>
          <w:rFonts w:ascii="Cambria" w:hAnsi="Cambria" w:cs="Times New Roman"/>
          <w:sz w:val="20"/>
          <w:szCs w:val="20"/>
        </w:rPr>
        <w:t>Manav</w:t>
      </w:r>
      <w:proofErr w:type="spellEnd"/>
      <w:r w:rsidRPr="00A66DDF">
        <w:rPr>
          <w:rFonts w:ascii="Cambria" w:hAnsi="Cambria" w:cs="Times New Roman"/>
          <w:sz w:val="20"/>
          <w:szCs w:val="20"/>
        </w:rPr>
        <w:t xml:space="preserve"> </w:t>
      </w:r>
      <w:proofErr w:type="spellStart"/>
      <w:r w:rsidRPr="00A66DDF">
        <w:rPr>
          <w:rFonts w:ascii="Cambria" w:hAnsi="Cambria" w:cs="Times New Roman"/>
          <w:sz w:val="20"/>
          <w:szCs w:val="20"/>
        </w:rPr>
        <w:t>Rachna</w:t>
      </w:r>
      <w:proofErr w:type="spellEnd"/>
      <w:r w:rsidRPr="00A66DDF">
        <w:rPr>
          <w:rFonts w:ascii="Cambria" w:hAnsi="Cambria" w:cs="Times New Roman"/>
          <w:sz w:val="20"/>
          <w:szCs w:val="20"/>
        </w:rPr>
        <w:t xml:space="preserve"> International Institute of Research and Studies, Faridabad, Haryana.</w:t>
      </w:r>
      <w:proofErr w:type="gramEnd"/>
    </w:p>
    <w:p w:rsidR="00CE79A4" w:rsidRPr="00A66DDF" w:rsidRDefault="00CE79A4" w:rsidP="00CE79A4">
      <w:pPr>
        <w:pStyle w:val="Body"/>
        <w:spacing w:after="0"/>
        <w:ind w:right="425"/>
        <w:jc w:val="both"/>
        <w:rPr>
          <w:rFonts w:ascii="Cambria" w:hAnsi="Cambria" w:cs="Times New Roman"/>
          <w:sz w:val="20"/>
          <w:szCs w:val="20"/>
        </w:rPr>
      </w:pPr>
      <w:r>
        <w:rPr>
          <w:rFonts w:ascii="Times New Roman" w:hAnsi="Times New Roman" w:cs="Times New Roman"/>
          <w:bCs/>
          <w:noProof/>
          <w:sz w:val="20"/>
          <w:lang w:val="en-IN"/>
        </w:rPr>
        <w:drawing>
          <wp:anchor distT="0" distB="0" distL="114300" distR="114300" simplePos="0" relativeHeight="251659264" behindDoc="0" locked="0" layoutInCell="1" allowOverlap="1" wp14:anchorId="312E3211" wp14:editId="54439050">
            <wp:simplePos x="0" y="0"/>
            <wp:positionH relativeFrom="column">
              <wp:posOffset>-22860</wp:posOffset>
            </wp:positionH>
            <wp:positionV relativeFrom="paragraph">
              <wp:posOffset>226060</wp:posOffset>
            </wp:positionV>
            <wp:extent cx="525780" cy="386715"/>
            <wp:effectExtent l="0" t="0" r="7620" b="0"/>
            <wp:wrapSquare wrapText="bothSides"/>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525780" cy="386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mbria" w:hAnsi="Cambria" w:cs="Times New Roman"/>
          <w:sz w:val="20"/>
          <w:szCs w:val="20"/>
        </w:rPr>
        <w:t>Corresponding author*</w:t>
      </w:r>
    </w:p>
    <w:p w:rsidR="00CE79A4" w:rsidRDefault="00CE79A4" w:rsidP="00CE79A4">
      <w:pPr>
        <w:spacing w:after="0" w:line="360" w:lineRule="auto"/>
        <w:ind w:right="1077"/>
        <w:jc w:val="both"/>
        <w:rPr>
          <w:rFonts w:ascii="Times New Roman" w:hAnsi="Times New Roman" w:cs="Times New Roman"/>
          <w:b/>
          <w:bCs/>
          <w:sz w:val="20"/>
          <w:szCs w:val="20"/>
        </w:rPr>
      </w:pPr>
      <w:bookmarkStart w:id="1" w:name="_GoBack"/>
      <w:bookmarkEnd w:id="1"/>
    </w:p>
    <w:p w:rsidR="00CE79A4" w:rsidRDefault="00CE79A4" w:rsidP="00CE79A4">
      <w:pPr>
        <w:spacing w:after="0" w:line="360" w:lineRule="auto"/>
        <w:ind w:right="1077"/>
        <w:jc w:val="both"/>
        <w:rPr>
          <w:rFonts w:ascii="Times New Roman" w:hAnsi="Times New Roman" w:cs="Times New Roman"/>
          <w:b/>
          <w:bCs/>
          <w:sz w:val="20"/>
          <w:szCs w:val="20"/>
        </w:rPr>
      </w:pPr>
    </w:p>
    <w:p w:rsidR="0063038C" w:rsidRPr="00CE79A4" w:rsidRDefault="0063038C" w:rsidP="00CE79A4">
      <w:pPr>
        <w:spacing w:after="0" w:line="360" w:lineRule="auto"/>
        <w:jc w:val="both"/>
        <w:rPr>
          <w:rFonts w:ascii="Cambria" w:hAnsi="Cambria" w:cs="Times New Roman"/>
          <w:sz w:val="20"/>
          <w:szCs w:val="20"/>
        </w:rPr>
      </w:pPr>
    </w:p>
    <w:p w:rsidR="00CE79A4" w:rsidRPr="00CE79A4" w:rsidRDefault="00CE79A4" w:rsidP="00CE79A4">
      <w:pPr>
        <w:spacing w:after="0" w:line="360" w:lineRule="auto"/>
        <w:jc w:val="both"/>
        <w:rPr>
          <w:rFonts w:ascii="Times New Roman" w:hAnsi="Times New Roman" w:cs="Times New Roman"/>
          <w:sz w:val="20"/>
          <w:szCs w:val="20"/>
        </w:rPr>
      </w:pPr>
    </w:p>
    <w:p w:rsidR="0063038C" w:rsidRPr="00CE79A4" w:rsidRDefault="0063038C" w:rsidP="00CE79A4">
      <w:pPr>
        <w:spacing w:after="0" w:line="360" w:lineRule="auto"/>
        <w:jc w:val="both"/>
        <w:rPr>
          <w:rFonts w:ascii="Times New Roman" w:hAnsi="Times New Roman" w:cs="Times New Roman"/>
          <w:b/>
          <w:bCs/>
          <w:sz w:val="20"/>
          <w:szCs w:val="20"/>
        </w:rPr>
      </w:pPr>
      <w:r w:rsidRPr="00CE79A4">
        <w:rPr>
          <w:rFonts w:ascii="Times New Roman" w:hAnsi="Times New Roman" w:cs="Times New Roman"/>
          <w:b/>
          <w:bCs/>
          <w:sz w:val="20"/>
          <w:szCs w:val="20"/>
        </w:rPr>
        <w:t>ABSTRACT</w:t>
      </w:r>
    </w:p>
    <w:p w:rsidR="00CE79A4" w:rsidRPr="00CE79A4" w:rsidRDefault="0063038C" w:rsidP="00CE79A4">
      <w:pPr>
        <w:spacing w:after="0" w:line="360" w:lineRule="auto"/>
        <w:jc w:val="both"/>
        <w:rPr>
          <w:rFonts w:ascii="Times New Roman" w:hAnsi="Times New Roman" w:cs="Times New Roman"/>
          <w:color w:val="000000"/>
          <w:sz w:val="18"/>
          <w:szCs w:val="18"/>
        </w:rPr>
      </w:pPr>
      <w:r w:rsidRPr="00CE79A4">
        <w:rPr>
          <w:rFonts w:ascii="Times New Roman" w:hAnsi="Times New Roman" w:cs="Times New Roman"/>
          <w:b/>
          <w:sz w:val="18"/>
          <w:szCs w:val="18"/>
        </w:rPr>
        <w:t>INTRODUCTION:</w:t>
      </w:r>
      <w:r w:rsidR="00CE79A4" w:rsidRPr="00CE79A4">
        <w:rPr>
          <w:rFonts w:ascii="Times New Roman" w:hAnsi="Times New Roman" w:cs="Times New Roman"/>
          <w:b/>
          <w:sz w:val="18"/>
          <w:szCs w:val="18"/>
        </w:rPr>
        <w:t xml:space="preserve"> </w:t>
      </w:r>
      <w:r w:rsidRPr="00CE79A4">
        <w:rPr>
          <w:rFonts w:ascii="Times New Roman" w:hAnsi="Times New Roman" w:cs="Times New Roman"/>
          <w:sz w:val="18"/>
          <w:szCs w:val="18"/>
        </w:rPr>
        <w:t xml:space="preserve">Shoulder neck pain mainly in the upper trapezius is one of the most common symptoms that are seen in orthopedics. Women with large breasts have complaints such as neck strain, headache, aching shoulders, heavy anterior chest and associated pain caused by bra straps due to the weight of the breast exerting a pull through the straps. </w:t>
      </w:r>
    </w:p>
    <w:p w:rsidR="0063038C" w:rsidRPr="00CE79A4" w:rsidRDefault="0063038C" w:rsidP="00CE79A4">
      <w:pPr>
        <w:spacing w:after="0" w:line="360" w:lineRule="auto"/>
        <w:jc w:val="both"/>
        <w:rPr>
          <w:rFonts w:ascii="Times New Roman" w:hAnsi="Times New Roman" w:cs="Times New Roman"/>
          <w:b/>
          <w:color w:val="000000"/>
          <w:sz w:val="18"/>
          <w:szCs w:val="18"/>
        </w:rPr>
      </w:pPr>
      <w:r w:rsidRPr="00CE79A4">
        <w:rPr>
          <w:rFonts w:ascii="Times New Roman" w:hAnsi="Times New Roman" w:cs="Times New Roman"/>
          <w:b/>
          <w:color w:val="000000"/>
          <w:sz w:val="18"/>
          <w:szCs w:val="18"/>
        </w:rPr>
        <w:t>METHOD:</w:t>
      </w:r>
      <w:r w:rsidR="00CE79A4" w:rsidRPr="00CE79A4">
        <w:rPr>
          <w:rFonts w:ascii="Times New Roman" w:hAnsi="Times New Roman" w:cs="Times New Roman"/>
          <w:b/>
          <w:color w:val="000000"/>
          <w:sz w:val="18"/>
          <w:szCs w:val="18"/>
        </w:rPr>
        <w:t xml:space="preserve"> </w:t>
      </w:r>
      <w:r w:rsidRPr="00CE79A4">
        <w:rPr>
          <w:rFonts w:ascii="Times New Roman" w:hAnsi="Times New Roman" w:cs="Times New Roman"/>
          <w:color w:val="000000"/>
          <w:sz w:val="18"/>
          <w:szCs w:val="18"/>
        </w:rPr>
        <w:t xml:space="preserve">One hundred and eleven nulliparous women aged between 18-25 were taken </w:t>
      </w:r>
      <w:r w:rsidRPr="00CE79A4">
        <w:rPr>
          <w:rFonts w:ascii="Times New Roman" w:hAnsi="Times New Roman" w:cs="Times New Roman"/>
          <w:sz w:val="18"/>
          <w:szCs w:val="18"/>
        </w:rPr>
        <w:t xml:space="preserve">with a brassiere cup size of 34A and above who had no history of any kind of breast pathology or under any medication for pain. </w:t>
      </w:r>
    </w:p>
    <w:p w:rsidR="0063038C" w:rsidRPr="00CE79A4" w:rsidRDefault="0063038C" w:rsidP="00CE79A4">
      <w:pPr>
        <w:spacing w:after="0" w:line="360" w:lineRule="auto"/>
        <w:jc w:val="both"/>
        <w:rPr>
          <w:rFonts w:ascii="Times New Roman" w:hAnsi="Times New Roman" w:cs="Times New Roman"/>
          <w:b/>
          <w:color w:val="000000" w:themeColor="text1"/>
          <w:sz w:val="18"/>
          <w:szCs w:val="18"/>
          <w:shd w:val="clear" w:color="auto" w:fill="FFFFFF"/>
        </w:rPr>
      </w:pPr>
      <w:r w:rsidRPr="00CE79A4">
        <w:rPr>
          <w:rFonts w:ascii="Times New Roman" w:hAnsi="Times New Roman" w:cs="Times New Roman"/>
          <w:sz w:val="18"/>
          <w:szCs w:val="18"/>
        </w:rPr>
        <w:t xml:space="preserve">The brassiere sizes were divided into four groups according to the cup size A, B, C and </w:t>
      </w:r>
      <w:proofErr w:type="spellStart"/>
      <w:r w:rsidRPr="00CE79A4">
        <w:rPr>
          <w:rFonts w:ascii="Times New Roman" w:hAnsi="Times New Roman" w:cs="Times New Roman"/>
          <w:sz w:val="18"/>
          <w:szCs w:val="18"/>
        </w:rPr>
        <w:t>D.The</w:t>
      </w:r>
      <w:proofErr w:type="spellEnd"/>
      <w:r w:rsidRPr="00CE79A4">
        <w:rPr>
          <w:rFonts w:ascii="Times New Roman" w:hAnsi="Times New Roman" w:cs="Times New Roman"/>
          <w:sz w:val="18"/>
          <w:szCs w:val="18"/>
        </w:rPr>
        <w:t xml:space="preserve"> subjects were asked to fill a questionnaire reporting of moment-in-time shoulder and neck pain. If pain is present the subject marks the level of pain on the Visual Analogue Pain (VAS) scale.</w:t>
      </w:r>
    </w:p>
    <w:p w:rsidR="0063038C" w:rsidRPr="00CE79A4" w:rsidRDefault="0063038C" w:rsidP="00CE79A4">
      <w:pPr>
        <w:spacing w:after="0" w:line="360" w:lineRule="auto"/>
        <w:jc w:val="both"/>
        <w:rPr>
          <w:rFonts w:ascii="Times New Roman" w:hAnsi="Times New Roman" w:cs="Times New Roman"/>
          <w:b/>
          <w:sz w:val="18"/>
          <w:szCs w:val="18"/>
        </w:rPr>
      </w:pPr>
      <w:r w:rsidRPr="00CE79A4">
        <w:rPr>
          <w:rFonts w:ascii="Times New Roman" w:hAnsi="Times New Roman" w:cs="Times New Roman"/>
          <w:b/>
          <w:sz w:val="18"/>
          <w:szCs w:val="18"/>
        </w:rPr>
        <w:t>RESULT:</w:t>
      </w:r>
      <w:r w:rsidR="00CE79A4" w:rsidRPr="00CE79A4">
        <w:rPr>
          <w:rFonts w:ascii="Times New Roman" w:hAnsi="Times New Roman" w:cs="Times New Roman"/>
          <w:b/>
          <w:sz w:val="18"/>
          <w:szCs w:val="18"/>
        </w:rPr>
        <w:t xml:space="preserve"> </w:t>
      </w:r>
      <w:proofErr w:type="gramStart"/>
      <w:r w:rsidR="00CE79A4" w:rsidRPr="00CE79A4">
        <w:rPr>
          <w:rFonts w:ascii="Times New Roman" w:hAnsi="Times New Roman" w:cs="Times New Roman"/>
          <w:sz w:val="18"/>
          <w:szCs w:val="18"/>
        </w:rPr>
        <w:t xml:space="preserve">From </w:t>
      </w:r>
      <w:r w:rsidRPr="00CE79A4">
        <w:rPr>
          <w:rFonts w:ascii="Times New Roman" w:hAnsi="Times New Roman" w:cs="Times New Roman"/>
          <w:sz w:val="18"/>
          <w:szCs w:val="18"/>
        </w:rPr>
        <w:t xml:space="preserve"> results</w:t>
      </w:r>
      <w:proofErr w:type="gramEnd"/>
      <w:r w:rsidRPr="00CE79A4">
        <w:rPr>
          <w:rFonts w:ascii="Times New Roman" w:hAnsi="Times New Roman" w:cs="Times New Roman"/>
          <w:sz w:val="18"/>
          <w:szCs w:val="18"/>
        </w:rPr>
        <w:t>, it is seen that there is a positive correlation between shoulder-neck pain (mild and severe level) and brassiere cup size. It is also seen that there is a negative correlation between brassiere cup size and no pain level hence it is evident that brassiere cup size is a major factor that causes shoulder-neck pain.</w:t>
      </w:r>
    </w:p>
    <w:p w:rsidR="0063038C" w:rsidRPr="00CE79A4" w:rsidRDefault="0063038C" w:rsidP="00CE79A4">
      <w:pPr>
        <w:spacing w:after="0" w:line="360" w:lineRule="auto"/>
        <w:jc w:val="both"/>
        <w:rPr>
          <w:rFonts w:ascii="Times New Roman" w:eastAsia="Times New Roman" w:hAnsi="Times New Roman" w:cs="Times New Roman"/>
          <w:b/>
          <w:color w:val="000000"/>
          <w:sz w:val="18"/>
          <w:szCs w:val="18"/>
        </w:rPr>
      </w:pPr>
      <w:r w:rsidRPr="00CE79A4">
        <w:rPr>
          <w:rFonts w:ascii="Times New Roman" w:eastAsia="Times New Roman" w:hAnsi="Times New Roman" w:cs="Times New Roman"/>
          <w:b/>
          <w:color w:val="000000"/>
          <w:sz w:val="18"/>
          <w:szCs w:val="18"/>
        </w:rPr>
        <w:t>CONCLUSION:</w:t>
      </w:r>
      <w:r w:rsidR="00CE79A4" w:rsidRPr="00CE79A4">
        <w:rPr>
          <w:rFonts w:ascii="Times New Roman" w:eastAsia="Times New Roman" w:hAnsi="Times New Roman" w:cs="Times New Roman"/>
          <w:b/>
          <w:color w:val="000000"/>
          <w:sz w:val="18"/>
          <w:szCs w:val="18"/>
        </w:rPr>
        <w:t xml:space="preserve"> </w:t>
      </w:r>
      <w:r w:rsidRPr="00CE79A4">
        <w:rPr>
          <w:rFonts w:ascii="Times New Roman" w:hAnsi="Times New Roman" w:cs="Times New Roman"/>
          <w:color w:val="161615"/>
          <w:sz w:val="18"/>
          <w:szCs w:val="18"/>
        </w:rPr>
        <w:t xml:space="preserve">Considering the small amount of available literature, the small sample size, the value of evidence, inconsistency of results in peer-reviewed publications, it was found that there is considerable evidence to support the hypothesis that the size of the breasts affects the painfulness of the musculoskeletal system particularly the shoulder-neck pain. However, based on the above review, it can be concluded that there is considerable evidence to support the hypothesis that the size of the bust has a relationship with shoulder neck pain. </w:t>
      </w:r>
    </w:p>
    <w:bookmarkEnd w:id="0"/>
    <w:p w:rsidR="0063038C" w:rsidRPr="00CE79A4" w:rsidRDefault="0063038C" w:rsidP="00CE79A4">
      <w:pPr>
        <w:spacing w:after="0" w:line="360" w:lineRule="auto"/>
        <w:jc w:val="both"/>
        <w:rPr>
          <w:rFonts w:ascii="Times New Roman" w:hAnsi="Times New Roman" w:cs="Times New Roman"/>
          <w:sz w:val="20"/>
          <w:szCs w:val="20"/>
        </w:rPr>
      </w:pPr>
    </w:p>
    <w:p w:rsidR="00B51C4F" w:rsidRPr="00CE79A4" w:rsidRDefault="00B51C4F" w:rsidP="00CE79A4">
      <w:pPr>
        <w:spacing w:after="0" w:line="360" w:lineRule="auto"/>
        <w:jc w:val="both"/>
        <w:rPr>
          <w:rFonts w:ascii="Times New Roman" w:hAnsi="Times New Roman" w:cs="Times New Roman"/>
          <w:b/>
          <w:sz w:val="20"/>
          <w:szCs w:val="20"/>
        </w:rPr>
      </w:pPr>
      <w:r w:rsidRPr="00CE79A4">
        <w:rPr>
          <w:rFonts w:ascii="Times New Roman" w:hAnsi="Times New Roman" w:cs="Times New Roman"/>
          <w:b/>
          <w:sz w:val="20"/>
          <w:szCs w:val="20"/>
        </w:rPr>
        <w:t>INTRODUCTION</w:t>
      </w:r>
    </w:p>
    <w:p w:rsidR="00B51C4F" w:rsidRPr="00CE79A4" w:rsidRDefault="00B51C4F"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 xml:space="preserve">Shoulder neck pain mainly in the upper trapezius is one of the most common symptoms that </w:t>
      </w:r>
      <w:proofErr w:type="gramStart"/>
      <w:r w:rsidRPr="00CE79A4">
        <w:rPr>
          <w:rFonts w:ascii="Times New Roman" w:hAnsi="Times New Roman" w:cs="Times New Roman"/>
          <w:sz w:val="20"/>
          <w:szCs w:val="20"/>
        </w:rPr>
        <w:t>is</w:t>
      </w:r>
      <w:proofErr w:type="gramEnd"/>
      <w:r w:rsidRPr="00CE79A4">
        <w:rPr>
          <w:rFonts w:ascii="Times New Roman" w:hAnsi="Times New Roman" w:cs="Times New Roman"/>
          <w:sz w:val="20"/>
          <w:szCs w:val="20"/>
        </w:rPr>
        <w:t xml:space="preserve"> seen in orthopedics. The pain is felt in the posterior region of the thoracic cage between the first rib and the first thoracic vertebra  superiorly  and  between  the  seventh  vertebra  and  the  ribs  inferiorly  (inferior  angle  of  the  scapula).</w:t>
      </w:r>
      <w:r w:rsidRPr="00CE79A4">
        <w:rPr>
          <w:rFonts w:ascii="Times New Roman" w:hAnsi="Times New Roman" w:cs="Times New Roman"/>
          <w:color w:val="1C1C19"/>
          <w:sz w:val="20"/>
          <w:szCs w:val="20"/>
        </w:rPr>
        <w:t xml:space="preserve"> The study of effects of having large breasts on vertebral movements and muscle activation traits are not widely conducted and often ignored.</w:t>
      </w:r>
    </w:p>
    <w:p w:rsidR="00B51C4F" w:rsidRPr="00CE79A4" w:rsidRDefault="00B51C4F"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color w:val="000000"/>
          <w:sz w:val="20"/>
          <w:szCs w:val="20"/>
        </w:rPr>
        <w:t xml:space="preserve"> </w:t>
      </w:r>
      <w:r w:rsidRPr="00CE79A4">
        <w:rPr>
          <w:rFonts w:ascii="Times New Roman" w:hAnsi="Times New Roman" w:cs="Times New Roman"/>
          <w:sz w:val="20"/>
          <w:szCs w:val="20"/>
        </w:rPr>
        <w:t xml:space="preserve">Women with large breasts have complaints such as neck strain, headache, aching shoulders, heavy anterior chest and associated pain caused by bra straps due to the weight of the breast exerting a pull through the straps. </w:t>
      </w:r>
      <w:proofErr w:type="spellStart"/>
      <w:r w:rsidRPr="00CE79A4">
        <w:rPr>
          <w:rFonts w:ascii="Times New Roman" w:hAnsi="Times New Roman" w:cs="Times New Roman"/>
          <w:color w:val="000000"/>
          <w:sz w:val="20"/>
          <w:szCs w:val="20"/>
        </w:rPr>
        <w:t>Macromastia</w:t>
      </w:r>
      <w:proofErr w:type="spellEnd"/>
      <w:r w:rsidRPr="00CE79A4">
        <w:rPr>
          <w:rFonts w:ascii="Times New Roman" w:hAnsi="Times New Roman" w:cs="Times New Roman"/>
          <w:color w:val="000000"/>
          <w:sz w:val="20"/>
          <w:szCs w:val="20"/>
        </w:rPr>
        <w:t xml:space="preserve"> is the condition of having disproportionately large breasts. Some women with </w:t>
      </w:r>
      <w:proofErr w:type="spellStart"/>
      <w:r w:rsidRPr="00CE79A4">
        <w:rPr>
          <w:rFonts w:ascii="Times New Roman" w:hAnsi="Times New Roman" w:cs="Times New Roman"/>
          <w:color w:val="000000"/>
          <w:sz w:val="20"/>
          <w:szCs w:val="20"/>
        </w:rPr>
        <w:t>macromastia</w:t>
      </w:r>
      <w:proofErr w:type="spellEnd"/>
      <w:r w:rsidRPr="00CE79A4">
        <w:rPr>
          <w:rFonts w:ascii="Times New Roman" w:hAnsi="Times New Roman" w:cs="Times New Roman"/>
          <w:color w:val="000000"/>
          <w:sz w:val="20"/>
          <w:szCs w:val="20"/>
        </w:rPr>
        <w:t xml:space="preserve"> report with breast pain and other symptoms such as neck pain, shoulder pain, breast pain and grooving associated pain caused by bra straps, </w:t>
      </w:r>
      <w:proofErr w:type="spellStart"/>
      <w:r w:rsidRPr="00CE79A4">
        <w:rPr>
          <w:rFonts w:ascii="Times New Roman" w:hAnsi="Times New Roman" w:cs="Times New Roman"/>
          <w:color w:val="000000"/>
          <w:sz w:val="20"/>
          <w:szCs w:val="20"/>
        </w:rPr>
        <w:t>intertrigo</w:t>
      </w:r>
      <w:proofErr w:type="spellEnd"/>
      <w:r w:rsidRPr="00CE79A4">
        <w:rPr>
          <w:rFonts w:ascii="Times New Roman" w:hAnsi="Times New Roman" w:cs="Times New Roman"/>
          <w:color w:val="000000"/>
          <w:sz w:val="20"/>
          <w:szCs w:val="20"/>
        </w:rPr>
        <w:t xml:space="preserve"> (inflammation of skinfolds) and ulnar nerve </w:t>
      </w:r>
      <w:proofErr w:type="spellStart"/>
      <w:r w:rsidRPr="00CE79A4">
        <w:rPr>
          <w:rFonts w:ascii="Times New Roman" w:hAnsi="Times New Roman" w:cs="Times New Roman"/>
          <w:color w:val="000000"/>
          <w:sz w:val="20"/>
          <w:szCs w:val="20"/>
        </w:rPr>
        <w:t>paraesthesia</w:t>
      </w:r>
      <w:proofErr w:type="spellEnd"/>
      <w:r w:rsidRPr="00CE79A4">
        <w:rPr>
          <w:rFonts w:ascii="Times New Roman" w:hAnsi="Times New Roman" w:cs="Times New Roman"/>
          <w:color w:val="000000"/>
          <w:sz w:val="20"/>
          <w:szCs w:val="20"/>
        </w:rPr>
        <w:t xml:space="preserve">. </w:t>
      </w:r>
      <w:r w:rsidRPr="00CE79A4">
        <w:rPr>
          <w:rFonts w:ascii="Times New Roman" w:hAnsi="Times New Roman" w:cs="Times New Roman"/>
          <w:color w:val="1C1C19"/>
          <w:sz w:val="20"/>
          <w:szCs w:val="20"/>
        </w:rPr>
        <w:t xml:space="preserve">The above-mentioned </w:t>
      </w:r>
      <w:r w:rsidRPr="00CE79A4">
        <w:rPr>
          <w:rFonts w:ascii="Times New Roman" w:hAnsi="Times New Roman" w:cs="Times New Roman"/>
          <w:color w:val="1C1C19"/>
          <w:sz w:val="20"/>
          <w:szCs w:val="20"/>
        </w:rPr>
        <w:lastRenderedPageBreak/>
        <w:t xml:space="preserve">ailments leads to increased thoracic kyphosis in women with large breasts </w:t>
      </w:r>
      <w:proofErr w:type="gramStart"/>
      <w:r w:rsidRPr="00CE79A4">
        <w:rPr>
          <w:rFonts w:ascii="Times New Roman" w:hAnsi="Times New Roman" w:cs="Times New Roman"/>
          <w:color w:val="1C1C19"/>
          <w:sz w:val="20"/>
          <w:szCs w:val="20"/>
        </w:rPr>
        <w:t>and  have</w:t>
      </w:r>
      <w:proofErr w:type="gramEnd"/>
      <w:r w:rsidRPr="00CE79A4">
        <w:rPr>
          <w:rFonts w:ascii="Times New Roman" w:hAnsi="Times New Roman" w:cs="Times New Roman"/>
          <w:color w:val="1C1C19"/>
          <w:sz w:val="20"/>
          <w:szCs w:val="20"/>
        </w:rPr>
        <w:t xml:space="preserve"> also been identified as a prognostic factor of neck and shoulder pain.</w:t>
      </w:r>
    </w:p>
    <w:p w:rsidR="00B51C4F" w:rsidRPr="00CE79A4" w:rsidRDefault="00B51C4F" w:rsidP="00CE79A4">
      <w:pPr>
        <w:spacing w:after="0" w:line="360" w:lineRule="auto"/>
        <w:jc w:val="both"/>
        <w:rPr>
          <w:rFonts w:ascii="Times New Roman" w:hAnsi="Times New Roman" w:cs="Times New Roman"/>
          <w:color w:val="000000"/>
          <w:sz w:val="20"/>
          <w:szCs w:val="20"/>
        </w:rPr>
      </w:pPr>
      <w:r w:rsidRPr="00CE79A4">
        <w:rPr>
          <w:rFonts w:ascii="Times New Roman" w:hAnsi="Times New Roman" w:cs="Times New Roman"/>
          <w:color w:val="000000"/>
          <w:sz w:val="20"/>
          <w:szCs w:val="20"/>
        </w:rPr>
        <w:t xml:space="preserve">Though these symptoms are widely reported, there is an uncertainty of the relationship between breast size and symptoms. Most studies have proven that reduction </w:t>
      </w:r>
      <w:proofErr w:type="spellStart"/>
      <w:r w:rsidRPr="00CE79A4">
        <w:rPr>
          <w:rFonts w:ascii="Times New Roman" w:hAnsi="Times New Roman" w:cs="Times New Roman"/>
          <w:color w:val="000000"/>
          <w:sz w:val="20"/>
          <w:szCs w:val="20"/>
        </w:rPr>
        <w:t>mammaplasties</w:t>
      </w:r>
      <w:proofErr w:type="spellEnd"/>
      <w:r w:rsidRPr="00CE79A4">
        <w:rPr>
          <w:rFonts w:ascii="Times New Roman" w:hAnsi="Times New Roman" w:cs="Times New Roman"/>
          <w:color w:val="000000"/>
          <w:sz w:val="20"/>
          <w:szCs w:val="20"/>
        </w:rPr>
        <w:t xml:space="preserve"> play an important role in the relief of symptoms associated with </w:t>
      </w:r>
      <w:proofErr w:type="spellStart"/>
      <w:r w:rsidRPr="00CE79A4">
        <w:rPr>
          <w:rFonts w:ascii="Times New Roman" w:hAnsi="Times New Roman" w:cs="Times New Roman"/>
          <w:color w:val="000000"/>
          <w:sz w:val="20"/>
          <w:szCs w:val="20"/>
        </w:rPr>
        <w:t>macromastia</w:t>
      </w:r>
      <w:proofErr w:type="spellEnd"/>
      <w:r w:rsidRPr="00CE79A4">
        <w:rPr>
          <w:rFonts w:ascii="Times New Roman" w:hAnsi="Times New Roman" w:cs="Times New Roman"/>
          <w:color w:val="000000"/>
          <w:sz w:val="20"/>
          <w:szCs w:val="20"/>
        </w:rPr>
        <w:t xml:space="preserve">. Letterman and </w:t>
      </w:r>
      <w:proofErr w:type="spellStart"/>
      <w:r w:rsidRPr="00CE79A4">
        <w:rPr>
          <w:rFonts w:ascii="Times New Roman" w:hAnsi="Times New Roman" w:cs="Times New Roman"/>
          <w:color w:val="000000"/>
          <w:sz w:val="20"/>
          <w:szCs w:val="20"/>
        </w:rPr>
        <w:t>Scheuter</w:t>
      </w:r>
      <w:proofErr w:type="spellEnd"/>
      <w:r w:rsidRPr="00CE79A4">
        <w:rPr>
          <w:rFonts w:ascii="Times New Roman" w:hAnsi="Times New Roman" w:cs="Times New Roman"/>
          <w:color w:val="000000"/>
          <w:sz w:val="20"/>
          <w:szCs w:val="20"/>
        </w:rPr>
        <w:t xml:space="preserve"> suggested that large or heavy breasts can lead to continuous tension on the middle and lower </w:t>
      </w:r>
      <w:proofErr w:type="spellStart"/>
      <w:r w:rsidRPr="00CE79A4">
        <w:rPr>
          <w:rFonts w:ascii="Times New Roman" w:hAnsi="Times New Roman" w:cs="Times New Roman"/>
          <w:color w:val="000000"/>
          <w:sz w:val="20"/>
          <w:szCs w:val="20"/>
        </w:rPr>
        <w:t>fibres</w:t>
      </w:r>
      <w:proofErr w:type="spellEnd"/>
      <w:r w:rsidRPr="00CE79A4">
        <w:rPr>
          <w:rFonts w:ascii="Times New Roman" w:hAnsi="Times New Roman" w:cs="Times New Roman"/>
          <w:color w:val="000000"/>
          <w:sz w:val="20"/>
          <w:szCs w:val="20"/>
        </w:rPr>
        <w:t xml:space="preserve"> of the trapezius muscle and associated muscle groups. </w:t>
      </w:r>
    </w:p>
    <w:p w:rsidR="00B51C4F" w:rsidRPr="00CE79A4" w:rsidRDefault="00B51C4F" w:rsidP="00CE79A4">
      <w:pPr>
        <w:spacing w:after="0" w:line="360" w:lineRule="auto"/>
        <w:jc w:val="both"/>
        <w:rPr>
          <w:rFonts w:ascii="Times New Roman" w:hAnsi="Times New Roman" w:cs="Times New Roman"/>
          <w:color w:val="000000"/>
          <w:sz w:val="20"/>
          <w:szCs w:val="20"/>
        </w:rPr>
      </w:pPr>
      <w:r w:rsidRPr="00CE79A4">
        <w:rPr>
          <w:rFonts w:ascii="Times New Roman" w:hAnsi="Times New Roman" w:cs="Times New Roman"/>
          <w:color w:val="000000"/>
          <w:sz w:val="20"/>
          <w:szCs w:val="20"/>
        </w:rPr>
        <w:t>Women have been continuously wearing brassieres on a daily basis ever since their teenage years. In most brassieres, the straps are parallel that go over the shoulders from front to back. The weight of the breasts causes the straps to cut into the outer shoulder and lengthen the UT muscle, which causes pain. Studies suggest that excessive upper trapezius muscle activation results from continuous weight on the upper trapezius region and generates trigger points that cause pressure pain. One study suggests that wearing a brassiere may be a cause contributing to upper trapezius region pain due to the weight of the breasts. However, it has not been scientifically proven yet. (</w:t>
      </w:r>
      <w:proofErr w:type="spellStart"/>
      <w:r w:rsidRPr="00CE79A4">
        <w:rPr>
          <w:rFonts w:ascii="Times New Roman" w:hAnsi="Times New Roman" w:cs="Times New Roman"/>
          <w:color w:val="000000"/>
          <w:sz w:val="20"/>
          <w:szCs w:val="20"/>
        </w:rPr>
        <w:t>Kyue</w:t>
      </w:r>
      <w:proofErr w:type="spellEnd"/>
      <w:r w:rsidRPr="00CE79A4">
        <w:rPr>
          <w:rFonts w:ascii="Times New Roman" w:hAnsi="Times New Roman" w:cs="Times New Roman"/>
          <w:color w:val="000000"/>
          <w:sz w:val="20"/>
          <w:szCs w:val="20"/>
        </w:rPr>
        <w:t xml:space="preserve"> Nam Park, et al</w:t>
      </w:r>
      <w:proofErr w:type="gramStart"/>
      <w:r w:rsidRPr="00CE79A4">
        <w:rPr>
          <w:rFonts w:ascii="Times New Roman" w:hAnsi="Times New Roman" w:cs="Times New Roman"/>
          <w:color w:val="000000"/>
          <w:sz w:val="20"/>
          <w:szCs w:val="20"/>
        </w:rPr>
        <w:t>.,</w:t>
      </w:r>
      <w:proofErr w:type="gramEnd"/>
      <w:r w:rsidRPr="00CE79A4">
        <w:rPr>
          <w:rFonts w:ascii="Times New Roman" w:hAnsi="Times New Roman" w:cs="Times New Roman"/>
          <w:color w:val="000000"/>
          <w:sz w:val="20"/>
          <w:szCs w:val="20"/>
        </w:rPr>
        <w:t>)</w:t>
      </w:r>
    </w:p>
    <w:p w:rsidR="00B51C4F" w:rsidRPr="00CE79A4" w:rsidRDefault="00B51C4F" w:rsidP="00CE79A4">
      <w:pPr>
        <w:spacing w:after="0" w:line="360" w:lineRule="auto"/>
        <w:jc w:val="both"/>
        <w:rPr>
          <w:rFonts w:ascii="Times New Roman" w:hAnsi="Times New Roman" w:cs="Times New Roman"/>
          <w:color w:val="000000"/>
          <w:sz w:val="20"/>
          <w:szCs w:val="20"/>
        </w:rPr>
      </w:pPr>
      <w:r w:rsidRPr="00CE79A4">
        <w:rPr>
          <w:rFonts w:ascii="Times New Roman" w:hAnsi="Times New Roman" w:cs="Times New Roman"/>
          <w:color w:val="000000"/>
          <w:sz w:val="20"/>
          <w:szCs w:val="20"/>
        </w:rPr>
        <w:t xml:space="preserve">It has also come to the notice that there has been a varying gender difference on the shoulder kinematics mainly scapular motion during arm elevation. Various factors such as muscle strength, generalized hyper laxity and posture may play a role in this difference, but the point that women wear brassieres on a daily basis have been taken into account because the structure of the brassiere such as the straps and band change the shoulder kinematics by tightening the scapula, clavicle and thorax. </w:t>
      </w:r>
      <w:r w:rsidR="00CE79A4">
        <w:rPr>
          <w:rFonts w:ascii="Times New Roman" w:hAnsi="Times New Roman" w:cs="Times New Roman"/>
          <w:color w:val="000000"/>
          <w:sz w:val="20"/>
          <w:szCs w:val="20"/>
        </w:rPr>
        <w:t xml:space="preserve"> </w:t>
      </w:r>
      <w:r w:rsidRPr="00CE79A4">
        <w:rPr>
          <w:rFonts w:ascii="Times New Roman" w:hAnsi="Times New Roman" w:cs="Times New Roman"/>
          <w:color w:val="000000"/>
          <w:sz w:val="20"/>
          <w:szCs w:val="20"/>
        </w:rPr>
        <w:t xml:space="preserve">It is estimated that 70% of women wear bras that are of incorrect sizes or are poorly fitted. A study proposed that the breast elevation in a bra applied downward force on the outer scapula and the posterior straps of a bra act as pulleys over the shoulders, which increased the total downward pull on both shoulders. </w:t>
      </w:r>
      <w:proofErr w:type="gramStart"/>
      <w:r w:rsidRPr="00CE79A4">
        <w:rPr>
          <w:rFonts w:ascii="Times New Roman" w:hAnsi="Times New Roman" w:cs="Times New Roman"/>
          <w:color w:val="000000"/>
          <w:sz w:val="20"/>
          <w:szCs w:val="20"/>
        </w:rPr>
        <w:t>Small  busted</w:t>
      </w:r>
      <w:proofErr w:type="gramEnd"/>
      <w:r w:rsidRPr="00CE79A4">
        <w:rPr>
          <w:rFonts w:ascii="Times New Roman" w:hAnsi="Times New Roman" w:cs="Times New Roman"/>
          <w:color w:val="000000"/>
          <w:sz w:val="20"/>
          <w:szCs w:val="20"/>
        </w:rPr>
        <w:t xml:space="preserve"> women with tight bra straps may also experience considerable downward pressure on their shoulders.</w:t>
      </w:r>
      <w:r w:rsidR="00CE79A4">
        <w:rPr>
          <w:rFonts w:ascii="Times New Roman" w:hAnsi="Times New Roman" w:cs="Times New Roman"/>
          <w:color w:val="000000"/>
          <w:sz w:val="20"/>
          <w:szCs w:val="20"/>
        </w:rPr>
        <w:t xml:space="preserve"> </w:t>
      </w:r>
      <w:r w:rsidRPr="00CE79A4">
        <w:rPr>
          <w:rFonts w:ascii="Times New Roman" w:hAnsi="Times New Roman" w:cs="Times New Roman"/>
          <w:color w:val="000000"/>
          <w:sz w:val="20"/>
          <w:szCs w:val="20"/>
        </w:rPr>
        <w:t xml:space="preserve">Bras play a significant role in providing external support to the breasts, but the straps are the main </w:t>
      </w:r>
      <w:proofErr w:type="gramStart"/>
      <w:r w:rsidRPr="00CE79A4">
        <w:rPr>
          <w:rFonts w:ascii="Times New Roman" w:hAnsi="Times New Roman" w:cs="Times New Roman"/>
          <w:color w:val="000000"/>
          <w:sz w:val="20"/>
          <w:szCs w:val="20"/>
        </w:rPr>
        <w:t>component  that</w:t>
      </w:r>
      <w:proofErr w:type="gramEnd"/>
      <w:r w:rsidRPr="00CE79A4">
        <w:rPr>
          <w:rFonts w:ascii="Times New Roman" w:hAnsi="Times New Roman" w:cs="Times New Roman"/>
          <w:color w:val="000000"/>
          <w:sz w:val="20"/>
          <w:szCs w:val="20"/>
        </w:rPr>
        <w:t xml:space="preserve"> contribute to the musculoskeletal pains experienced by women with large breasts. Due to prolonged durations of bra wear, the weight of the large breasts is exerted on the superior aspect of shoulder through the bra straps and it creates deep furrows and also leads to soft tissue damage at the bra strap-shoulder interface. </w:t>
      </w:r>
      <w:r w:rsidR="00CE79A4">
        <w:rPr>
          <w:rFonts w:ascii="Times New Roman" w:hAnsi="Times New Roman" w:cs="Times New Roman"/>
          <w:color w:val="000000"/>
          <w:sz w:val="20"/>
          <w:szCs w:val="20"/>
        </w:rPr>
        <w:t xml:space="preserve"> </w:t>
      </w:r>
      <w:r w:rsidRPr="00CE79A4">
        <w:rPr>
          <w:rFonts w:ascii="Times New Roman" w:hAnsi="Times New Roman" w:cs="Times New Roman"/>
          <w:color w:val="000000"/>
          <w:sz w:val="20"/>
          <w:szCs w:val="20"/>
        </w:rPr>
        <w:t xml:space="preserve">Breast size and breast mass vary throughout life and it is mainly influenced by hormonal changes, body fat composition, stage of reproductive cycle, and breast pathology. When fitted according to industry standards, bra size may be used as an estimate of breast size. Bra size has not been a consistent measure of breast mass, but among women who have never been pregnant or experienced any kind of breast pathology, bra size is likely to be a consistent measure. </w:t>
      </w:r>
    </w:p>
    <w:p w:rsidR="00B51C4F" w:rsidRPr="00CE79A4" w:rsidRDefault="00B51C4F" w:rsidP="00CE79A4">
      <w:pPr>
        <w:spacing w:after="0" w:line="360" w:lineRule="auto"/>
        <w:jc w:val="both"/>
        <w:rPr>
          <w:rFonts w:ascii="Times New Roman" w:hAnsi="Times New Roman" w:cs="Times New Roman"/>
          <w:color w:val="000000"/>
          <w:sz w:val="20"/>
          <w:szCs w:val="20"/>
        </w:rPr>
      </w:pPr>
      <w:r w:rsidRPr="00CE79A4">
        <w:rPr>
          <w:rFonts w:ascii="Times New Roman" w:hAnsi="Times New Roman" w:cs="Times New Roman"/>
          <w:color w:val="000000"/>
          <w:sz w:val="20"/>
          <w:szCs w:val="20"/>
        </w:rPr>
        <w:t xml:space="preserve">Bra-sizing and fitting are learned skills and most women are not trained in bra-sizing so they make bra purchasing decisions unassisted. Women, particularly larger busted women, may experience feelings of embarrassment and self-consciousness during bra sizing, tempting women to avoid appointments on guided bra-sizing and attempt to size and fit their own bras. </w:t>
      </w:r>
    </w:p>
    <w:p w:rsidR="00B51C4F" w:rsidRPr="00CE79A4" w:rsidRDefault="00B51C4F" w:rsidP="00CE79A4">
      <w:pPr>
        <w:spacing w:after="0" w:line="360" w:lineRule="auto"/>
        <w:jc w:val="both"/>
        <w:rPr>
          <w:rFonts w:ascii="Times New Roman" w:hAnsi="Times New Roman" w:cs="Times New Roman"/>
          <w:color w:val="000000"/>
          <w:sz w:val="20"/>
          <w:szCs w:val="20"/>
        </w:rPr>
      </w:pPr>
      <w:r w:rsidRPr="00CE79A4">
        <w:rPr>
          <w:rFonts w:ascii="Times New Roman" w:hAnsi="Times New Roman" w:cs="Times New Roman"/>
          <w:color w:val="000000"/>
          <w:sz w:val="20"/>
          <w:szCs w:val="20"/>
        </w:rPr>
        <w:t xml:space="preserve">Though it is perceived that bra sizing varies between different manufacturers, sizing is in fact remarkably consistent because all manufacturers work to similar anthropometry, although not identical. For marketing and branding reasons, ‘fit’ varies between styles even within one manufacturer’s output and certainly between manufacturers in the same way as shoe manufacturers have the same sizes, but vastly different fits. </w:t>
      </w:r>
    </w:p>
    <w:p w:rsidR="00B51C4F" w:rsidRPr="00CE79A4" w:rsidRDefault="00B51C4F"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color w:val="1C1C19"/>
          <w:sz w:val="20"/>
          <w:szCs w:val="20"/>
        </w:rPr>
        <w:lastRenderedPageBreak/>
        <w:t xml:space="preserve">An arising concern is also that the prevalence of this unique women’s health problem is likely to escalate because the average size of the bra cup has increased over the last two decades from a small bra cup size to a one size large bra cup size. </w:t>
      </w:r>
      <w:r w:rsidRPr="00CE79A4">
        <w:rPr>
          <w:rFonts w:ascii="Times New Roman" w:hAnsi="Times New Roman" w:cs="Times New Roman"/>
          <w:color w:val="1C1C19"/>
          <w:sz w:val="20"/>
          <w:szCs w:val="20"/>
          <w:vertAlign w:val="superscript"/>
        </w:rPr>
        <w:t>(23)</w:t>
      </w:r>
    </w:p>
    <w:p w:rsidR="00B51C4F" w:rsidRPr="00CE79A4" w:rsidRDefault="00B51C4F" w:rsidP="00CE79A4">
      <w:pPr>
        <w:spacing w:after="0" w:line="360" w:lineRule="auto"/>
        <w:jc w:val="both"/>
        <w:rPr>
          <w:rFonts w:ascii="Times New Roman" w:hAnsi="Times New Roman" w:cs="Times New Roman"/>
          <w:color w:val="000000"/>
          <w:sz w:val="20"/>
          <w:szCs w:val="20"/>
        </w:rPr>
      </w:pPr>
      <w:r w:rsidRPr="00CE79A4">
        <w:rPr>
          <w:rFonts w:ascii="Times New Roman" w:hAnsi="Times New Roman" w:cs="Times New Roman"/>
          <w:color w:val="000000"/>
          <w:sz w:val="20"/>
          <w:szCs w:val="20"/>
        </w:rPr>
        <w:t>According to studies, prolonged sitting is common in a workplace setting and many people working in areas that require them to sit for prolonged periods in front of the computer experience various health problems including musculoskeletal pain of the upper arm, neck and shoulder. Hence, we have excluded those who spend hours sitting in of the computer.</w:t>
      </w:r>
    </w:p>
    <w:p w:rsidR="00B51C4F" w:rsidRPr="00CE79A4" w:rsidRDefault="00B51C4F"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color w:val="000000"/>
          <w:sz w:val="20"/>
          <w:szCs w:val="20"/>
        </w:rPr>
        <w:t>In this study we examined the relations between brassiere cup size and moment -in-time reporting of shoulder neck pain in a group of 100 nulliparous young women aged between 18-25 years in order to begin exploring the questions: Do larger breasted women experience more shoulder neck pain than small breasted women? Could an incorrectly fitted or sized bra contribute to women's shoulder neck pain? Clarification of these relationships may aid in the care of women presenting with shoulder-neck pain.</w:t>
      </w:r>
    </w:p>
    <w:p w:rsidR="00787618" w:rsidRPr="00CE79A4" w:rsidRDefault="00CE79A4" w:rsidP="00CE79A4">
      <w:pPr>
        <w:spacing w:after="0" w:line="360" w:lineRule="auto"/>
        <w:jc w:val="both"/>
        <w:rPr>
          <w:rFonts w:ascii="Times New Roman" w:hAnsi="Times New Roman" w:cs="Times New Roman"/>
          <w:b/>
          <w:sz w:val="20"/>
          <w:szCs w:val="20"/>
        </w:rPr>
      </w:pPr>
      <w:r w:rsidRPr="00CE79A4">
        <w:rPr>
          <w:rFonts w:ascii="Times New Roman" w:hAnsi="Times New Roman" w:cs="Times New Roman"/>
          <w:b/>
          <w:sz w:val="20"/>
          <w:szCs w:val="20"/>
        </w:rPr>
        <w:t>METHODOLOGY:</w:t>
      </w:r>
      <w:r>
        <w:rPr>
          <w:rFonts w:ascii="Times New Roman" w:hAnsi="Times New Roman" w:cs="Times New Roman"/>
          <w:b/>
          <w:sz w:val="20"/>
          <w:szCs w:val="20"/>
        </w:rPr>
        <w:t xml:space="preserve"> </w:t>
      </w: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INCLUSION CRITERIA</w:t>
      </w:r>
    </w:p>
    <w:p w:rsidR="00787618" w:rsidRPr="00CE79A4" w:rsidRDefault="00787618" w:rsidP="00CE79A4">
      <w:pPr>
        <w:pStyle w:val="ListParagraph"/>
        <w:numPr>
          <w:ilvl w:val="0"/>
          <w:numId w:val="9"/>
        </w:num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 xml:space="preserve">Women aged </w:t>
      </w:r>
      <w:proofErr w:type="gramStart"/>
      <w:r w:rsidRPr="00CE79A4">
        <w:rPr>
          <w:rFonts w:ascii="Times New Roman" w:hAnsi="Times New Roman" w:cs="Times New Roman"/>
          <w:sz w:val="20"/>
          <w:szCs w:val="20"/>
        </w:rPr>
        <w:t>between 18-25</w:t>
      </w:r>
      <w:proofErr w:type="gramEnd"/>
      <w:r w:rsidRPr="00CE79A4">
        <w:rPr>
          <w:rFonts w:ascii="Times New Roman" w:hAnsi="Times New Roman" w:cs="Times New Roman"/>
          <w:sz w:val="20"/>
          <w:szCs w:val="20"/>
        </w:rPr>
        <w:t>.</w:t>
      </w:r>
    </w:p>
    <w:p w:rsidR="00787618" w:rsidRPr="00CE79A4" w:rsidRDefault="00787618" w:rsidP="00CE79A4">
      <w:pPr>
        <w:pStyle w:val="ListParagraph"/>
        <w:numPr>
          <w:ilvl w:val="0"/>
          <w:numId w:val="9"/>
        </w:num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Brassiere cup size between 34A-40B</w:t>
      </w:r>
    </w:p>
    <w:p w:rsidR="00787618" w:rsidRPr="00CE79A4" w:rsidRDefault="00787618" w:rsidP="00CE79A4">
      <w:pPr>
        <w:pStyle w:val="ListParagraph"/>
        <w:numPr>
          <w:ilvl w:val="0"/>
          <w:numId w:val="9"/>
        </w:num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Nulliparous.</w:t>
      </w:r>
    </w:p>
    <w:p w:rsidR="00787618" w:rsidRPr="00CE79A4" w:rsidRDefault="00787618" w:rsidP="00CE79A4">
      <w:pPr>
        <w:spacing w:after="0" w:line="360" w:lineRule="auto"/>
        <w:jc w:val="both"/>
        <w:rPr>
          <w:rFonts w:ascii="Times New Roman" w:hAnsi="Times New Roman" w:cs="Times New Roman"/>
          <w:sz w:val="20"/>
          <w:szCs w:val="20"/>
        </w:rPr>
      </w:pP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EXCLUSION CRITERIA</w:t>
      </w:r>
    </w:p>
    <w:p w:rsidR="00787618" w:rsidRPr="00CE79A4" w:rsidRDefault="00787618" w:rsidP="00CE79A4">
      <w:pPr>
        <w:pStyle w:val="ListParagraph"/>
        <w:numPr>
          <w:ilvl w:val="0"/>
          <w:numId w:val="10"/>
        </w:num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Women with breast pathology.</w:t>
      </w:r>
    </w:p>
    <w:p w:rsidR="00787618" w:rsidRPr="00CE79A4" w:rsidRDefault="00787618" w:rsidP="00CE79A4">
      <w:pPr>
        <w:pStyle w:val="ListParagraph"/>
        <w:numPr>
          <w:ilvl w:val="0"/>
          <w:numId w:val="10"/>
        </w:num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Any injury, systemic or vertebral diseases, history of spinal surgery.</w:t>
      </w:r>
    </w:p>
    <w:p w:rsidR="00787618" w:rsidRPr="00CE79A4" w:rsidRDefault="00787618" w:rsidP="00CE79A4">
      <w:pPr>
        <w:pStyle w:val="ListParagraph"/>
        <w:numPr>
          <w:ilvl w:val="0"/>
          <w:numId w:val="10"/>
        </w:num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Under medication related to musculoskeletal pain.</w:t>
      </w:r>
    </w:p>
    <w:p w:rsidR="00787618" w:rsidRPr="00CE79A4" w:rsidRDefault="00787618" w:rsidP="00CE79A4">
      <w:pPr>
        <w:pStyle w:val="ListParagraph"/>
        <w:numPr>
          <w:ilvl w:val="0"/>
          <w:numId w:val="10"/>
        </w:num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 xml:space="preserve">Cervical </w:t>
      </w:r>
      <w:proofErr w:type="spellStart"/>
      <w:r w:rsidRPr="00CE79A4">
        <w:rPr>
          <w:rFonts w:ascii="Times New Roman" w:hAnsi="Times New Roman" w:cs="Times New Roman"/>
          <w:sz w:val="20"/>
          <w:szCs w:val="20"/>
        </w:rPr>
        <w:t>spondylosis</w:t>
      </w:r>
      <w:proofErr w:type="spellEnd"/>
      <w:r w:rsidRPr="00CE79A4">
        <w:rPr>
          <w:rFonts w:ascii="Times New Roman" w:hAnsi="Times New Roman" w:cs="Times New Roman"/>
          <w:sz w:val="20"/>
          <w:szCs w:val="20"/>
        </w:rPr>
        <w:t>.</w:t>
      </w:r>
    </w:p>
    <w:p w:rsidR="00787618" w:rsidRPr="00CE79A4" w:rsidRDefault="00787618" w:rsidP="00CE79A4">
      <w:pPr>
        <w:pStyle w:val="ListParagraph"/>
        <w:numPr>
          <w:ilvl w:val="0"/>
          <w:numId w:val="10"/>
        </w:num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Women with active sports activities.</w:t>
      </w:r>
    </w:p>
    <w:p w:rsidR="00787618" w:rsidRPr="00CE79A4" w:rsidRDefault="00787618" w:rsidP="00CE79A4">
      <w:pPr>
        <w:pStyle w:val="ListParagraph"/>
        <w:numPr>
          <w:ilvl w:val="0"/>
          <w:numId w:val="10"/>
        </w:num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Women who spend hours in front of a computer.</w:t>
      </w:r>
    </w:p>
    <w:p w:rsidR="00787618" w:rsidRPr="00CE79A4" w:rsidRDefault="00787618" w:rsidP="00CE79A4">
      <w:pPr>
        <w:pStyle w:val="ListParagraph"/>
        <w:numPr>
          <w:ilvl w:val="0"/>
          <w:numId w:val="10"/>
        </w:num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Lactating mothers, pregnant, overweight or multiparous women.</w:t>
      </w: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INSTRUMENTATION</w:t>
      </w:r>
    </w:p>
    <w:p w:rsidR="00787618" w:rsidRPr="00CE79A4" w:rsidRDefault="00787618" w:rsidP="00CE79A4">
      <w:pPr>
        <w:pStyle w:val="ListParagraph"/>
        <w:numPr>
          <w:ilvl w:val="0"/>
          <w:numId w:val="11"/>
        </w:num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 xml:space="preserve">Self- reporting  questionnaire </w:t>
      </w:r>
    </w:p>
    <w:p w:rsidR="00787618" w:rsidRPr="00CE79A4" w:rsidRDefault="00787618" w:rsidP="00CE79A4">
      <w:pPr>
        <w:pStyle w:val="ListParagraph"/>
        <w:numPr>
          <w:ilvl w:val="0"/>
          <w:numId w:val="11"/>
        </w:num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VAS scale 100mm</w:t>
      </w:r>
    </w:p>
    <w:p w:rsidR="00787618" w:rsidRPr="00CE79A4" w:rsidRDefault="00787618" w:rsidP="00CE79A4">
      <w:pPr>
        <w:pStyle w:val="ListParagraph"/>
        <w:numPr>
          <w:ilvl w:val="0"/>
          <w:numId w:val="11"/>
        </w:num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Bra size chart (</w:t>
      </w:r>
      <w:proofErr w:type="spellStart"/>
      <w:r w:rsidRPr="00CE79A4">
        <w:rPr>
          <w:rFonts w:ascii="Times New Roman" w:hAnsi="Times New Roman" w:cs="Times New Roman"/>
          <w:sz w:val="20"/>
          <w:szCs w:val="20"/>
        </w:rPr>
        <w:t>Clovia</w:t>
      </w:r>
      <w:proofErr w:type="spellEnd"/>
      <w:r w:rsidRPr="00CE79A4">
        <w:rPr>
          <w:rFonts w:ascii="Times New Roman" w:hAnsi="Times New Roman" w:cs="Times New Roman"/>
          <w:sz w:val="20"/>
          <w:szCs w:val="20"/>
        </w:rPr>
        <w:t xml:space="preserve"> )</w:t>
      </w:r>
    </w:p>
    <w:p w:rsidR="00787618" w:rsidRPr="00CE79A4" w:rsidRDefault="00787618" w:rsidP="00CE79A4">
      <w:pPr>
        <w:spacing w:after="0" w:line="360" w:lineRule="auto"/>
        <w:jc w:val="both"/>
        <w:rPr>
          <w:rFonts w:ascii="Times New Roman" w:hAnsi="Times New Roman" w:cs="Times New Roman"/>
          <w:sz w:val="20"/>
          <w:szCs w:val="20"/>
        </w:rPr>
      </w:pP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PROCEDURE</w:t>
      </w: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Subjects</w:t>
      </w: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Women aged between 18-25 year with a brassiere cup size of 34A and above who had no history of any kind of breast pathology or under any medication for pain were selected.</w:t>
      </w: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 xml:space="preserve">All subjects signed an informed consent before the </w:t>
      </w:r>
      <w:proofErr w:type="spellStart"/>
      <w:r w:rsidRPr="00CE79A4">
        <w:rPr>
          <w:rFonts w:ascii="Times New Roman" w:hAnsi="Times New Roman" w:cs="Times New Roman"/>
          <w:sz w:val="20"/>
          <w:szCs w:val="20"/>
        </w:rPr>
        <w:t>study.Then</w:t>
      </w:r>
      <w:proofErr w:type="spellEnd"/>
      <w:r w:rsidRPr="00CE79A4">
        <w:rPr>
          <w:rFonts w:ascii="Times New Roman" w:hAnsi="Times New Roman" w:cs="Times New Roman"/>
          <w:sz w:val="20"/>
          <w:szCs w:val="20"/>
        </w:rPr>
        <w:t xml:space="preserve">, they were asked to </w:t>
      </w:r>
      <w:proofErr w:type="gramStart"/>
      <w:r w:rsidRPr="00CE79A4">
        <w:rPr>
          <w:rFonts w:ascii="Times New Roman" w:hAnsi="Times New Roman" w:cs="Times New Roman"/>
          <w:sz w:val="20"/>
          <w:szCs w:val="20"/>
        </w:rPr>
        <w:t>fill  their</w:t>
      </w:r>
      <w:proofErr w:type="gramEnd"/>
      <w:r w:rsidRPr="00CE79A4">
        <w:rPr>
          <w:rFonts w:ascii="Times New Roman" w:hAnsi="Times New Roman" w:cs="Times New Roman"/>
          <w:sz w:val="20"/>
          <w:szCs w:val="20"/>
        </w:rPr>
        <w:t xml:space="preserve"> personal data which included their name, age, and other details etc. </w:t>
      </w: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To carry out the following study the following parameters were taken in all subjects:</w:t>
      </w: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AGE: self-reported by subjects (age limit 18-25 years)</w:t>
      </w: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 xml:space="preserve">Brassiere cup size: Only those with a cup size of A, B, C, D and band of 34, 36, 38 and 40. </w:t>
      </w: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lastRenderedPageBreak/>
        <w:t xml:space="preserve">PROCEDURE: </w:t>
      </w: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The subjects are asked to fill a questionnaire reporting of moment-in-time shoulder and neck pain.</w:t>
      </w: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If pain is present the subject marks the level of pain on the Visual Analogue Pain (VAS) scale.</w:t>
      </w:r>
    </w:p>
    <w:p w:rsidR="00787618"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 xml:space="preserve">The VAS scale is 100mm in length in which there are markings </w:t>
      </w:r>
      <w:proofErr w:type="gramStart"/>
      <w:r w:rsidRPr="00CE79A4">
        <w:rPr>
          <w:rFonts w:ascii="Times New Roman" w:hAnsi="Times New Roman" w:cs="Times New Roman"/>
          <w:sz w:val="20"/>
          <w:szCs w:val="20"/>
        </w:rPr>
        <w:t>between 1-10</w:t>
      </w:r>
      <w:proofErr w:type="gramEnd"/>
      <w:r w:rsidRPr="00CE79A4">
        <w:rPr>
          <w:rFonts w:ascii="Times New Roman" w:hAnsi="Times New Roman" w:cs="Times New Roman"/>
          <w:sz w:val="20"/>
          <w:szCs w:val="20"/>
        </w:rPr>
        <w:t>.</w:t>
      </w:r>
    </w:p>
    <w:p w:rsidR="00CE79A4" w:rsidRPr="00CE79A4" w:rsidRDefault="00CE79A4" w:rsidP="00CE79A4">
      <w:pPr>
        <w:spacing w:after="0" w:line="360" w:lineRule="auto"/>
        <w:jc w:val="both"/>
        <w:rPr>
          <w:rFonts w:ascii="Times New Roman" w:hAnsi="Times New Roman" w:cs="Times New Roman"/>
          <w:sz w:val="20"/>
          <w:szCs w:val="20"/>
        </w:rPr>
      </w:pP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noProof/>
          <w:sz w:val="20"/>
          <w:szCs w:val="20"/>
          <w:lang w:val="en-IN" w:eastAsia="en-IN"/>
        </w:rPr>
        <w:drawing>
          <wp:inline distT="0" distB="0" distL="0" distR="0" wp14:anchorId="3E1F29DE" wp14:editId="4C960609">
            <wp:extent cx="4457488" cy="229354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png"/>
                    <pic:cNvPicPr/>
                  </pic:nvPicPr>
                  <pic:blipFill>
                    <a:blip r:embed="rId9">
                      <a:extLst>
                        <a:ext uri="{28A0092B-C50C-407E-A947-70E740481C1C}">
                          <a14:useLocalDpi xmlns:a14="http://schemas.microsoft.com/office/drawing/2010/main" val="0"/>
                        </a:ext>
                      </a:extLst>
                    </a:blip>
                    <a:stretch>
                      <a:fillRect/>
                    </a:stretch>
                  </pic:blipFill>
                  <pic:spPr>
                    <a:xfrm>
                      <a:off x="0" y="0"/>
                      <a:ext cx="4459364" cy="2294508"/>
                    </a:xfrm>
                    <a:prstGeom prst="rect">
                      <a:avLst/>
                    </a:prstGeom>
                  </pic:spPr>
                </pic:pic>
              </a:graphicData>
            </a:graphic>
          </wp:inline>
        </w:drawing>
      </w: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Then pain was divided into three pain groups namely no pain, mild pain and severe pain.</w:t>
      </w: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Those with no pain reported a VAS score of 0. Those with mild to moderate pain reported a VAS score of &lt;50mm and those with severe pain reported a VAS score of &gt;50mm.</w:t>
      </w: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 xml:space="preserve">The brassiere size was also self-reported by the </w:t>
      </w:r>
      <w:proofErr w:type="spellStart"/>
      <w:r w:rsidRPr="00CE79A4">
        <w:rPr>
          <w:rFonts w:ascii="Times New Roman" w:hAnsi="Times New Roman" w:cs="Times New Roman"/>
          <w:sz w:val="20"/>
          <w:szCs w:val="20"/>
        </w:rPr>
        <w:t>paticipants</w:t>
      </w:r>
      <w:proofErr w:type="spellEnd"/>
      <w:r w:rsidRPr="00CE79A4">
        <w:rPr>
          <w:rFonts w:ascii="Times New Roman" w:hAnsi="Times New Roman" w:cs="Times New Roman"/>
          <w:sz w:val="20"/>
          <w:szCs w:val="20"/>
        </w:rPr>
        <w:t xml:space="preserve"> according to their preferred size by selecting the option in the bra size chart provided to them.</w:t>
      </w:r>
    </w:p>
    <w:p w:rsidR="00787618" w:rsidRPr="00CE79A4" w:rsidRDefault="00787618" w:rsidP="00CE79A4">
      <w:pPr>
        <w:spacing w:after="0" w:line="360" w:lineRule="auto"/>
        <w:jc w:val="both"/>
        <w:rPr>
          <w:rFonts w:ascii="Times New Roman" w:hAnsi="Times New Roman" w:cs="Times New Roman"/>
          <w:sz w:val="20"/>
          <w:szCs w:val="20"/>
          <w:u w:val="single"/>
        </w:rPr>
      </w:pPr>
      <w:r w:rsidRPr="00CE79A4">
        <w:rPr>
          <w:rFonts w:ascii="Times New Roman" w:hAnsi="Times New Roman" w:cs="Times New Roman"/>
          <w:sz w:val="20"/>
          <w:szCs w:val="20"/>
        </w:rPr>
        <w:t>Any medical history was taken as a preventive measure as it might contradict with the exclusion criteria and hypothesis.</w:t>
      </w:r>
    </w:p>
    <w:p w:rsidR="00787618" w:rsidRPr="00CE79A4" w:rsidRDefault="00787618" w:rsidP="00CE79A4">
      <w:pPr>
        <w:spacing w:after="0" w:line="360" w:lineRule="auto"/>
        <w:jc w:val="both"/>
        <w:rPr>
          <w:rFonts w:ascii="Times New Roman" w:hAnsi="Times New Roman" w:cs="Times New Roman"/>
          <w:color w:val="000000" w:themeColor="text1"/>
          <w:sz w:val="20"/>
          <w:szCs w:val="20"/>
          <w:shd w:val="clear" w:color="auto" w:fill="FFFFFF"/>
        </w:rPr>
      </w:pPr>
      <w:r w:rsidRPr="00CE79A4">
        <w:rPr>
          <w:rFonts w:ascii="Times New Roman" w:hAnsi="Times New Roman" w:cs="Times New Roman"/>
          <w:sz w:val="20"/>
          <w:szCs w:val="20"/>
        </w:rPr>
        <w:t>The sizes were divided into four groups according to the cup size A, B, C and D.</w:t>
      </w:r>
    </w:p>
    <w:p w:rsidR="00787618" w:rsidRPr="00CE79A4" w:rsidRDefault="00787618" w:rsidP="00CE79A4">
      <w:pPr>
        <w:spacing w:after="0" w:line="360" w:lineRule="auto"/>
        <w:jc w:val="both"/>
        <w:rPr>
          <w:rFonts w:ascii="Times New Roman" w:hAnsi="Times New Roman" w:cs="Times New Roman"/>
          <w:color w:val="000000" w:themeColor="text1"/>
          <w:sz w:val="20"/>
          <w:szCs w:val="20"/>
          <w:shd w:val="clear" w:color="auto" w:fill="FFFFFF"/>
        </w:rPr>
      </w:pPr>
    </w:p>
    <w:p w:rsidR="00787618" w:rsidRPr="00CE79A4" w:rsidRDefault="00A709C5" w:rsidP="00CE79A4">
      <w:pPr>
        <w:spacing w:after="0" w:line="360" w:lineRule="auto"/>
        <w:jc w:val="both"/>
        <w:rPr>
          <w:rFonts w:ascii="Times New Roman" w:hAnsi="Times New Roman" w:cs="Times New Roman"/>
          <w:color w:val="000000" w:themeColor="text1"/>
          <w:sz w:val="20"/>
          <w:szCs w:val="20"/>
          <w:shd w:val="clear" w:color="auto" w:fill="FFFFFF"/>
        </w:rPr>
      </w:pPr>
      <w:r w:rsidRPr="00CE79A4">
        <w:rPr>
          <w:rFonts w:ascii="Times New Roman" w:hAnsi="Times New Roman" w:cs="Times New Roman"/>
          <w:noProof/>
          <w:color w:val="000000" w:themeColor="text1"/>
          <w:sz w:val="20"/>
          <w:szCs w:val="20"/>
          <w:shd w:val="clear" w:color="auto" w:fill="FFFFFF"/>
          <w:lang w:val="en-IN" w:eastAsia="en-IN"/>
        </w:rPr>
        <w:drawing>
          <wp:inline distT="0" distB="0" distL="0" distR="0" wp14:anchorId="32725FB0" wp14:editId="68CDA34C">
            <wp:extent cx="4810125" cy="1971675"/>
            <wp:effectExtent l="0" t="0" r="9525" b="9525"/>
            <wp:docPr id="21"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0">
                      <a:extLst>
                        <a:ext uri="{28A0092B-C50C-407E-A947-70E740481C1C}">
                          <a14:useLocalDpi xmlns:a14="http://schemas.microsoft.com/office/drawing/2010/main" val="0"/>
                        </a:ext>
                      </a:extLst>
                    </a:blip>
                    <a:srcRect t="10527" b="10527"/>
                    <a:stretch>
                      <a:fillRect/>
                    </a:stretch>
                  </pic:blipFill>
                  <pic:spPr>
                    <a:xfrm>
                      <a:off x="0" y="0"/>
                      <a:ext cx="4810125" cy="1971675"/>
                    </a:xfrm>
                    <a:prstGeom prst="rect">
                      <a:avLst/>
                    </a:prstGeom>
                  </pic:spPr>
                </pic:pic>
              </a:graphicData>
            </a:graphic>
          </wp:inline>
        </w:drawing>
      </w:r>
    </w:p>
    <w:p w:rsidR="00A709C5" w:rsidRPr="00CE79A4" w:rsidRDefault="00787618" w:rsidP="00CE79A4">
      <w:pPr>
        <w:spacing w:after="0" w:line="360" w:lineRule="auto"/>
        <w:jc w:val="both"/>
        <w:rPr>
          <w:rFonts w:ascii="Times New Roman" w:hAnsi="Times New Roman" w:cs="Times New Roman"/>
          <w:color w:val="000000" w:themeColor="text1"/>
          <w:sz w:val="20"/>
          <w:szCs w:val="20"/>
          <w:shd w:val="clear" w:color="auto" w:fill="FFFFFF"/>
        </w:rPr>
      </w:pPr>
      <w:proofErr w:type="gramStart"/>
      <w:r w:rsidRPr="00CE79A4">
        <w:rPr>
          <w:rFonts w:ascii="Times New Roman" w:hAnsi="Times New Roman" w:cs="Times New Roman"/>
          <w:color w:val="000000" w:themeColor="text1"/>
          <w:sz w:val="20"/>
          <w:szCs w:val="20"/>
          <w:shd w:val="clear" w:color="auto" w:fill="FFFFFF"/>
        </w:rPr>
        <w:t>Fig.</w:t>
      </w:r>
      <w:proofErr w:type="gramEnd"/>
      <w:r w:rsidRPr="00CE79A4">
        <w:rPr>
          <w:rFonts w:ascii="Times New Roman" w:hAnsi="Times New Roman" w:cs="Times New Roman"/>
          <w:color w:val="000000" w:themeColor="text1"/>
          <w:sz w:val="20"/>
          <w:szCs w:val="20"/>
          <w:shd w:val="clear" w:color="auto" w:fill="FFFFFF"/>
        </w:rPr>
        <w:t xml:space="preserve"> Referred bra size chart of </w:t>
      </w:r>
      <w:proofErr w:type="spellStart"/>
      <w:r w:rsidRPr="00CE79A4">
        <w:rPr>
          <w:rFonts w:ascii="Times New Roman" w:hAnsi="Times New Roman" w:cs="Times New Roman"/>
          <w:color w:val="000000" w:themeColor="text1"/>
          <w:sz w:val="20"/>
          <w:szCs w:val="20"/>
          <w:shd w:val="clear" w:color="auto" w:fill="FFFFFF"/>
        </w:rPr>
        <w:t>Clovia</w:t>
      </w:r>
      <w:proofErr w:type="spellEnd"/>
      <w:r w:rsidRPr="00CE79A4">
        <w:rPr>
          <w:rFonts w:ascii="Times New Roman" w:hAnsi="Times New Roman" w:cs="Times New Roman"/>
          <w:color w:val="000000" w:themeColor="text1"/>
          <w:sz w:val="20"/>
          <w:szCs w:val="20"/>
          <w:shd w:val="clear" w:color="auto" w:fill="FFFFFF"/>
        </w:rPr>
        <w:t xml:space="preserve"> India</w:t>
      </w:r>
    </w:p>
    <w:p w:rsidR="00787618" w:rsidRPr="00CE79A4" w:rsidRDefault="00787618" w:rsidP="00CE79A4">
      <w:pPr>
        <w:spacing w:after="0" w:line="360" w:lineRule="auto"/>
        <w:jc w:val="both"/>
        <w:rPr>
          <w:rFonts w:ascii="Times New Roman" w:hAnsi="Times New Roman" w:cs="Times New Roman"/>
          <w:color w:val="000000" w:themeColor="text1"/>
          <w:sz w:val="20"/>
          <w:szCs w:val="20"/>
          <w:shd w:val="clear" w:color="auto" w:fill="FFFFFF"/>
        </w:rPr>
      </w:pPr>
      <w:r w:rsidRPr="00CE79A4">
        <w:rPr>
          <w:rFonts w:ascii="Times New Roman" w:hAnsi="Times New Roman" w:cs="Times New Roman"/>
          <w:b/>
          <w:bCs/>
          <w:color w:val="000000" w:themeColor="text1"/>
          <w:sz w:val="20"/>
          <w:szCs w:val="20"/>
          <w:shd w:val="clear" w:color="auto" w:fill="FFFFFF"/>
        </w:rPr>
        <w:t xml:space="preserve">RESULT </w:t>
      </w: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 xml:space="preserve">Regarding shoulder neck pain, out of 111 subjects, 30 subjects reported no pain, 45 reported of mild pain and 36 reported of severe pain. </w:t>
      </w: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 xml:space="preserve">Brassiere cup size was </w:t>
      </w:r>
      <w:proofErr w:type="gramStart"/>
      <w:r w:rsidRPr="00CE79A4">
        <w:rPr>
          <w:rFonts w:ascii="Times New Roman" w:hAnsi="Times New Roman" w:cs="Times New Roman"/>
          <w:sz w:val="20"/>
          <w:szCs w:val="20"/>
        </w:rPr>
        <w:t>A</w:t>
      </w:r>
      <w:proofErr w:type="gramEnd"/>
      <w:r w:rsidRPr="00CE79A4">
        <w:rPr>
          <w:rFonts w:ascii="Times New Roman" w:hAnsi="Times New Roman" w:cs="Times New Roman"/>
          <w:sz w:val="20"/>
          <w:szCs w:val="20"/>
        </w:rPr>
        <w:t xml:space="preserve"> in 29, B in 31, C in 20 and D in 31 participants (Table 1). There was no significant difference in age among the participants varying </w:t>
      </w:r>
      <w:proofErr w:type="gramStart"/>
      <w:r w:rsidRPr="00CE79A4">
        <w:rPr>
          <w:rFonts w:ascii="Times New Roman" w:hAnsi="Times New Roman" w:cs="Times New Roman"/>
          <w:sz w:val="20"/>
          <w:szCs w:val="20"/>
        </w:rPr>
        <w:t>only between 18-25 with a mean age of 21.13</w:t>
      </w:r>
      <w:proofErr w:type="gramEnd"/>
      <w:r w:rsidRPr="00CE79A4">
        <w:rPr>
          <w:rFonts w:ascii="Times New Roman" w:hAnsi="Times New Roman" w:cs="Times New Roman"/>
          <w:sz w:val="20"/>
          <w:szCs w:val="20"/>
        </w:rPr>
        <w:t xml:space="preserve">. </w:t>
      </w:r>
    </w:p>
    <w:p w:rsidR="00787618" w:rsidRPr="00CE79A4" w:rsidRDefault="00787618" w:rsidP="00CE79A4">
      <w:pPr>
        <w:spacing w:after="0" w:line="360" w:lineRule="auto"/>
        <w:jc w:val="both"/>
        <w:rPr>
          <w:rFonts w:ascii="Times New Roman" w:hAnsi="Times New Roman" w:cs="Times New Roman"/>
          <w:b/>
          <w:sz w:val="20"/>
          <w:szCs w:val="20"/>
        </w:rPr>
      </w:pPr>
      <w:proofErr w:type="gramStart"/>
      <w:r w:rsidRPr="00CE79A4">
        <w:rPr>
          <w:rFonts w:ascii="Times New Roman" w:hAnsi="Times New Roman" w:cs="Times New Roman"/>
          <w:b/>
          <w:sz w:val="20"/>
          <w:szCs w:val="20"/>
        </w:rPr>
        <w:lastRenderedPageBreak/>
        <w:t>Table 5.1.</w:t>
      </w:r>
      <w:proofErr w:type="gramEnd"/>
      <w:r w:rsidRPr="00CE79A4">
        <w:rPr>
          <w:rFonts w:ascii="Times New Roman" w:hAnsi="Times New Roman" w:cs="Times New Roman"/>
          <w:b/>
          <w:sz w:val="20"/>
          <w:szCs w:val="20"/>
        </w:rPr>
        <w:t xml:space="preserve"> </w:t>
      </w:r>
      <w:proofErr w:type="gramStart"/>
      <w:r w:rsidRPr="00CE79A4">
        <w:rPr>
          <w:rFonts w:ascii="Times New Roman" w:hAnsi="Times New Roman" w:cs="Times New Roman"/>
          <w:b/>
          <w:sz w:val="20"/>
          <w:szCs w:val="20"/>
        </w:rPr>
        <w:t>Total no of people with different cup sizes reporting of three levels of pain.</w:t>
      </w:r>
      <w:proofErr w:type="gramEnd"/>
    </w:p>
    <w:p w:rsidR="00787618" w:rsidRPr="00CE79A4" w:rsidRDefault="00787618" w:rsidP="00CE79A4">
      <w:pPr>
        <w:spacing w:after="0" w:line="360" w:lineRule="auto"/>
        <w:ind w:right="1080"/>
        <w:jc w:val="both"/>
        <w:rPr>
          <w:rFonts w:ascii="Times New Roman" w:hAnsi="Times New Roman" w:cs="Times New Roman"/>
          <w:b/>
          <w:sz w:val="20"/>
          <w:szCs w:val="20"/>
        </w:rPr>
      </w:pPr>
    </w:p>
    <w:p w:rsidR="00787618" w:rsidRPr="00CE79A4" w:rsidRDefault="00787618" w:rsidP="00CE79A4">
      <w:pPr>
        <w:spacing w:after="0" w:line="360" w:lineRule="auto"/>
        <w:ind w:left="1440" w:right="1080"/>
        <w:jc w:val="both"/>
        <w:rPr>
          <w:rFonts w:ascii="Times New Roman" w:hAnsi="Times New Roman" w:cs="Times New Roman"/>
          <w:sz w:val="20"/>
          <w:szCs w:val="20"/>
        </w:rPr>
      </w:pPr>
    </w:p>
    <w:p w:rsidR="00787618" w:rsidRPr="00CE79A4" w:rsidRDefault="00787618" w:rsidP="00CE79A4">
      <w:pPr>
        <w:spacing w:after="0" w:line="360" w:lineRule="auto"/>
        <w:ind w:left="1440" w:right="1080"/>
        <w:jc w:val="both"/>
        <w:rPr>
          <w:rFonts w:ascii="Times New Roman" w:hAnsi="Times New Roman" w:cs="Times New Roman"/>
          <w:b/>
          <w:sz w:val="20"/>
          <w:szCs w:val="20"/>
        </w:rPr>
      </w:pPr>
      <w:r w:rsidRPr="00CE79A4">
        <w:rPr>
          <w:rFonts w:ascii="Times New Roman" w:hAnsi="Times New Roman" w:cs="Times New Roman"/>
          <w:b/>
          <w:sz w:val="20"/>
          <w:szCs w:val="20"/>
        </w:rPr>
        <w:t xml:space="preserve">       </w:t>
      </w:r>
      <w:r w:rsidRPr="00CE79A4">
        <w:rPr>
          <w:rFonts w:ascii="Times New Roman" w:hAnsi="Times New Roman" w:cs="Times New Roman"/>
          <w:noProof/>
          <w:sz w:val="20"/>
          <w:szCs w:val="20"/>
          <w:lang w:val="en-IN" w:eastAsia="en-IN"/>
        </w:rPr>
        <w:drawing>
          <wp:inline distT="0" distB="0" distL="0" distR="0" wp14:anchorId="4349E25B" wp14:editId="047DA643">
            <wp:extent cx="3996690" cy="2573867"/>
            <wp:effectExtent l="0" t="0" r="16510" b="171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7618" w:rsidRPr="00CE79A4" w:rsidRDefault="00787618" w:rsidP="00CE79A4">
      <w:pPr>
        <w:spacing w:after="0" w:line="360" w:lineRule="auto"/>
        <w:ind w:left="1440" w:right="1080"/>
        <w:jc w:val="both"/>
        <w:rPr>
          <w:rFonts w:ascii="Times New Roman" w:hAnsi="Times New Roman" w:cs="Times New Roman"/>
          <w:b/>
          <w:sz w:val="20"/>
          <w:szCs w:val="20"/>
        </w:rPr>
      </w:pPr>
      <w:r w:rsidRPr="00CE79A4">
        <w:rPr>
          <w:rFonts w:ascii="Times New Roman" w:hAnsi="Times New Roman" w:cs="Times New Roman"/>
          <w:b/>
          <w:sz w:val="20"/>
          <w:szCs w:val="20"/>
        </w:rPr>
        <w:t>Fig 5.1 Pie chart showing the distribution of people according to their pain level as             1) No pain 2) Mild pain 3) Severe pain</w:t>
      </w:r>
    </w:p>
    <w:p w:rsidR="00787618" w:rsidRPr="00CE79A4" w:rsidRDefault="00787618" w:rsidP="00CE79A4">
      <w:pPr>
        <w:spacing w:after="0" w:line="360" w:lineRule="auto"/>
        <w:ind w:right="1080"/>
        <w:jc w:val="both"/>
        <w:rPr>
          <w:rFonts w:ascii="Times New Roman" w:hAnsi="Times New Roman" w:cs="Times New Roman"/>
          <w:b/>
          <w:sz w:val="20"/>
          <w:szCs w:val="20"/>
        </w:rPr>
      </w:pPr>
    </w:p>
    <w:p w:rsidR="00A709C5" w:rsidRPr="00CE79A4" w:rsidRDefault="00A709C5" w:rsidP="00CE79A4">
      <w:pPr>
        <w:spacing w:after="0" w:line="360" w:lineRule="auto"/>
        <w:ind w:right="1080"/>
        <w:jc w:val="both"/>
        <w:rPr>
          <w:rFonts w:ascii="Times New Roman" w:hAnsi="Times New Roman" w:cs="Times New Roman"/>
          <w:b/>
          <w:sz w:val="20"/>
          <w:szCs w:val="20"/>
        </w:rPr>
      </w:pPr>
    </w:p>
    <w:p w:rsidR="00787618" w:rsidRPr="00CE79A4" w:rsidRDefault="00A709C5"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 xml:space="preserve">   </w:t>
      </w:r>
      <w:proofErr w:type="gramStart"/>
      <w:r w:rsidR="00787618" w:rsidRPr="00CE79A4">
        <w:rPr>
          <w:rFonts w:ascii="Times New Roman" w:hAnsi="Times New Roman" w:cs="Times New Roman"/>
          <w:b/>
          <w:sz w:val="20"/>
          <w:szCs w:val="20"/>
        </w:rPr>
        <w:t>Table 5.2.</w:t>
      </w:r>
      <w:proofErr w:type="gramEnd"/>
      <w:r w:rsidR="00787618" w:rsidRPr="00CE79A4">
        <w:rPr>
          <w:rFonts w:ascii="Times New Roman" w:hAnsi="Times New Roman" w:cs="Times New Roman"/>
          <w:b/>
          <w:sz w:val="20"/>
          <w:szCs w:val="20"/>
        </w:rPr>
        <w:t xml:space="preserve"> </w:t>
      </w:r>
      <w:proofErr w:type="gramStart"/>
      <w:r w:rsidR="00787618" w:rsidRPr="00CE79A4">
        <w:rPr>
          <w:rFonts w:ascii="Times New Roman" w:hAnsi="Times New Roman" w:cs="Times New Roman"/>
          <w:b/>
          <w:sz w:val="20"/>
          <w:szCs w:val="20"/>
        </w:rPr>
        <w:t>Mean and standard deviation for the pain groups.</w:t>
      </w:r>
      <w:proofErr w:type="gramEnd"/>
    </w:p>
    <w:tbl>
      <w:tblPr>
        <w:tblStyle w:val="TableGrid"/>
        <w:tblpPr w:leftFromText="180" w:rightFromText="180" w:vertAnchor="page" w:horzAnchor="page" w:tblpX="1718" w:tblpY="2161"/>
        <w:tblW w:w="9747" w:type="dxa"/>
        <w:shd w:val="clear" w:color="auto" w:fill="F7CAAC" w:themeFill="accent2" w:themeFillTint="66"/>
        <w:tblLayout w:type="fixed"/>
        <w:tblLook w:val="04A0" w:firstRow="1" w:lastRow="0" w:firstColumn="1" w:lastColumn="0" w:noHBand="0" w:noVBand="1"/>
      </w:tblPr>
      <w:tblGrid>
        <w:gridCol w:w="2348"/>
        <w:gridCol w:w="2296"/>
        <w:gridCol w:w="2410"/>
        <w:gridCol w:w="2693"/>
      </w:tblGrid>
      <w:tr w:rsidR="00787618" w:rsidRPr="00CE79A4" w:rsidTr="00CE79A4">
        <w:trPr>
          <w:trHeight w:val="423"/>
        </w:trPr>
        <w:tc>
          <w:tcPr>
            <w:tcW w:w="2348"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b/>
                <w:sz w:val="20"/>
                <w:szCs w:val="20"/>
              </w:rPr>
            </w:pPr>
          </w:p>
        </w:tc>
        <w:tc>
          <w:tcPr>
            <w:tcW w:w="2296"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No pain</w:t>
            </w:r>
          </w:p>
        </w:tc>
        <w:tc>
          <w:tcPr>
            <w:tcW w:w="2410"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Mild pain</w:t>
            </w:r>
          </w:p>
        </w:tc>
        <w:tc>
          <w:tcPr>
            <w:tcW w:w="2693"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Severe pain</w:t>
            </w:r>
          </w:p>
        </w:tc>
      </w:tr>
      <w:tr w:rsidR="00787618" w:rsidRPr="00CE79A4" w:rsidTr="00CE79A4">
        <w:trPr>
          <w:trHeight w:val="437"/>
        </w:trPr>
        <w:tc>
          <w:tcPr>
            <w:tcW w:w="2348"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b/>
                <w:sz w:val="20"/>
                <w:szCs w:val="20"/>
              </w:rPr>
            </w:pPr>
            <w:proofErr w:type="spellStart"/>
            <w:r w:rsidRPr="00CE79A4">
              <w:rPr>
                <w:rFonts w:ascii="Times New Roman" w:hAnsi="Times New Roman" w:cs="Times New Roman"/>
                <w:b/>
                <w:sz w:val="20"/>
                <w:szCs w:val="20"/>
              </w:rPr>
              <w:t>Mean±SD</w:t>
            </w:r>
            <w:proofErr w:type="spellEnd"/>
          </w:p>
        </w:tc>
        <w:tc>
          <w:tcPr>
            <w:tcW w:w="2296"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7.5±4.5</w:t>
            </w:r>
          </w:p>
        </w:tc>
        <w:tc>
          <w:tcPr>
            <w:tcW w:w="2410"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11.25±1.78</w:t>
            </w:r>
          </w:p>
        </w:tc>
        <w:tc>
          <w:tcPr>
            <w:tcW w:w="2693"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9±4.52</w:t>
            </w:r>
          </w:p>
        </w:tc>
      </w:tr>
    </w:tbl>
    <w:tbl>
      <w:tblPr>
        <w:tblStyle w:val="TableGrid"/>
        <w:tblpPr w:leftFromText="180" w:rightFromText="180" w:vertAnchor="page" w:horzAnchor="margin" w:tblpXSpec="center" w:tblpY="9877"/>
        <w:tblW w:w="11450" w:type="dxa"/>
        <w:shd w:val="clear" w:color="auto" w:fill="F7CAAC" w:themeFill="accent2" w:themeFillTint="66"/>
        <w:tblLayout w:type="fixed"/>
        <w:tblLook w:val="04A0" w:firstRow="1" w:lastRow="0" w:firstColumn="1" w:lastColumn="0" w:noHBand="0" w:noVBand="1"/>
      </w:tblPr>
      <w:tblGrid>
        <w:gridCol w:w="2642"/>
        <w:gridCol w:w="1705"/>
        <w:gridCol w:w="1705"/>
        <w:gridCol w:w="1562"/>
        <w:gridCol w:w="1564"/>
        <w:gridCol w:w="2272"/>
      </w:tblGrid>
      <w:tr w:rsidR="00CE79A4" w:rsidRPr="00CE79A4" w:rsidTr="00CE79A4">
        <w:trPr>
          <w:trHeight w:val="386"/>
        </w:trPr>
        <w:tc>
          <w:tcPr>
            <w:tcW w:w="2642"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p>
        </w:tc>
        <w:tc>
          <w:tcPr>
            <w:tcW w:w="1705"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A</w:t>
            </w:r>
          </w:p>
        </w:tc>
        <w:tc>
          <w:tcPr>
            <w:tcW w:w="1705"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B</w:t>
            </w:r>
          </w:p>
        </w:tc>
        <w:tc>
          <w:tcPr>
            <w:tcW w:w="1562"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C</w:t>
            </w:r>
          </w:p>
        </w:tc>
        <w:tc>
          <w:tcPr>
            <w:tcW w:w="1564"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D</w:t>
            </w:r>
          </w:p>
        </w:tc>
        <w:tc>
          <w:tcPr>
            <w:tcW w:w="2272"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TOTAL</w:t>
            </w:r>
          </w:p>
        </w:tc>
      </w:tr>
      <w:tr w:rsidR="00CE79A4" w:rsidRPr="00CE79A4" w:rsidTr="00CE79A4">
        <w:trPr>
          <w:trHeight w:val="374"/>
        </w:trPr>
        <w:tc>
          <w:tcPr>
            <w:tcW w:w="2642"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No pain</w:t>
            </w:r>
          </w:p>
        </w:tc>
        <w:tc>
          <w:tcPr>
            <w:tcW w:w="1705"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15</w:t>
            </w:r>
          </w:p>
        </w:tc>
        <w:tc>
          <w:tcPr>
            <w:tcW w:w="1705"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7</w:t>
            </w:r>
          </w:p>
        </w:tc>
        <w:tc>
          <w:tcPr>
            <w:tcW w:w="1562"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4</w:t>
            </w:r>
          </w:p>
        </w:tc>
        <w:tc>
          <w:tcPr>
            <w:tcW w:w="1564"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4</w:t>
            </w:r>
          </w:p>
        </w:tc>
        <w:tc>
          <w:tcPr>
            <w:tcW w:w="2272"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30</w:t>
            </w:r>
          </w:p>
        </w:tc>
      </w:tr>
      <w:tr w:rsidR="00CE79A4" w:rsidRPr="00CE79A4" w:rsidTr="00CE79A4">
        <w:trPr>
          <w:trHeight w:val="373"/>
        </w:trPr>
        <w:tc>
          <w:tcPr>
            <w:tcW w:w="2642"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Mild pain</w:t>
            </w:r>
          </w:p>
        </w:tc>
        <w:tc>
          <w:tcPr>
            <w:tcW w:w="1705"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9</w:t>
            </w:r>
          </w:p>
        </w:tc>
        <w:tc>
          <w:tcPr>
            <w:tcW w:w="1705"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14</w:t>
            </w:r>
          </w:p>
        </w:tc>
        <w:tc>
          <w:tcPr>
            <w:tcW w:w="1562"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11</w:t>
            </w:r>
          </w:p>
        </w:tc>
        <w:tc>
          <w:tcPr>
            <w:tcW w:w="1564"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11</w:t>
            </w:r>
          </w:p>
        </w:tc>
        <w:tc>
          <w:tcPr>
            <w:tcW w:w="2272"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45</w:t>
            </w:r>
          </w:p>
        </w:tc>
      </w:tr>
      <w:tr w:rsidR="00CE79A4" w:rsidRPr="00CE79A4" w:rsidTr="00CE79A4">
        <w:trPr>
          <w:trHeight w:val="400"/>
        </w:trPr>
        <w:tc>
          <w:tcPr>
            <w:tcW w:w="2642"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Severe pain</w:t>
            </w:r>
          </w:p>
        </w:tc>
        <w:tc>
          <w:tcPr>
            <w:tcW w:w="1705"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5</w:t>
            </w:r>
          </w:p>
        </w:tc>
        <w:tc>
          <w:tcPr>
            <w:tcW w:w="1705"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10</w:t>
            </w:r>
          </w:p>
        </w:tc>
        <w:tc>
          <w:tcPr>
            <w:tcW w:w="1562"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5</w:t>
            </w:r>
          </w:p>
        </w:tc>
        <w:tc>
          <w:tcPr>
            <w:tcW w:w="1564"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16</w:t>
            </w:r>
          </w:p>
        </w:tc>
        <w:tc>
          <w:tcPr>
            <w:tcW w:w="2272" w:type="dxa"/>
            <w:shd w:val="clear" w:color="auto" w:fill="F7CAAC" w:themeFill="accent2" w:themeFillTint="66"/>
          </w:tcPr>
          <w:p w:rsidR="00CE79A4" w:rsidRPr="00CE79A4" w:rsidRDefault="00CE79A4"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36</w:t>
            </w:r>
          </w:p>
        </w:tc>
      </w:tr>
    </w:tbl>
    <w:p w:rsidR="00787618" w:rsidRPr="00CE79A4" w:rsidRDefault="00787618" w:rsidP="00CE79A4">
      <w:pPr>
        <w:spacing w:after="0" w:line="360" w:lineRule="auto"/>
        <w:ind w:left="720" w:right="1080"/>
        <w:jc w:val="both"/>
        <w:rPr>
          <w:rFonts w:ascii="Times New Roman" w:hAnsi="Times New Roman" w:cs="Times New Roman"/>
          <w:sz w:val="20"/>
          <w:szCs w:val="20"/>
        </w:rPr>
      </w:pPr>
    </w:p>
    <w:p w:rsidR="00787618" w:rsidRPr="00CE79A4" w:rsidRDefault="00787618"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 xml:space="preserve">          </w:t>
      </w:r>
    </w:p>
    <w:p w:rsidR="00787618" w:rsidRPr="00CE79A4" w:rsidRDefault="00787618" w:rsidP="00CE79A4">
      <w:pPr>
        <w:spacing w:after="0" w:line="360" w:lineRule="auto"/>
        <w:ind w:right="1080"/>
        <w:jc w:val="both"/>
        <w:rPr>
          <w:rFonts w:ascii="Times New Roman" w:hAnsi="Times New Roman" w:cs="Times New Roman"/>
          <w:b/>
          <w:sz w:val="20"/>
          <w:szCs w:val="20"/>
        </w:rPr>
      </w:pPr>
    </w:p>
    <w:p w:rsidR="00A709C5" w:rsidRPr="00CE79A4" w:rsidRDefault="00A709C5" w:rsidP="00CE79A4">
      <w:pPr>
        <w:spacing w:after="0" w:line="360" w:lineRule="auto"/>
        <w:ind w:left="2880" w:right="1080"/>
        <w:jc w:val="both"/>
        <w:rPr>
          <w:rFonts w:ascii="Times New Roman" w:hAnsi="Times New Roman" w:cs="Times New Roman"/>
          <w:b/>
          <w:bCs/>
          <w:sz w:val="20"/>
          <w:szCs w:val="20"/>
        </w:rPr>
      </w:pPr>
    </w:p>
    <w:p w:rsidR="00A709C5" w:rsidRPr="00CE79A4" w:rsidRDefault="00A709C5" w:rsidP="00CE79A4">
      <w:pPr>
        <w:spacing w:after="0" w:line="360" w:lineRule="auto"/>
        <w:ind w:left="2880" w:right="1080"/>
        <w:jc w:val="both"/>
        <w:rPr>
          <w:rFonts w:ascii="Times New Roman" w:hAnsi="Times New Roman" w:cs="Times New Roman"/>
          <w:b/>
          <w:bCs/>
          <w:sz w:val="20"/>
          <w:szCs w:val="20"/>
        </w:rPr>
      </w:pPr>
    </w:p>
    <w:p w:rsidR="00A709C5" w:rsidRDefault="00A709C5" w:rsidP="00CE79A4">
      <w:pPr>
        <w:spacing w:after="0" w:line="360" w:lineRule="auto"/>
        <w:ind w:left="2880" w:right="1080"/>
        <w:jc w:val="both"/>
        <w:rPr>
          <w:rFonts w:ascii="Times New Roman" w:hAnsi="Times New Roman" w:cs="Times New Roman"/>
          <w:b/>
          <w:bCs/>
          <w:sz w:val="20"/>
          <w:szCs w:val="20"/>
        </w:rPr>
      </w:pPr>
    </w:p>
    <w:p w:rsidR="00CE79A4" w:rsidRDefault="00CE79A4" w:rsidP="00CE79A4">
      <w:pPr>
        <w:spacing w:after="0" w:line="360" w:lineRule="auto"/>
        <w:ind w:left="2880" w:right="1080"/>
        <w:jc w:val="both"/>
        <w:rPr>
          <w:rFonts w:ascii="Times New Roman" w:hAnsi="Times New Roman" w:cs="Times New Roman"/>
          <w:b/>
          <w:bCs/>
          <w:sz w:val="20"/>
          <w:szCs w:val="20"/>
        </w:rPr>
      </w:pPr>
    </w:p>
    <w:p w:rsidR="00CE79A4" w:rsidRDefault="00CE79A4" w:rsidP="00CE79A4">
      <w:pPr>
        <w:spacing w:after="0" w:line="360" w:lineRule="auto"/>
        <w:ind w:left="2880" w:right="1080"/>
        <w:jc w:val="both"/>
        <w:rPr>
          <w:rFonts w:ascii="Times New Roman" w:hAnsi="Times New Roman" w:cs="Times New Roman"/>
          <w:b/>
          <w:bCs/>
          <w:sz w:val="20"/>
          <w:szCs w:val="20"/>
        </w:rPr>
      </w:pPr>
    </w:p>
    <w:p w:rsidR="00CE79A4" w:rsidRDefault="00CE79A4" w:rsidP="00CE79A4">
      <w:pPr>
        <w:spacing w:after="0" w:line="360" w:lineRule="auto"/>
        <w:ind w:left="2880" w:right="1080"/>
        <w:jc w:val="both"/>
        <w:rPr>
          <w:rFonts w:ascii="Times New Roman" w:hAnsi="Times New Roman" w:cs="Times New Roman"/>
          <w:b/>
          <w:bCs/>
          <w:sz w:val="20"/>
          <w:szCs w:val="20"/>
        </w:rPr>
      </w:pPr>
    </w:p>
    <w:p w:rsidR="00CE79A4" w:rsidRDefault="00CE79A4" w:rsidP="00CE79A4">
      <w:pPr>
        <w:spacing w:after="0" w:line="360" w:lineRule="auto"/>
        <w:ind w:left="2880" w:right="1080"/>
        <w:jc w:val="both"/>
        <w:rPr>
          <w:rFonts w:ascii="Times New Roman" w:hAnsi="Times New Roman" w:cs="Times New Roman"/>
          <w:b/>
          <w:bCs/>
          <w:sz w:val="20"/>
          <w:szCs w:val="20"/>
        </w:rPr>
      </w:pPr>
    </w:p>
    <w:p w:rsidR="00CE79A4" w:rsidRDefault="00CE79A4" w:rsidP="00CE79A4">
      <w:pPr>
        <w:spacing w:after="0" w:line="360" w:lineRule="auto"/>
        <w:ind w:left="2880" w:right="1080"/>
        <w:jc w:val="both"/>
        <w:rPr>
          <w:rFonts w:ascii="Times New Roman" w:hAnsi="Times New Roman" w:cs="Times New Roman"/>
          <w:b/>
          <w:bCs/>
          <w:sz w:val="20"/>
          <w:szCs w:val="20"/>
        </w:rPr>
      </w:pPr>
    </w:p>
    <w:p w:rsidR="00CE79A4" w:rsidRPr="00CE79A4" w:rsidRDefault="00CE79A4" w:rsidP="00CE79A4">
      <w:pPr>
        <w:spacing w:after="0" w:line="360" w:lineRule="auto"/>
        <w:ind w:left="2880" w:right="1080"/>
        <w:jc w:val="both"/>
        <w:rPr>
          <w:rFonts w:ascii="Times New Roman" w:hAnsi="Times New Roman" w:cs="Times New Roman"/>
          <w:b/>
          <w:bCs/>
          <w:sz w:val="20"/>
          <w:szCs w:val="20"/>
        </w:rPr>
      </w:pPr>
    </w:p>
    <w:p w:rsidR="00787618" w:rsidRPr="00CE79A4" w:rsidRDefault="00787618" w:rsidP="00CE79A4">
      <w:pPr>
        <w:spacing w:after="0" w:line="360" w:lineRule="auto"/>
        <w:ind w:left="2880" w:right="1080"/>
        <w:jc w:val="both"/>
        <w:rPr>
          <w:rFonts w:ascii="Times New Roman" w:hAnsi="Times New Roman" w:cs="Times New Roman"/>
          <w:sz w:val="20"/>
          <w:szCs w:val="20"/>
        </w:rPr>
      </w:pPr>
      <w:r w:rsidRPr="00CE79A4">
        <w:rPr>
          <w:rFonts w:ascii="Times New Roman" w:hAnsi="Times New Roman" w:cs="Times New Roman"/>
          <w:b/>
          <w:bCs/>
          <w:sz w:val="20"/>
          <w:szCs w:val="20"/>
        </w:rPr>
        <w:t>Mean and standard deviation for the pain groups</w:t>
      </w:r>
    </w:p>
    <w:p w:rsidR="00787618" w:rsidRPr="00CE79A4" w:rsidRDefault="00787618" w:rsidP="00CE79A4">
      <w:pPr>
        <w:spacing w:after="0" w:line="360" w:lineRule="auto"/>
        <w:ind w:left="1440" w:right="1080"/>
        <w:jc w:val="both"/>
        <w:rPr>
          <w:rFonts w:ascii="Times New Roman" w:hAnsi="Times New Roman" w:cs="Times New Roman"/>
          <w:b/>
          <w:color w:val="000000" w:themeColor="text1"/>
          <w:sz w:val="20"/>
          <w:szCs w:val="20"/>
          <w:u w:val="single"/>
          <w:shd w:val="clear" w:color="auto" w:fill="FFFFFF"/>
        </w:rPr>
      </w:pPr>
      <w:r w:rsidRPr="00CE79A4">
        <w:rPr>
          <w:rFonts w:ascii="Times New Roman" w:hAnsi="Times New Roman" w:cs="Times New Roman"/>
          <w:noProof/>
          <w:sz w:val="20"/>
          <w:szCs w:val="20"/>
          <w:lang w:val="en-IN" w:eastAsia="en-IN"/>
        </w:rPr>
        <w:drawing>
          <wp:inline distT="0" distB="0" distL="0" distR="0" wp14:anchorId="2857DE8C" wp14:editId="4E0174B4">
            <wp:extent cx="4790228" cy="2764155"/>
            <wp:effectExtent l="0" t="0" r="36195" b="298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7618" w:rsidRPr="00CE79A4" w:rsidRDefault="00787618" w:rsidP="00CE79A4">
      <w:pPr>
        <w:spacing w:after="0" w:line="360" w:lineRule="auto"/>
        <w:ind w:left="720" w:right="1080"/>
        <w:jc w:val="both"/>
        <w:rPr>
          <w:rFonts w:ascii="Times New Roman" w:hAnsi="Times New Roman" w:cs="Times New Roman"/>
          <w:b/>
          <w:color w:val="000000" w:themeColor="text1"/>
          <w:sz w:val="20"/>
          <w:szCs w:val="20"/>
          <w:shd w:val="clear" w:color="auto" w:fill="FFFFFF"/>
        </w:rPr>
      </w:pPr>
      <w:r w:rsidRPr="00CE79A4">
        <w:rPr>
          <w:rFonts w:ascii="Times New Roman" w:hAnsi="Times New Roman" w:cs="Times New Roman"/>
          <w:b/>
          <w:color w:val="000000" w:themeColor="text1"/>
          <w:sz w:val="20"/>
          <w:szCs w:val="20"/>
          <w:shd w:val="clear" w:color="auto" w:fill="FFFFFF"/>
        </w:rPr>
        <w:t xml:space="preserve">Fig. 5.2 Graph showing the mean and standard deviation of different pain levels as             </w:t>
      </w:r>
      <w:r w:rsidRPr="00CE79A4">
        <w:rPr>
          <w:rFonts w:ascii="Times New Roman" w:hAnsi="Times New Roman" w:cs="Times New Roman"/>
          <w:b/>
          <w:sz w:val="20"/>
          <w:szCs w:val="20"/>
        </w:rPr>
        <w:t>1) No pain 2) Mild pain 3) Severe pain</w:t>
      </w:r>
    </w:p>
    <w:p w:rsidR="00787618" w:rsidRPr="00CE79A4" w:rsidRDefault="00787618" w:rsidP="00CE79A4">
      <w:pPr>
        <w:spacing w:after="0" w:line="360" w:lineRule="auto"/>
        <w:ind w:right="1080"/>
        <w:jc w:val="both"/>
        <w:rPr>
          <w:rFonts w:ascii="Times New Roman" w:hAnsi="Times New Roman" w:cs="Times New Roman"/>
          <w:b/>
          <w:color w:val="000000" w:themeColor="text1"/>
          <w:sz w:val="20"/>
          <w:szCs w:val="20"/>
          <w:u w:val="single"/>
          <w:shd w:val="clear" w:color="auto" w:fill="FFFFFF"/>
        </w:rPr>
      </w:pPr>
    </w:p>
    <w:p w:rsidR="00787618" w:rsidRPr="00CE79A4" w:rsidRDefault="00787618" w:rsidP="00CE79A4">
      <w:pPr>
        <w:spacing w:after="0" w:line="360" w:lineRule="auto"/>
        <w:ind w:left="1440" w:right="1080"/>
        <w:jc w:val="both"/>
        <w:rPr>
          <w:rFonts w:ascii="Times New Roman" w:hAnsi="Times New Roman" w:cs="Times New Roman"/>
          <w:b/>
          <w:color w:val="000000" w:themeColor="text1"/>
          <w:sz w:val="20"/>
          <w:szCs w:val="20"/>
          <w:u w:val="single"/>
          <w:shd w:val="clear" w:color="auto" w:fill="FFFFFF"/>
        </w:rPr>
      </w:pPr>
      <w:r w:rsidRPr="00CE79A4">
        <w:rPr>
          <w:rFonts w:ascii="Times New Roman" w:hAnsi="Times New Roman" w:cs="Times New Roman"/>
          <w:noProof/>
          <w:sz w:val="20"/>
          <w:szCs w:val="20"/>
          <w:lang w:val="en-IN" w:eastAsia="en-IN"/>
        </w:rPr>
        <w:drawing>
          <wp:inline distT="0" distB="0" distL="0" distR="0" wp14:anchorId="28E7010C" wp14:editId="411FF32A">
            <wp:extent cx="5274733" cy="3314700"/>
            <wp:effectExtent l="0" t="0" r="34290" b="12700"/>
            <wp:docPr id="10" name="Chart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mv="urn:schemas-microsoft-com:mac:vml" xmlns:mo="http://schemas.microsoft.com/office/mac/office/2008/main" id="{00000000-0008-0000-00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7618" w:rsidRDefault="00787618" w:rsidP="00CE79A4">
      <w:pPr>
        <w:spacing w:after="0" w:line="360" w:lineRule="auto"/>
        <w:ind w:left="1440" w:right="1080"/>
        <w:jc w:val="both"/>
        <w:rPr>
          <w:rFonts w:ascii="Times New Roman" w:hAnsi="Times New Roman" w:cs="Times New Roman"/>
          <w:b/>
          <w:color w:val="000000" w:themeColor="text1"/>
          <w:sz w:val="20"/>
          <w:szCs w:val="20"/>
          <w:shd w:val="clear" w:color="auto" w:fill="FFFFFF"/>
        </w:rPr>
      </w:pPr>
      <w:r w:rsidRPr="00CE79A4">
        <w:rPr>
          <w:rFonts w:ascii="Times New Roman" w:hAnsi="Times New Roman" w:cs="Times New Roman"/>
          <w:b/>
          <w:color w:val="000000" w:themeColor="text1"/>
          <w:sz w:val="20"/>
          <w:szCs w:val="20"/>
          <w:shd w:val="clear" w:color="auto" w:fill="FFFFFF"/>
        </w:rPr>
        <w:t>Fig 5.3 Graph showing the correlation between Brassiere cup size and no pain level</w:t>
      </w:r>
    </w:p>
    <w:p w:rsidR="00CE79A4" w:rsidRDefault="00CE79A4" w:rsidP="00CE79A4">
      <w:pPr>
        <w:spacing w:after="0" w:line="360" w:lineRule="auto"/>
        <w:ind w:left="1440" w:right="1080"/>
        <w:jc w:val="both"/>
        <w:rPr>
          <w:rFonts w:ascii="Times New Roman" w:hAnsi="Times New Roman" w:cs="Times New Roman"/>
          <w:b/>
          <w:color w:val="000000" w:themeColor="text1"/>
          <w:sz w:val="20"/>
          <w:szCs w:val="20"/>
          <w:shd w:val="clear" w:color="auto" w:fill="FFFFFF"/>
        </w:rPr>
      </w:pPr>
    </w:p>
    <w:p w:rsidR="00CE79A4" w:rsidRDefault="00CE79A4" w:rsidP="00CE79A4">
      <w:pPr>
        <w:spacing w:after="0" w:line="360" w:lineRule="auto"/>
        <w:ind w:left="1440" w:right="1080"/>
        <w:jc w:val="both"/>
        <w:rPr>
          <w:rFonts w:ascii="Times New Roman" w:hAnsi="Times New Roman" w:cs="Times New Roman"/>
          <w:b/>
          <w:color w:val="000000" w:themeColor="text1"/>
          <w:sz w:val="20"/>
          <w:szCs w:val="20"/>
          <w:shd w:val="clear" w:color="auto" w:fill="FFFFFF"/>
        </w:rPr>
      </w:pPr>
    </w:p>
    <w:p w:rsidR="00CE79A4" w:rsidRDefault="00CE79A4" w:rsidP="00CE79A4">
      <w:pPr>
        <w:spacing w:after="0" w:line="360" w:lineRule="auto"/>
        <w:ind w:left="1440" w:right="1080"/>
        <w:jc w:val="both"/>
        <w:rPr>
          <w:rFonts w:ascii="Times New Roman" w:hAnsi="Times New Roman" w:cs="Times New Roman"/>
          <w:b/>
          <w:color w:val="000000" w:themeColor="text1"/>
          <w:sz w:val="20"/>
          <w:szCs w:val="20"/>
          <w:shd w:val="clear" w:color="auto" w:fill="FFFFFF"/>
        </w:rPr>
      </w:pPr>
    </w:p>
    <w:p w:rsidR="00CE79A4" w:rsidRDefault="00CE79A4" w:rsidP="00CE79A4">
      <w:pPr>
        <w:spacing w:after="0" w:line="360" w:lineRule="auto"/>
        <w:ind w:left="1440" w:right="1080"/>
        <w:jc w:val="both"/>
        <w:rPr>
          <w:rFonts w:ascii="Times New Roman" w:hAnsi="Times New Roman" w:cs="Times New Roman"/>
          <w:b/>
          <w:color w:val="000000" w:themeColor="text1"/>
          <w:sz w:val="20"/>
          <w:szCs w:val="20"/>
          <w:shd w:val="clear" w:color="auto" w:fill="FFFFFF"/>
        </w:rPr>
      </w:pPr>
    </w:p>
    <w:p w:rsidR="00CE79A4" w:rsidRPr="00CE79A4" w:rsidRDefault="00CE79A4" w:rsidP="00CE79A4">
      <w:pPr>
        <w:spacing w:after="0" w:line="360" w:lineRule="auto"/>
        <w:ind w:left="1440" w:right="1080"/>
        <w:jc w:val="both"/>
        <w:rPr>
          <w:rFonts w:ascii="Times New Roman" w:hAnsi="Times New Roman" w:cs="Times New Roman"/>
          <w:b/>
          <w:color w:val="000000" w:themeColor="text1"/>
          <w:sz w:val="20"/>
          <w:szCs w:val="20"/>
          <w:shd w:val="clear" w:color="auto" w:fill="FFFFFF"/>
        </w:rPr>
      </w:pPr>
    </w:p>
    <w:p w:rsidR="00787618" w:rsidRPr="00CE79A4" w:rsidRDefault="00787618" w:rsidP="00CE79A4">
      <w:pPr>
        <w:spacing w:after="0" w:line="360" w:lineRule="auto"/>
        <w:ind w:right="1080"/>
        <w:jc w:val="both"/>
        <w:rPr>
          <w:rFonts w:ascii="Times New Roman" w:hAnsi="Times New Roman" w:cs="Times New Roman"/>
          <w:b/>
          <w:color w:val="000000" w:themeColor="text1"/>
          <w:sz w:val="20"/>
          <w:szCs w:val="20"/>
          <w:u w:val="single"/>
          <w:shd w:val="clear" w:color="auto" w:fill="FFFFFF"/>
        </w:rPr>
      </w:pPr>
    </w:p>
    <w:p w:rsidR="00787618" w:rsidRPr="00CE79A4" w:rsidRDefault="00787618" w:rsidP="00CE79A4">
      <w:pPr>
        <w:spacing w:after="0" w:line="360" w:lineRule="auto"/>
        <w:ind w:left="2160" w:right="1080"/>
        <w:jc w:val="both"/>
        <w:rPr>
          <w:rFonts w:ascii="Times New Roman" w:hAnsi="Times New Roman" w:cs="Times New Roman"/>
          <w:b/>
          <w:color w:val="000000" w:themeColor="text1"/>
          <w:sz w:val="20"/>
          <w:szCs w:val="20"/>
          <w:shd w:val="clear" w:color="auto" w:fill="FFFFFF"/>
        </w:rPr>
      </w:pPr>
      <w:r w:rsidRPr="00CE79A4">
        <w:rPr>
          <w:rFonts w:ascii="Times New Roman" w:hAnsi="Times New Roman" w:cs="Times New Roman"/>
          <w:b/>
          <w:color w:val="000000" w:themeColor="text1"/>
          <w:sz w:val="20"/>
          <w:szCs w:val="20"/>
          <w:shd w:val="clear" w:color="auto" w:fill="FFFFFF"/>
        </w:rPr>
        <w:t>Table 5.3 Correlation value of brassiere cup size and no pain level</w:t>
      </w:r>
    </w:p>
    <w:tbl>
      <w:tblPr>
        <w:tblStyle w:val="TableGrid"/>
        <w:tblpPr w:leftFromText="180" w:rightFromText="180" w:vertAnchor="text" w:horzAnchor="page" w:tblpX="1538" w:tblpY="87"/>
        <w:tblW w:w="0" w:type="auto"/>
        <w:shd w:val="clear" w:color="auto" w:fill="F7CAAC" w:themeFill="accent2" w:themeFillTint="66"/>
        <w:tblLook w:val="04A0" w:firstRow="1" w:lastRow="0" w:firstColumn="1" w:lastColumn="0" w:noHBand="0" w:noVBand="1"/>
      </w:tblPr>
      <w:tblGrid>
        <w:gridCol w:w="3168"/>
        <w:gridCol w:w="3059"/>
        <w:gridCol w:w="3015"/>
      </w:tblGrid>
      <w:tr w:rsidR="00787618" w:rsidRPr="00CE79A4" w:rsidTr="00CE79A4">
        <w:trPr>
          <w:trHeight w:val="348"/>
        </w:trPr>
        <w:tc>
          <w:tcPr>
            <w:tcW w:w="3361"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b/>
                <w:color w:val="000000" w:themeColor="text1"/>
                <w:sz w:val="20"/>
                <w:szCs w:val="20"/>
                <w:shd w:val="clear" w:color="auto" w:fill="FFFFFF"/>
              </w:rPr>
            </w:pPr>
            <w:r w:rsidRPr="00CE79A4">
              <w:rPr>
                <w:rFonts w:ascii="Times New Roman" w:hAnsi="Times New Roman" w:cs="Times New Roman"/>
                <w:b/>
                <w:color w:val="000000" w:themeColor="text1"/>
                <w:sz w:val="20"/>
                <w:szCs w:val="20"/>
                <w:shd w:val="clear" w:color="auto" w:fill="FFFFFF"/>
              </w:rPr>
              <w:t>Correlation</w:t>
            </w:r>
          </w:p>
        </w:tc>
        <w:tc>
          <w:tcPr>
            <w:tcW w:w="3361"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b/>
                <w:color w:val="000000" w:themeColor="text1"/>
                <w:sz w:val="20"/>
                <w:szCs w:val="20"/>
                <w:shd w:val="clear" w:color="auto" w:fill="FFFFFF"/>
              </w:rPr>
            </w:pPr>
          </w:p>
        </w:tc>
        <w:tc>
          <w:tcPr>
            <w:tcW w:w="3361"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b/>
                <w:color w:val="000000" w:themeColor="text1"/>
                <w:sz w:val="20"/>
                <w:szCs w:val="20"/>
                <w:shd w:val="clear" w:color="auto" w:fill="FFFFFF"/>
              </w:rPr>
            </w:pPr>
            <w:r w:rsidRPr="00CE79A4">
              <w:rPr>
                <w:rFonts w:ascii="Times New Roman" w:hAnsi="Times New Roman" w:cs="Times New Roman"/>
                <w:b/>
                <w:color w:val="000000" w:themeColor="text1"/>
                <w:sz w:val="20"/>
                <w:szCs w:val="20"/>
                <w:shd w:val="clear" w:color="auto" w:fill="FFFFFF"/>
              </w:rPr>
              <w:t>R</w:t>
            </w:r>
          </w:p>
        </w:tc>
      </w:tr>
      <w:tr w:rsidR="00787618" w:rsidRPr="00CE79A4" w:rsidTr="00CE79A4">
        <w:trPr>
          <w:trHeight w:val="352"/>
        </w:trPr>
        <w:tc>
          <w:tcPr>
            <w:tcW w:w="3361"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color w:val="000000" w:themeColor="text1"/>
                <w:sz w:val="20"/>
                <w:szCs w:val="20"/>
                <w:shd w:val="clear" w:color="auto" w:fill="FFFFFF"/>
              </w:rPr>
            </w:pPr>
            <w:r w:rsidRPr="00CE79A4">
              <w:rPr>
                <w:rFonts w:ascii="Times New Roman" w:hAnsi="Times New Roman" w:cs="Times New Roman"/>
                <w:color w:val="000000" w:themeColor="text1"/>
                <w:sz w:val="20"/>
                <w:szCs w:val="20"/>
                <w:shd w:val="clear" w:color="auto" w:fill="FFFFFF"/>
              </w:rPr>
              <w:t>Brassiere Cup Size</w:t>
            </w:r>
          </w:p>
        </w:tc>
        <w:tc>
          <w:tcPr>
            <w:tcW w:w="3361"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color w:val="000000" w:themeColor="text1"/>
                <w:sz w:val="20"/>
                <w:szCs w:val="20"/>
                <w:shd w:val="clear" w:color="auto" w:fill="FFFFFF"/>
              </w:rPr>
            </w:pPr>
            <w:r w:rsidRPr="00CE79A4">
              <w:rPr>
                <w:rFonts w:ascii="Times New Roman" w:hAnsi="Times New Roman" w:cs="Times New Roman"/>
                <w:color w:val="000000" w:themeColor="text1"/>
                <w:sz w:val="20"/>
                <w:szCs w:val="20"/>
                <w:shd w:val="clear" w:color="auto" w:fill="FFFFFF"/>
              </w:rPr>
              <w:t>No pain level</w:t>
            </w:r>
          </w:p>
        </w:tc>
        <w:tc>
          <w:tcPr>
            <w:tcW w:w="3361" w:type="dxa"/>
            <w:shd w:val="clear" w:color="auto" w:fill="F7CAAC" w:themeFill="accent2" w:themeFillTint="66"/>
          </w:tcPr>
          <w:p w:rsidR="00787618" w:rsidRPr="00CE79A4" w:rsidRDefault="00787618" w:rsidP="00CE79A4">
            <w:pPr>
              <w:spacing w:after="0" w:line="360" w:lineRule="auto"/>
              <w:jc w:val="both"/>
              <w:rPr>
                <w:rFonts w:ascii="Times New Roman" w:eastAsia="Times New Roman" w:hAnsi="Times New Roman" w:cs="Times New Roman"/>
                <w:color w:val="000000"/>
                <w:sz w:val="20"/>
                <w:szCs w:val="20"/>
              </w:rPr>
            </w:pPr>
            <w:r w:rsidRPr="00CE79A4">
              <w:rPr>
                <w:rFonts w:ascii="Times New Roman" w:eastAsia="Times New Roman" w:hAnsi="Times New Roman" w:cs="Times New Roman"/>
                <w:color w:val="000000"/>
                <w:sz w:val="20"/>
                <w:szCs w:val="20"/>
              </w:rPr>
              <w:t>-0.894427191</w:t>
            </w:r>
          </w:p>
          <w:p w:rsidR="00787618" w:rsidRPr="00CE79A4" w:rsidRDefault="00787618" w:rsidP="00CE79A4">
            <w:pPr>
              <w:spacing w:after="0" w:line="360" w:lineRule="auto"/>
              <w:ind w:right="1080"/>
              <w:jc w:val="both"/>
              <w:rPr>
                <w:rFonts w:ascii="Times New Roman" w:hAnsi="Times New Roman" w:cs="Times New Roman"/>
                <w:b/>
                <w:color w:val="000000" w:themeColor="text1"/>
                <w:sz w:val="20"/>
                <w:szCs w:val="20"/>
                <w:u w:val="single"/>
                <w:shd w:val="clear" w:color="auto" w:fill="FFFFFF"/>
              </w:rPr>
            </w:pPr>
          </w:p>
        </w:tc>
      </w:tr>
    </w:tbl>
    <w:p w:rsidR="00787618" w:rsidRPr="00CE79A4" w:rsidRDefault="00787618" w:rsidP="00CE79A4">
      <w:pPr>
        <w:spacing w:after="0" w:line="360" w:lineRule="auto"/>
        <w:ind w:right="1080"/>
        <w:jc w:val="both"/>
        <w:rPr>
          <w:rFonts w:ascii="Times New Roman" w:hAnsi="Times New Roman" w:cs="Times New Roman"/>
          <w:b/>
          <w:color w:val="000000" w:themeColor="text1"/>
          <w:sz w:val="20"/>
          <w:szCs w:val="20"/>
          <w:shd w:val="clear" w:color="auto" w:fill="FFFFFF"/>
        </w:rPr>
      </w:pPr>
    </w:p>
    <w:p w:rsidR="00787618" w:rsidRPr="00CE79A4" w:rsidRDefault="00787618" w:rsidP="00CE79A4">
      <w:pPr>
        <w:spacing w:after="0" w:line="360" w:lineRule="auto"/>
        <w:ind w:left="1440" w:right="1080"/>
        <w:jc w:val="both"/>
        <w:rPr>
          <w:rFonts w:ascii="Times New Roman" w:hAnsi="Times New Roman" w:cs="Times New Roman"/>
          <w:b/>
          <w:color w:val="000000" w:themeColor="text1"/>
          <w:sz w:val="20"/>
          <w:szCs w:val="20"/>
          <w:shd w:val="clear" w:color="auto" w:fill="FFFFFF"/>
        </w:rPr>
      </w:pPr>
    </w:p>
    <w:p w:rsidR="00787618" w:rsidRPr="00CE79A4" w:rsidRDefault="00787618" w:rsidP="00CE79A4">
      <w:pPr>
        <w:spacing w:after="0" w:line="360" w:lineRule="auto"/>
        <w:ind w:left="1440" w:right="1080"/>
        <w:jc w:val="both"/>
        <w:rPr>
          <w:rFonts w:ascii="Times New Roman" w:hAnsi="Times New Roman" w:cs="Times New Roman"/>
          <w:b/>
          <w:color w:val="000000" w:themeColor="text1"/>
          <w:sz w:val="20"/>
          <w:szCs w:val="20"/>
          <w:shd w:val="clear" w:color="auto" w:fill="FFFFFF"/>
        </w:rPr>
      </w:pPr>
      <w:r w:rsidRPr="00CE79A4">
        <w:rPr>
          <w:rFonts w:ascii="Times New Roman" w:hAnsi="Times New Roman" w:cs="Times New Roman"/>
          <w:noProof/>
          <w:sz w:val="20"/>
          <w:szCs w:val="20"/>
          <w:lang w:val="en-IN" w:eastAsia="en-IN"/>
        </w:rPr>
        <w:drawing>
          <wp:inline distT="0" distB="0" distL="0" distR="0" wp14:anchorId="01C068E1" wp14:editId="4D843250">
            <wp:extent cx="5144982" cy="3085465"/>
            <wp:effectExtent l="0" t="0" r="36830" b="13335"/>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mv="urn:schemas-microsoft-com:mac:vml" xmlns:mo="http://schemas.microsoft.com/office/mac/office/2008/main" id="{00000000-0008-0000-00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7618" w:rsidRPr="00CE79A4" w:rsidRDefault="00787618" w:rsidP="00CE79A4">
      <w:pPr>
        <w:spacing w:after="0" w:line="360" w:lineRule="auto"/>
        <w:ind w:left="1440" w:right="1080"/>
        <w:jc w:val="both"/>
        <w:rPr>
          <w:rFonts w:ascii="Times New Roman" w:hAnsi="Times New Roman" w:cs="Times New Roman"/>
          <w:b/>
          <w:color w:val="000000" w:themeColor="text1"/>
          <w:sz w:val="20"/>
          <w:szCs w:val="20"/>
          <w:shd w:val="clear" w:color="auto" w:fill="FFFFFF"/>
        </w:rPr>
      </w:pPr>
      <w:r w:rsidRPr="00CE79A4">
        <w:rPr>
          <w:rFonts w:ascii="Times New Roman" w:hAnsi="Times New Roman" w:cs="Times New Roman"/>
          <w:b/>
          <w:color w:val="000000" w:themeColor="text1"/>
          <w:sz w:val="20"/>
          <w:szCs w:val="20"/>
          <w:shd w:val="clear" w:color="auto" w:fill="FFFFFF"/>
        </w:rPr>
        <w:t>Fig 5.4 Graph showing the correlation between brassiere cup size and mild pain level</w:t>
      </w:r>
    </w:p>
    <w:p w:rsidR="00787618" w:rsidRPr="00CE79A4" w:rsidRDefault="00787618" w:rsidP="00CE79A4">
      <w:pPr>
        <w:spacing w:after="0" w:line="360" w:lineRule="auto"/>
        <w:ind w:left="1440" w:right="1080"/>
        <w:jc w:val="both"/>
        <w:rPr>
          <w:rFonts w:ascii="Times New Roman" w:hAnsi="Times New Roman" w:cs="Times New Roman"/>
          <w:b/>
          <w:color w:val="000000" w:themeColor="text1"/>
          <w:sz w:val="20"/>
          <w:szCs w:val="20"/>
          <w:shd w:val="clear" w:color="auto" w:fill="FFFFFF"/>
        </w:rPr>
      </w:pPr>
    </w:p>
    <w:p w:rsidR="00787618" w:rsidRPr="00CE79A4" w:rsidRDefault="00787618" w:rsidP="00CE79A4">
      <w:pPr>
        <w:spacing w:after="0" w:line="360" w:lineRule="auto"/>
        <w:ind w:left="1440" w:right="1080"/>
        <w:jc w:val="both"/>
        <w:rPr>
          <w:rFonts w:ascii="Times New Roman" w:hAnsi="Times New Roman" w:cs="Times New Roman"/>
          <w:b/>
          <w:color w:val="000000" w:themeColor="text1"/>
          <w:sz w:val="20"/>
          <w:szCs w:val="20"/>
          <w:shd w:val="clear" w:color="auto" w:fill="FFFFFF"/>
        </w:rPr>
      </w:pPr>
      <w:r w:rsidRPr="00CE79A4">
        <w:rPr>
          <w:rFonts w:ascii="Times New Roman" w:hAnsi="Times New Roman" w:cs="Times New Roman"/>
          <w:b/>
          <w:color w:val="000000" w:themeColor="text1"/>
          <w:sz w:val="20"/>
          <w:szCs w:val="20"/>
          <w:shd w:val="clear" w:color="auto" w:fill="FFFFFF"/>
        </w:rPr>
        <w:t>Table 5.4 Correlation value of Brassiere cup size and mild pain level</w:t>
      </w:r>
    </w:p>
    <w:tbl>
      <w:tblPr>
        <w:tblStyle w:val="TableGrid"/>
        <w:tblpPr w:leftFromText="180" w:rightFromText="180" w:vertAnchor="page" w:horzAnchor="page" w:tblpX="1538" w:tblpY="9541"/>
        <w:tblW w:w="0" w:type="auto"/>
        <w:shd w:val="clear" w:color="auto" w:fill="F7CAAC" w:themeFill="accent2" w:themeFillTint="66"/>
        <w:tblLook w:val="04A0" w:firstRow="1" w:lastRow="0" w:firstColumn="1" w:lastColumn="0" w:noHBand="0" w:noVBand="1"/>
      </w:tblPr>
      <w:tblGrid>
        <w:gridCol w:w="3151"/>
        <w:gridCol w:w="3063"/>
        <w:gridCol w:w="3028"/>
      </w:tblGrid>
      <w:tr w:rsidR="00787618" w:rsidRPr="00CE79A4" w:rsidTr="00CE79A4">
        <w:tc>
          <w:tcPr>
            <w:tcW w:w="3294"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b/>
                <w:color w:val="000000" w:themeColor="text1"/>
                <w:sz w:val="20"/>
                <w:szCs w:val="20"/>
                <w:shd w:val="clear" w:color="auto" w:fill="FFFFFF"/>
              </w:rPr>
            </w:pPr>
            <w:r w:rsidRPr="00CE79A4">
              <w:rPr>
                <w:rFonts w:ascii="Times New Roman" w:hAnsi="Times New Roman" w:cs="Times New Roman"/>
                <w:b/>
                <w:color w:val="000000" w:themeColor="text1"/>
                <w:sz w:val="20"/>
                <w:szCs w:val="20"/>
                <w:shd w:val="clear" w:color="auto" w:fill="FFFFFF"/>
              </w:rPr>
              <w:t>Correlation</w:t>
            </w:r>
          </w:p>
        </w:tc>
        <w:tc>
          <w:tcPr>
            <w:tcW w:w="3294"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b/>
                <w:color w:val="000000" w:themeColor="text1"/>
                <w:sz w:val="20"/>
                <w:szCs w:val="20"/>
                <w:shd w:val="clear" w:color="auto" w:fill="FFFFFF"/>
              </w:rPr>
            </w:pPr>
          </w:p>
        </w:tc>
        <w:tc>
          <w:tcPr>
            <w:tcW w:w="3294"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b/>
                <w:color w:val="000000" w:themeColor="text1"/>
                <w:sz w:val="20"/>
                <w:szCs w:val="20"/>
                <w:shd w:val="clear" w:color="auto" w:fill="FFFFFF"/>
              </w:rPr>
            </w:pPr>
            <w:r w:rsidRPr="00CE79A4">
              <w:rPr>
                <w:rFonts w:ascii="Times New Roman" w:hAnsi="Times New Roman" w:cs="Times New Roman"/>
                <w:b/>
                <w:color w:val="000000" w:themeColor="text1"/>
                <w:sz w:val="20"/>
                <w:szCs w:val="20"/>
                <w:shd w:val="clear" w:color="auto" w:fill="FFFFFF"/>
              </w:rPr>
              <w:t>R</w:t>
            </w:r>
          </w:p>
        </w:tc>
      </w:tr>
      <w:tr w:rsidR="00787618" w:rsidRPr="00CE79A4" w:rsidTr="00CE79A4">
        <w:tc>
          <w:tcPr>
            <w:tcW w:w="3294"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color w:val="000000" w:themeColor="text1"/>
                <w:sz w:val="20"/>
                <w:szCs w:val="20"/>
                <w:shd w:val="clear" w:color="auto" w:fill="FFFFFF"/>
              </w:rPr>
            </w:pPr>
            <w:r w:rsidRPr="00CE79A4">
              <w:rPr>
                <w:rFonts w:ascii="Times New Roman" w:hAnsi="Times New Roman" w:cs="Times New Roman"/>
                <w:color w:val="000000" w:themeColor="text1"/>
                <w:sz w:val="20"/>
                <w:szCs w:val="20"/>
                <w:shd w:val="clear" w:color="auto" w:fill="FFFFFF"/>
              </w:rPr>
              <w:t>Brassiere Cup Size</w:t>
            </w:r>
          </w:p>
        </w:tc>
        <w:tc>
          <w:tcPr>
            <w:tcW w:w="3294"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color w:val="000000" w:themeColor="text1"/>
                <w:sz w:val="20"/>
                <w:szCs w:val="20"/>
                <w:shd w:val="clear" w:color="auto" w:fill="FFFFFF"/>
              </w:rPr>
            </w:pPr>
            <w:r w:rsidRPr="00CE79A4">
              <w:rPr>
                <w:rFonts w:ascii="Times New Roman" w:hAnsi="Times New Roman" w:cs="Times New Roman"/>
                <w:color w:val="000000" w:themeColor="text1"/>
                <w:sz w:val="20"/>
                <w:szCs w:val="20"/>
                <w:shd w:val="clear" w:color="auto" w:fill="FFFFFF"/>
              </w:rPr>
              <w:t>Mild pain level</w:t>
            </w:r>
          </w:p>
        </w:tc>
        <w:tc>
          <w:tcPr>
            <w:tcW w:w="3294" w:type="dxa"/>
            <w:shd w:val="clear" w:color="auto" w:fill="F7CAAC" w:themeFill="accent2" w:themeFillTint="66"/>
          </w:tcPr>
          <w:p w:rsidR="00787618" w:rsidRPr="00CE79A4" w:rsidRDefault="00787618" w:rsidP="00CE79A4">
            <w:pPr>
              <w:spacing w:after="0" w:line="360" w:lineRule="auto"/>
              <w:jc w:val="both"/>
              <w:rPr>
                <w:rFonts w:ascii="Times New Roman" w:eastAsia="Times New Roman" w:hAnsi="Times New Roman" w:cs="Times New Roman"/>
                <w:color w:val="000000"/>
                <w:sz w:val="20"/>
                <w:szCs w:val="20"/>
              </w:rPr>
            </w:pPr>
            <w:r w:rsidRPr="00CE79A4">
              <w:rPr>
                <w:rFonts w:ascii="Times New Roman" w:eastAsia="Times New Roman" w:hAnsi="Times New Roman" w:cs="Times New Roman"/>
                <w:color w:val="000000"/>
                <w:sz w:val="20"/>
                <w:szCs w:val="20"/>
              </w:rPr>
              <w:t>0.187867287</w:t>
            </w:r>
          </w:p>
          <w:p w:rsidR="00787618" w:rsidRPr="00CE79A4" w:rsidRDefault="00787618" w:rsidP="00CE79A4">
            <w:pPr>
              <w:spacing w:after="0" w:line="360" w:lineRule="auto"/>
              <w:ind w:right="1080"/>
              <w:jc w:val="both"/>
              <w:rPr>
                <w:rFonts w:ascii="Times New Roman" w:hAnsi="Times New Roman" w:cs="Times New Roman"/>
                <w:b/>
                <w:color w:val="000000" w:themeColor="text1"/>
                <w:sz w:val="20"/>
                <w:szCs w:val="20"/>
                <w:shd w:val="clear" w:color="auto" w:fill="FFFFFF"/>
              </w:rPr>
            </w:pPr>
          </w:p>
        </w:tc>
      </w:tr>
    </w:tbl>
    <w:p w:rsidR="00787618" w:rsidRPr="00CE79A4" w:rsidRDefault="00787618" w:rsidP="00CE79A4">
      <w:pPr>
        <w:spacing w:after="0" w:line="360" w:lineRule="auto"/>
        <w:ind w:left="1440" w:right="1080"/>
        <w:jc w:val="both"/>
        <w:rPr>
          <w:rFonts w:ascii="Times New Roman" w:hAnsi="Times New Roman" w:cs="Times New Roman"/>
          <w:b/>
          <w:color w:val="000000" w:themeColor="text1"/>
          <w:sz w:val="20"/>
          <w:szCs w:val="20"/>
          <w:shd w:val="clear" w:color="auto" w:fill="FFFFFF"/>
        </w:rPr>
      </w:pPr>
    </w:p>
    <w:p w:rsidR="00787618" w:rsidRPr="00CE79A4" w:rsidRDefault="00787618" w:rsidP="00CE79A4">
      <w:pPr>
        <w:spacing w:after="0" w:line="360" w:lineRule="auto"/>
        <w:ind w:left="1440" w:right="1080"/>
        <w:jc w:val="both"/>
        <w:rPr>
          <w:rFonts w:ascii="Times New Roman" w:hAnsi="Times New Roman" w:cs="Times New Roman"/>
          <w:b/>
          <w:color w:val="000000" w:themeColor="text1"/>
          <w:sz w:val="20"/>
          <w:szCs w:val="20"/>
          <w:shd w:val="clear" w:color="auto" w:fill="FFFFFF"/>
        </w:rPr>
      </w:pPr>
    </w:p>
    <w:p w:rsidR="00787618" w:rsidRPr="00CE79A4" w:rsidRDefault="00787618" w:rsidP="00CE79A4">
      <w:pPr>
        <w:spacing w:after="0" w:line="360" w:lineRule="auto"/>
        <w:ind w:left="4320" w:right="1080"/>
        <w:jc w:val="both"/>
        <w:rPr>
          <w:rFonts w:ascii="Times New Roman" w:hAnsi="Times New Roman" w:cs="Times New Roman"/>
          <w:b/>
          <w:color w:val="000000" w:themeColor="text1"/>
          <w:sz w:val="20"/>
          <w:szCs w:val="20"/>
          <w:u w:val="single"/>
          <w:shd w:val="clear" w:color="auto" w:fill="FFFFFF"/>
        </w:rPr>
      </w:pPr>
    </w:p>
    <w:p w:rsidR="00787618" w:rsidRPr="00CE79A4" w:rsidRDefault="00787618" w:rsidP="00CE79A4">
      <w:pPr>
        <w:spacing w:after="0" w:line="360" w:lineRule="auto"/>
        <w:ind w:left="4320" w:right="1080"/>
        <w:jc w:val="both"/>
        <w:rPr>
          <w:rFonts w:ascii="Times New Roman" w:hAnsi="Times New Roman" w:cs="Times New Roman"/>
          <w:b/>
          <w:color w:val="000000" w:themeColor="text1"/>
          <w:sz w:val="20"/>
          <w:szCs w:val="20"/>
          <w:u w:val="single"/>
          <w:shd w:val="clear" w:color="auto" w:fill="FFFFFF"/>
        </w:rPr>
      </w:pPr>
    </w:p>
    <w:p w:rsidR="00787618" w:rsidRPr="00CE79A4" w:rsidRDefault="00787618" w:rsidP="00CE79A4">
      <w:pPr>
        <w:spacing w:after="0" w:line="360" w:lineRule="auto"/>
        <w:ind w:left="4320" w:right="1080"/>
        <w:jc w:val="both"/>
        <w:rPr>
          <w:rFonts w:ascii="Times New Roman" w:hAnsi="Times New Roman" w:cs="Times New Roman"/>
          <w:b/>
          <w:color w:val="000000" w:themeColor="text1"/>
          <w:sz w:val="20"/>
          <w:szCs w:val="20"/>
          <w:u w:val="single"/>
          <w:shd w:val="clear" w:color="auto" w:fill="FFFFFF"/>
        </w:rPr>
      </w:pPr>
    </w:p>
    <w:p w:rsidR="00787618" w:rsidRPr="00CE79A4" w:rsidRDefault="00787618" w:rsidP="00CE79A4">
      <w:pPr>
        <w:spacing w:after="0" w:line="360" w:lineRule="auto"/>
        <w:ind w:left="4320" w:right="1080"/>
        <w:jc w:val="both"/>
        <w:rPr>
          <w:rFonts w:ascii="Times New Roman" w:hAnsi="Times New Roman" w:cs="Times New Roman"/>
          <w:b/>
          <w:color w:val="000000" w:themeColor="text1"/>
          <w:sz w:val="20"/>
          <w:szCs w:val="20"/>
          <w:u w:val="single"/>
          <w:shd w:val="clear" w:color="auto" w:fill="FFFFFF"/>
        </w:rPr>
      </w:pPr>
    </w:p>
    <w:p w:rsidR="00787618" w:rsidRPr="00CE79A4" w:rsidRDefault="00787618" w:rsidP="00CE79A4">
      <w:pPr>
        <w:spacing w:after="0" w:line="360" w:lineRule="auto"/>
        <w:ind w:left="4320" w:right="1080"/>
        <w:jc w:val="both"/>
        <w:rPr>
          <w:rFonts w:ascii="Times New Roman" w:hAnsi="Times New Roman" w:cs="Times New Roman"/>
          <w:b/>
          <w:color w:val="000000" w:themeColor="text1"/>
          <w:sz w:val="20"/>
          <w:szCs w:val="20"/>
          <w:u w:val="single"/>
          <w:shd w:val="clear" w:color="auto" w:fill="FFFFFF"/>
        </w:rPr>
      </w:pPr>
    </w:p>
    <w:p w:rsidR="00787618" w:rsidRPr="00CE79A4" w:rsidRDefault="00787618" w:rsidP="00CE79A4">
      <w:pPr>
        <w:spacing w:after="0" w:line="360" w:lineRule="auto"/>
        <w:ind w:left="4320" w:right="1080"/>
        <w:jc w:val="both"/>
        <w:rPr>
          <w:rFonts w:ascii="Times New Roman" w:hAnsi="Times New Roman" w:cs="Times New Roman"/>
          <w:b/>
          <w:color w:val="000000" w:themeColor="text1"/>
          <w:sz w:val="20"/>
          <w:szCs w:val="20"/>
          <w:u w:val="single"/>
          <w:shd w:val="clear" w:color="auto" w:fill="FFFFFF"/>
        </w:rPr>
      </w:pPr>
    </w:p>
    <w:p w:rsidR="00787618" w:rsidRPr="00CE79A4" w:rsidRDefault="00787618" w:rsidP="00CE79A4">
      <w:pPr>
        <w:spacing w:after="0" w:line="360" w:lineRule="auto"/>
        <w:ind w:left="1440" w:right="1080"/>
        <w:jc w:val="both"/>
        <w:rPr>
          <w:rFonts w:ascii="Times New Roman" w:hAnsi="Times New Roman" w:cs="Times New Roman"/>
          <w:sz w:val="20"/>
          <w:szCs w:val="20"/>
        </w:rPr>
      </w:pPr>
      <w:r w:rsidRPr="00CE79A4">
        <w:rPr>
          <w:rFonts w:ascii="Times New Roman" w:hAnsi="Times New Roman" w:cs="Times New Roman"/>
          <w:noProof/>
          <w:sz w:val="20"/>
          <w:szCs w:val="20"/>
          <w:lang w:val="en-IN" w:eastAsia="en-IN"/>
        </w:rPr>
        <w:lastRenderedPageBreak/>
        <w:drawing>
          <wp:inline distT="0" distB="0" distL="0" distR="0" wp14:anchorId="638B1834" wp14:editId="6A2C7E5F">
            <wp:extent cx="5210175" cy="3302000"/>
            <wp:effectExtent l="0" t="0" r="9525" b="12700"/>
            <wp:docPr id="18" name="Chart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mv="urn:schemas-microsoft-com:mac:vml" xmlns:mo="http://schemas.microsoft.com/office/mac/office/2008/main"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87618" w:rsidRPr="00CE79A4" w:rsidRDefault="00787618" w:rsidP="00CE79A4">
      <w:pPr>
        <w:spacing w:after="0" w:line="360" w:lineRule="auto"/>
        <w:ind w:left="720" w:right="1080"/>
        <w:jc w:val="both"/>
        <w:rPr>
          <w:rFonts w:ascii="Times New Roman" w:hAnsi="Times New Roman" w:cs="Times New Roman"/>
          <w:b/>
          <w:sz w:val="20"/>
          <w:szCs w:val="20"/>
        </w:rPr>
      </w:pPr>
      <w:r w:rsidRPr="00CE79A4">
        <w:rPr>
          <w:rFonts w:ascii="Times New Roman" w:hAnsi="Times New Roman" w:cs="Times New Roman"/>
          <w:b/>
          <w:sz w:val="20"/>
          <w:szCs w:val="20"/>
        </w:rPr>
        <w:t>Fig. 5.5 Graph showing the correlation between brassiere cup size and severe pain level</w:t>
      </w:r>
    </w:p>
    <w:p w:rsidR="00787618" w:rsidRPr="00CE79A4" w:rsidRDefault="00787618" w:rsidP="00CE79A4">
      <w:pPr>
        <w:spacing w:after="0" w:line="360" w:lineRule="auto"/>
        <w:ind w:left="720" w:right="1080"/>
        <w:jc w:val="both"/>
        <w:rPr>
          <w:rFonts w:ascii="Times New Roman" w:hAnsi="Times New Roman" w:cs="Times New Roman"/>
          <w:b/>
          <w:sz w:val="20"/>
          <w:szCs w:val="20"/>
        </w:rPr>
      </w:pPr>
    </w:p>
    <w:p w:rsidR="00787618" w:rsidRPr="00CE79A4" w:rsidRDefault="00787618" w:rsidP="00CE79A4">
      <w:pPr>
        <w:spacing w:after="0" w:line="360" w:lineRule="auto"/>
        <w:ind w:left="1440" w:right="1080"/>
        <w:jc w:val="both"/>
        <w:rPr>
          <w:rFonts w:ascii="Times New Roman" w:hAnsi="Times New Roman" w:cs="Times New Roman"/>
          <w:b/>
          <w:sz w:val="20"/>
          <w:szCs w:val="20"/>
        </w:rPr>
      </w:pPr>
      <w:r w:rsidRPr="00CE79A4">
        <w:rPr>
          <w:rFonts w:ascii="Times New Roman" w:hAnsi="Times New Roman" w:cs="Times New Roman"/>
          <w:b/>
          <w:sz w:val="20"/>
          <w:szCs w:val="20"/>
        </w:rPr>
        <w:t>Table 5.5 Correlation value of brassiere cup size and severe pain</w:t>
      </w:r>
    </w:p>
    <w:tbl>
      <w:tblPr>
        <w:tblStyle w:val="TableGrid"/>
        <w:tblW w:w="0" w:type="auto"/>
        <w:tblInd w:w="756" w:type="dxa"/>
        <w:shd w:val="clear" w:color="auto" w:fill="F7CAAC" w:themeFill="accent2" w:themeFillTint="66"/>
        <w:tblLook w:val="04A0" w:firstRow="1" w:lastRow="0" w:firstColumn="1" w:lastColumn="0" w:noHBand="0" w:noVBand="1"/>
      </w:tblPr>
      <w:tblGrid>
        <w:gridCol w:w="2970"/>
        <w:gridCol w:w="2823"/>
        <w:gridCol w:w="2693"/>
      </w:tblGrid>
      <w:tr w:rsidR="00787618" w:rsidRPr="00CE79A4" w:rsidTr="00CE79A4">
        <w:tc>
          <w:tcPr>
            <w:tcW w:w="3294"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Correlation</w:t>
            </w:r>
          </w:p>
        </w:tc>
        <w:tc>
          <w:tcPr>
            <w:tcW w:w="3294"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b/>
                <w:sz w:val="20"/>
                <w:szCs w:val="20"/>
              </w:rPr>
            </w:pPr>
          </w:p>
        </w:tc>
        <w:tc>
          <w:tcPr>
            <w:tcW w:w="3294"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b/>
                <w:sz w:val="20"/>
                <w:szCs w:val="20"/>
              </w:rPr>
            </w:pPr>
            <w:r w:rsidRPr="00CE79A4">
              <w:rPr>
                <w:rFonts w:ascii="Times New Roman" w:hAnsi="Times New Roman" w:cs="Times New Roman"/>
                <w:b/>
                <w:sz w:val="20"/>
                <w:szCs w:val="20"/>
              </w:rPr>
              <w:t>R</w:t>
            </w:r>
          </w:p>
        </w:tc>
      </w:tr>
      <w:tr w:rsidR="00787618" w:rsidRPr="00CE79A4" w:rsidTr="00CE79A4">
        <w:tc>
          <w:tcPr>
            <w:tcW w:w="3294"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sz w:val="20"/>
                <w:szCs w:val="20"/>
              </w:rPr>
            </w:pPr>
            <w:r w:rsidRPr="00CE79A4">
              <w:rPr>
                <w:rFonts w:ascii="Times New Roman" w:hAnsi="Times New Roman" w:cs="Times New Roman"/>
                <w:sz w:val="20"/>
                <w:szCs w:val="20"/>
              </w:rPr>
              <w:t>Brassiere Cup Size</w:t>
            </w:r>
          </w:p>
        </w:tc>
        <w:tc>
          <w:tcPr>
            <w:tcW w:w="3294" w:type="dxa"/>
            <w:shd w:val="clear" w:color="auto" w:fill="F7CAAC" w:themeFill="accent2" w:themeFillTint="66"/>
          </w:tcPr>
          <w:p w:rsidR="00787618" w:rsidRPr="00CE79A4" w:rsidRDefault="00787618" w:rsidP="00CE79A4">
            <w:pPr>
              <w:spacing w:after="0" w:line="360" w:lineRule="auto"/>
              <w:ind w:right="1080"/>
              <w:jc w:val="both"/>
              <w:rPr>
                <w:rFonts w:ascii="Times New Roman" w:hAnsi="Times New Roman" w:cs="Times New Roman"/>
                <w:sz w:val="20"/>
                <w:szCs w:val="20"/>
              </w:rPr>
            </w:pPr>
            <w:r w:rsidRPr="00CE79A4">
              <w:rPr>
                <w:rFonts w:ascii="Times New Roman" w:hAnsi="Times New Roman" w:cs="Times New Roman"/>
                <w:sz w:val="20"/>
                <w:szCs w:val="20"/>
              </w:rPr>
              <w:t>Severe pain level</w:t>
            </w:r>
          </w:p>
        </w:tc>
        <w:tc>
          <w:tcPr>
            <w:tcW w:w="3294" w:type="dxa"/>
            <w:shd w:val="clear" w:color="auto" w:fill="F7CAAC" w:themeFill="accent2" w:themeFillTint="66"/>
          </w:tcPr>
          <w:p w:rsidR="00787618" w:rsidRPr="00CE79A4" w:rsidRDefault="00787618" w:rsidP="00CE79A4">
            <w:pPr>
              <w:spacing w:after="0" w:line="360" w:lineRule="auto"/>
              <w:jc w:val="both"/>
              <w:rPr>
                <w:rFonts w:ascii="Times New Roman" w:eastAsia="Times New Roman" w:hAnsi="Times New Roman" w:cs="Times New Roman"/>
                <w:color w:val="000000"/>
                <w:sz w:val="20"/>
                <w:szCs w:val="20"/>
              </w:rPr>
            </w:pPr>
            <w:r w:rsidRPr="00CE79A4">
              <w:rPr>
                <w:rFonts w:ascii="Times New Roman" w:eastAsia="Times New Roman" w:hAnsi="Times New Roman" w:cs="Times New Roman"/>
                <w:color w:val="000000"/>
                <w:sz w:val="20"/>
                <w:szCs w:val="20"/>
              </w:rPr>
              <w:t>0.691410718</w:t>
            </w:r>
          </w:p>
          <w:p w:rsidR="00787618" w:rsidRPr="00CE79A4" w:rsidRDefault="00787618" w:rsidP="00CE79A4">
            <w:pPr>
              <w:spacing w:after="0" w:line="360" w:lineRule="auto"/>
              <w:ind w:right="1080"/>
              <w:jc w:val="both"/>
              <w:rPr>
                <w:rFonts w:ascii="Times New Roman" w:hAnsi="Times New Roman" w:cs="Times New Roman"/>
                <w:sz w:val="20"/>
                <w:szCs w:val="20"/>
              </w:rPr>
            </w:pPr>
          </w:p>
        </w:tc>
      </w:tr>
    </w:tbl>
    <w:p w:rsidR="00787618" w:rsidRPr="00CE79A4" w:rsidRDefault="00787618" w:rsidP="00CE79A4">
      <w:pPr>
        <w:spacing w:after="0" w:line="360" w:lineRule="auto"/>
        <w:ind w:left="1440" w:right="1080"/>
        <w:jc w:val="both"/>
        <w:rPr>
          <w:rFonts w:ascii="Times New Roman" w:hAnsi="Times New Roman" w:cs="Times New Roman"/>
          <w:b/>
          <w:sz w:val="20"/>
          <w:szCs w:val="20"/>
        </w:rPr>
      </w:pPr>
    </w:p>
    <w:p w:rsidR="00787618" w:rsidRPr="00CE79A4" w:rsidRDefault="00787618"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From the above results, it is seen that there is a positive correlation between shoulder-neck pain and brassiere cup size. It is also seen that there is a negative correlation between brassiere cup size and no pain hence it is evident that brassiere cup size is a major factor that causes shoulder-neck pain.</w:t>
      </w:r>
    </w:p>
    <w:p w:rsidR="00A106CE" w:rsidRPr="00CE79A4" w:rsidRDefault="00A106CE" w:rsidP="00CE79A4">
      <w:pPr>
        <w:widowControl w:val="0"/>
        <w:autoSpaceDE w:val="0"/>
        <w:autoSpaceDN w:val="0"/>
        <w:adjustRightInd w:val="0"/>
        <w:spacing w:after="0" w:line="360" w:lineRule="auto"/>
        <w:jc w:val="both"/>
        <w:rPr>
          <w:rFonts w:ascii="Times New Roman" w:hAnsi="Times New Roman" w:cs="Times New Roman"/>
          <w:b/>
          <w:bCs/>
          <w:sz w:val="20"/>
          <w:szCs w:val="20"/>
        </w:rPr>
      </w:pPr>
      <w:r w:rsidRPr="00CE79A4">
        <w:rPr>
          <w:rFonts w:ascii="Times New Roman" w:hAnsi="Times New Roman" w:cs="Times New Roman"/>
          <w:b/>
          <w:bCs/>
          <w:sz w:val="20"/>
          <w:szCs w:val="20"/>
        </w:rPr>
        <w:t>DISCUSSION-</w:t>
      </w:r>
    </w:p>
    <w:p w:rsidR="00A106CE" w:rsidRPr="00CE79A4" w:rsidRDefault="00A106CE"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 xml:space="preserve">Many studies have shown that large and heavy breasts lead to tension in the middle and lower fibers of the trapezius muscle and other muscle groups. Cervical </w:t>
      </w:r>
      <w:proofErr w:type="spellStart"/>
      <w:r w:rsidRPr="00CE79A4">
        <w:rPr>
          <w:rFonts w:ascii="Times New Roman" w:hAnsi="Times New Roman" w:cs="Times New Roman"/>
          <w:sz w:val="20"/>
          <w:szCs w:val="20"/>
        </w:rPr>
        <w:t>spondylosis</w:t>
      </w:r>
      <w:proofErr w:type="spellEnd"/>
      <w:r w:rsidRPr="00CE79A4">
        <w:rPr>
          <w:rFonts w:ascii="Times New Roman" w:hAnsi="Times New Roman" w:cs="Times New Roman"/>
          <w:sz w:val="20"/>
          <w:szCs w:val="20"/>
        </w:rPr>
        <w:t xml:space="preserve"> is a major cause of localized neck pain and other abnormal health conditions involving the spinal cord, heart, lungs, and abdominal organs may also cause neck and shoulder pain. Other activities such as prolonged bending postures; emotional stress, daily habits, sport activity, and long hours spent in front of a computer can also cause shoulder-neck pain. After eliminating all such cause, and other possible causes, the remaining cases are considered to occur due to unknown causes.</w:t>
      </w:r>
    </w:p>
    <w:p w:rsidR="00A106CE" w:rsidRPr="00CE79A4" w:rsidRDefault="00A106CE"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 xml:space="preserve">A handful of researches have been done to prove that shoulder and neck pain is related to the size of the breasts as well as the cup size of the brassiere that a woman wears. Women wear brassieres on a daily basis but they have never thought about the brassiere size that they are ‘comfortable’ </w:t>
      </w:r>
      <w:proofErr w:type="gramStart"/>
      <w:r w:rsidRPr="00CE79A4">
        <w:rPr>
          <w:rFonts w:ascii="Times New Roman" w:hAnsi="Times New Roman" w:cs="Times New Roman"/>
          <w:sz w:val="20"/>
          <w:szCs w:val="20"/>
        </w:rPr>
        <w:t>with,</w:t>
      </w:r>
      <w:proofErr w:type="gramEnd"/>
      <w:r w:rsidRPr="00CE79A4">
        <w:rPr>
          <w:rFonts w:ascii="Times New Roman" w:hAnsi="Times New Roman" w:cs="Times New Roman"/>
          <w:sz w:val="20"/>
          <w:szCs w:val="20"/>
        </w:rPr>
        <w:t xml:space="preserve"> can have a negative impact on their body particularly the shoulder, neck and back. Women with large breasts often experience physical symptoms such as chronic neck, shoulder, and back pain, along with stiff neck, brassiere strap grooving and persistent </w:t>
      </w:r>
      <w:proofErr w:type="spellStart"/>
      <w:r w:rsidRPr="00CE79A4">
        <w:rPr>
          <w:rFonts w:ascii="Times New Roman" w:hAnsi="Times New Roman" w:cs="Times New Roman"/>
          <w:sz w:val="20"/>
          <w:szCs w:val="20"/>
        </w:rPr>
        <w:t>intertrigo</w:t>
      </w:r>
      <w:proofErr w:type="spellEnd"/>
      <w:r w:rsidRPr="00CE79A4">
        <w:rPr>
          <w:rFonts w:ascii="Times New Roman" w:hAnsi="Times New Roman" w:cs="Times New Roman"/>
          <w:sz w:val="20"/>
          <w:szCs w:val="20"/>
        </w:rPr>
        <w:t xml:space="preserve"> in the </w:t>
      </w:r>
      <w:proofErr w:type="spellStart"/>
      <w:r w:rsidRPr="00CE79A4">
        <w:rPr>
          <w:rFonts w:ascii="Times New Roman" w:hAnsi="Times New Roman" w:cs="Times New Roman"/>
          <w:sz w:val="20"/>
          <w:szCs w:val="20"/>
        </w:rPr>
        <w:t>inframammary</w:t>
      </w:r>
      <w:proofErr w:type="spellEnd"/>
      <w:r w:rsidRPr="00CE79A4">
        <w:rPr>
          <w:rFonts w:ascii="Times New Roman" w:hAnsi="Times New Roman" w:cs="Times New Roman"/>
          <w:sz w:val="20"/>
          <w:szCs w:val="20"/>
        </w:rPr>
        <w:t xml:space="preserve"> folds. Several studies mentioned that reduction mammoplasty could improve these symptoms. </w:t>
      </w:r>
    </w:p>
    <w:p w:rsidR="00A106CE" w:rsidRPr="00CE79A4" w:rsidRDefault="00A106CE"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lastRenderedPageBreak/>
        <w:t>Strombeck</w:t>
      </w:r>
      <w:r w:rsidRPr="00CE79A4">
        <w:rPr>
          <w:rFonts w:ascii="Times New Roman" w:hAnsi="Times New Roman" w:cs="Times New Roman"/>
          <w:sz w:val="20"/>
          <w:szCs w:val="20"/>
          <w:vertAlign w:val="superscript"/>
        </w:rPr>
        <w:t xml:space="preserve">27 </w:t>
      </w:r>
      <w:r w:rsidRPr="00CE79A4">
        <w:rPr>
          <w:rFonts w:ascii="Times New Roman" w:hAnsi="Times New Roman" w:cs="Times New Roman"/>
          <w:sz w:val="20"/>
          <w:szCs w:val="20"/>
        </w:rPr>
        <w:t>reviewed the relief of chronic breast and back pain by reduction mammoplasty and concluded that symptoms in 73% of patients with breast pain and 83% of patients with back pain were diminished by this treatment procedure. It was also found that symptom improvement with reduction mammoplasty was independent of height and weight</w:t>
      </w:r>
      <w:r w:rsidRPr="00CE79A4">
        <w:rPr>
          <w:rFonts w:ascii="Times New Roman" w:hAnsi="Times New Roman" w:cs="Times New Roman"/>
          <w:sz w:val="20"/>
          <w:szCs w:val="20"/>
          <w:vertAlign w:val="superscript"/>
        </w:rPr>
        <w:t>5</w:t>
      </w:r>
      <w:r w:rsidRPr="00CE79A4">
        <w:rPr>
          <w:rFonts w:ascii="Times New Roman" w:hAnsi="Times New Roman" w:cs="Times New Roman"/>
          <w:sz w:val="20"/>
          <w:szCs w:val="20"/>
        </w:rPr>
        <w:t>.</w:t>
      </w:r>
    </w:p>
    <w:p w:rsidR="00A106CE" w:rsidRPr="00CE79A4" w:rsidRDefault="00A106CE"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Wood, et al., found that pain was unrelated to breast size in 26 young nulliparous women but the small sample size and limited age range of the participants were the shortcomings of this research. They concluded that a brassiere cup size D and above was correlated with shoulder-neck pain. Generally, overweight women tend to have large breasts, but brassiere cup size, which is the weight of the breasts, is more important than breast size regarding shoulder-neck pain.</w:t>
      </w:r>
    </w:p>
    <w:p w:rsidR="00A106CE" w:rsidRPr="00CE79A4" w:rsidRDefault="00A106CE" w:rsidP="00CE79A4">
      <w:pPr>
        <w:spacing w:after="0" w:line="360" w:lineRule="auto"/>
        <w:jc w:val="both"/>
        <w:rPr>
          <w:rFonts w:ascii="Times New Roman" w:hAnsi="Times New Roman" w:cs="Times New Roman"/>
          <w:color w:val="161615"/>
          <w:sz w:val="20"/>
          <w:szCs w:val="20"/>
        </w:rPr>
      </w:pPr>
      <w:r w:rsidRPr="00CE79A4">
        <w:rPr>
          <w:rFonts w:ascii="Times New Roman" w:hAnsi="Times New Roman" w:cs="Times New Roman"/>
          <w:color w:val="161615"/>
          <w:sz w:val="20"/>
          <w:szCs w:val="20"/>
        </w:rPr>
        <w:t>In the reviewed studies, it was proved that the size of the breasts is associated with pain of the musculoskeletal system. The size of the breast is associated with changed postures, which in the long-term may cause pathological changes leading to pain. Barbosa et al</w:t>
      </w:r>
      <w:proofErr w:type="gramStart"/>
      <w:r w:rsidRPr="00CE79A4">
        <w:rPr>
          <w:rFonts w:ascii="Times New Roman" w:hAnsi="Times New Roman" w:cs="Times New Roman"/>
          <w:color w:val="161615"/>
          <w:sz w:val="20"/>
          <w:szCs w:val="20"/>
        </w:rPr>
        <w:t>.,</w:t>
      </w:r>
      <w:proofErr w:type="gramEnd"/>
      <w:r w:rsidRPr="00CE79A4">
        <w:rPr>
          <w:rFonts w:ascii="Times New Roman" w:hAnsi="Times New Roman" w:cs="Times New Roman"/>
          <w:color w:val="161615"/>
          <w:sz w:val="20"/>
          <w:szCs w:val="20"/>
        </w:rPr>
        <w:t xml:space="preserve"> noted the changes in the posture of women with large sized breasts who examined women with breast hypertrophy compared to healthy women. </w:t>
      </w:r>
      <w:proofErr w:type="spellStart"/>
      <w:r w:rsidRPr="00CE79A4">
        <w:rPr>
          <w:rFonts w:ascii="Times New Roman" w:hAnsi="Times New Roman" w:cs="Times New Roman"/>
          <w:color w:val="161615"/>
          <w:sz w:val="20"/>
          <w:szCs w:val="20"/>
        </w:rPr>
        <w:t>Findikcioglu</w:t>
      </w:r>
      <w:proofErr w:type="spellEnd"/>
      <w:r w:rsidRPr="00CE79A4">
        <w:rPr>
          <w:rFonts w:ascii="Times New Roman" w:hAnsi="Times New Roman" w:cs="Times New Roman"/>
          <w:color w:val="161615"/>
          <w:sz w:val="20"/>
          <w:szCs w:val="20"/>
        </w:rPr>
        <w:t xml:space="preserve"> et al. specified that there were significant statistical differences between the groups of bra cups A and D in terms of thoracic kyphosis and </w:t>
      </w:r>
      <w:proofErr w:type="spellStart"/>
      <w:r w:rsidRPr="00CE79A4">
        <w:rPr>
          <w:rFonts w:ascii="Times New Roman" w:hAnsi="Times New Roman" w:cs="Times New Roman"/>
          <w:color w:val="161615"/>
          <w:sz w:val="20"/>
          <w:szCs w:val="20"/>
        </w:rPr>
        <w:t>lordosis</w:t>
      </w:r>
      <w:proofErr w:type="spellEnd"/>
      <w:r w:rsidRPr="00CE79A4">
        <w:rPr>
          <w:rFonts w:ascii="Times New Roman" w:hAnsi="Times New Roman" w:cs="Times New Roman"/>
          <w:color w:val="161615"/>
          <w:sz w:val="20"/>
          <w:szCs w:val="20"/>
        </w:rPr>
        <w:t xml:space="preserve"> angles, and between groups of bra cups B and D in terms of the angle of lumbar </w:t>
      </w:r>
      <w:proofErr w:type="spellStart"/>
      <w:r w:rsidRPr="00CE79A4">
        <w:rPr>
          <w:rFonts w:ascii="Times New Roman" w:hAnsi="Times New Roman" w:cs="Times New Roman"/>
          <w:color w:val="161615"/>
          <w:sz w:val="20"/>
          <w:szCs w:val="20"/>
        </w:rPr>
        <w:t>lordosis</w:t>
      </w:r>
      <w:proofErr w:type="spellEnd"/>
      <w:r w:rsidRPr="00CE79A4">
        <w:rPr>
          <w:rFonts w:ascii="Times New Roman" w:hAnsi="Times New Roman" w:cs="Times New Roman"/>
          <w:color w:val="161615"/>
          <w:sz w:val="20"/>
          <w:szCs w:val="20"/>
        </w:rPr>
        <w:t xml:space="preserve">. </w:t>
      </w:r>
      <w:proofErr w:type="spellStart"/>
      <w:r w:rsidRPr="00CE79A4">
        <w:rPr>
          <w:rFonts w:ascii="Times New Roman" w:hAnsi="Times New Roman" w:cs="Times New Roman"/>
          <w:color w:val="161615"/>
          <w:sz w:val="20"/>
          <w:szCs w:val="20"/>
        </w:rPr>
        <w:t>Nowotny</w:t>
      </w:r>
      <w:proofErr w:type="spellEnd"/>
      <w:r w:rsidRPr="00CE79A4">
        <w:rPr>
          <w:rFonts w:ascii="Times New Roman" w:hAnsi="Times New Roman" w:cs="Times New Roman"/>
          <w:color w:val="161615"/>
          <w:sz w:val="20"/>
          <w:szCs w:val="20"/>
        </w:rPr>
        <w:t xml:space="preserve"> et al. proved that a change in body posture combined with non-ergonomic work affects the emergence of pain. The results of these studies also seem to be confirmed in three studies proving that the size of the breasts is associated with pain of the musculoskeletal system. </w:t>
      </w:r>
    </w:p>
    <w:p w:rsidR="00A106CE" w:rsidRPr="00CE79A4" w:rsidRDefault="00A106CE" w:rsidP="00CE79A4">
      <w:pPr>
        <w:spacing w:after="0" w:line="360" w:lineRule="auto"/>
        <w:jc w:val="both"/>
        <w:rPr>
          <w:rFonts w:ascii="Times New Roman" w:hAnsi="Times New Roman" w:cs="Times New Roman"/>
          <w:color w:val="161615"/>
          <w:sz w:val="20"/>
          <w:szCs w:val="20"/>
        </w:rPr>
      </w:pPr>
      <w:r w:rsidRPr="00CE79A4">
        <w:rPr>
          <w:rFonts w:ascii="Times New Roman" w:hAnsi="Times New Roman" w:cs="Times New Roman"/>
          <w:color w:val="161615"/>
          <w:sz w:val="20"/>
          <w:szCs w:val="20"/>
        </w:rPr>
        <w:t xml:space="preserve">The result of this study showed that there was a positive correlation between pain and the brassiere size, it is evident to us that brassiere size is an important factor that causes localized pain in the musculoskeletal system of our body. The sizes that were taken in this study is regarded as average brassiere size in India according to </w:t>
      </w:r>
      <w:proofErr w:type="spellStart"/>
      <w:r w:rsidRPr="00CE79A4">
        <w:rPr>
          <w:rFonts w:ascii="Times New Roman" w:hAnsi="Times New Roman" w:cs="Times New Roman"/>
          <w:color w:val="161615"/>
          <w:sz w:val="20"/>
          <w:szCs w:val="20"/>
        </w:rPr>
        <w:t>Clovia</w:t>
      </w:r>
      <w:proofErr w:type="spellEnd"/>
      <w:r w:rsidRPr="00CE79A4">
        <w:rPr>
          <w:rFonts w:ascii="Times New Roman" w:hAnsi="Times New Roman" w:cs="Times New Roman"/>
          <w:color w:val="161615"/>
          <w:sz w:val="20"/>
          <w:szCs w:val="20"/>
        </w:rPr>
        <w:t xml:space="preserve"> India, hence it is rightful to say that there is a relation between all the cup </w:t>
      </w:r>
      <w:r w:rsidR="00CE79A4">
        <w:rPr>
          <w:rFonts w:ascii="Times New Roman" w:hAnsi="Times New Roman" w:cs="Times New Roman"/>
          <w:color w:val="161615"/>
          <w:sz w:val="20"/>
          <w:szCs w:val="20"/>
        </w:rPr>
        <w:t>sizes and pain in Indian women.</w:t>
      </w:r>
    </w:p>
    <w:p w:rsidR="00A106CE" w:rsidRPr="00CE79A4" w:rsidRDefault="00A106CE" w:rsidP="00CE79A4">
      <w:pPr>
        <w:spacing w:after="0" w:line="360" w:lineRule="auto"/>
        <w:jc w:val="both"/>
        <w:rPr>
          <w:rFonts w:ascii="Times New Roman" w:hAnsi="Times New Roman" w:cs="Times New Roman"/>
          <w:color w:val="161615"/>
          <w:sz w:val="20"/>
          <w:szCs w:val="20"/>
        </w:rPr>
      </w:pPr>
      <w:r w:rsidRPr="00CE79A4">
        <w:rPr>
          <w:rFonts w:ascii="Times New Roman" w:hAnsi="Times New Roman" w:cs="Times New Roman"/>
          <w:color w:val="161615"/>
          <w:sz w:val="20"/>
          <w:szCs w:val="20"/>
        </w:rPr>
        <w:t xml:space="preserve">Through the entire research we have studied and learned about the effects of a wearing brassiere that is incorrectly fitted, which can be too tight and this it can cause deep grooves on both shoulders. If we apply direct downward pressure on the area it can reproduce symptoms such as tenderness and pain. Movements of the shoulder and neck are free however the movements of the shoulder can be slightly painful due to osteoarthritis. No possible muscle wasting or weakness is seen. </w:t>
      </w:r>
      <w:proofErr w:type="spellStart"/>
      <w:r w:rsidRPr="00CE79A4">
        <w:rPr>
          <w:rFonts w:ascii="Times New Roman" w:hAnsi="Times New Roman" w:cs="Times New Roman"/>
          <w:color w:val="161615"/>
          <w:sz w:val="20"/>
          <w:szCs w:val="20"/>
        </w:rPr>
        <w:t>Paraesthesia</w:t>
      </w:r>
      <w:proofErr w:type="spellEnd"/>
      <w:r w:rsidRPr="00CE79A4">
        <w:rPr>
          <w:rFonts w:ascii="Times New Roman" w:hAnsi="Times New Roman" w:cs="Times New Roman"/>
          <w:color w:val="161615"/>
          <w:sz w:val="20"/>
          <w:szCs w:val="20"/>
        </w:rPr>
        <w:t xml:space="preserve"> is not common but when present they involve the thumb and fingers and sometimes the whole limb. </w:t>
      </w:r>
    </w:p>
    <w:p w:rsidR="00A106CE" w:rsidRPr="00CE79A4" w:rsidRDefault="00A106CE" w:rsidP="00CE79A4">
      <w:pPr>
        <w:spacing w:after="0" w:line="360" w:lineRule="auto"/>
        <w:jc w:val="both"/>
        <w:rPr>
          <w:rFonts w:ascii="Times New Roman" w:hAnsi="Times New Roman" w:cs="Times New Roman"/>
          <w:color w:val="161615"/>
          <w:sz w:val="20"/>
          <w:szCs w:val="20"/>
        </w:rPr>
      </w:pPr>
      <w:r w:rsidRPr="00CE79A4">
        <w:rPr>
          <w:rFonts w:ascii="Times New Roman" w:hAnsi="Times New Roman" w:cs="Times New Roman"/>
          <w:color w:val="161615"/>
          <w:sz w:val="20"/>
          <w:szCs w:val="20"/>
        </w:rPr>
        <w:t xml:space="preserve">The only way to treat this problem is by identifying the correct bra size through thorough information and help from experts for the long run. The primary treatment can be elimination of symptoms by wearing strapless brassieres or brassieres with broad straps with a pad threaded on the straps. This can help to distribute the downward force exerted by the straps. One should be careful by making sure that the straps are not tight as </w:t>
      </w:r>
      <w:proofErr w:type="gramStart"/>
      <w:r w:rsidRPr="00CE79A4">
        <w:rPr>
          <w:rFonts w:ascii="Times New Roman" w:hAnsi="Times New Roman" w:cs="Times New Roman"/>
          <w:color w:val="161615"/>
          <w:sz w:val="20"/>
          <w:szCs w:val="20"/>
        </w:rPr>
        <w:t>tighter straps causes</w:t>
      </w:r>
      <w:proofErr w:type="gramEnd"/>
      <w:r w:rsidRPr="00CE79A4">
        <w:rPr>
          <w:rFonts w:ascii="Times New Roman" w:hAnsi="Times New Roman" w:cs="Times New Roman"/>
          <w:color w:val="161615"/>
          <w:sz w:val="20"/>
          <w:szCs w:val="20"/>
        </w:rPr>
        <w:t xml:space="preserve"> higher strap pressures and more strap discomfort. Most women preferred the vertical bra strap orientation as compared to the cross-back orientation by reporting that the vertical orientation did not “dig in” or create pressure or tension in the trapezius muscle.</w:t>
      </w:r>
    </w:p>
    <w:p w:rsidR="00A106CE" w:rsidRPr="00CE79A4" w:rsidRDefault="00A106CE" w:rsidP="00CE79A4">
      <w:pPr>
        <w:spacing w:after="0" w:line="360" w:lineRule="auto"/>
        <w:jc w:val="both"/>
        <w:rPr>
          <w:rFonts w:ascii="Times New Roman" w:hAnsi="Times New Roman" w:cs="Times New Roman"/>
          <w:color w:val="161615"/>
          <w:sz w:val="20"/>
          <w:szCs w:val="20"/>
        </w:rPr>
      </w:pPr>
      <w:r w:rsidRPr="00CE79A4">
        <w:rPr>
          <w:rFonts w:ascii="Times New Roman" w:hAnsi="Times New Roman" w:cs="Times New Roman"/>
          <w:color w:val="161615"/>
          <w:sz w:val="20"/>
          <w:szCs w:val="20"/>
        </w:rPr>
        <w:t>The following study does not contain any information about the use of medical devices or drugs. It is certified that all institutional and governmental regulations that concerns with ethical value of human participation were followed during this course of study.</w:t>
      </w:r>
    </w:p>
    <w:p w:rsidR="00A106CE" w:rsidRPr="00CE79A4" w:rsidRDefault="00A106CE" w:rsidP="00CE79A4">
      <w:pPr>
        <w:spacing w:after="0" w:line="360" w:lineRule="auto"/>
        <w:jc w:val="both"/>
        <w:rPr>
          <w:rFonts w:ascii="Times New Roman" w:hAnsi="Times New Roman" w:cs="Times New Roman"/>
          <w:color w:val="161615"/>
          <w:sz w:val="20"/>
          <w:szCs w:val="20"/>
        </w:rPr>
      </w:pPr>
      <w:r w:rsidRPr="00CE79A4">
        <w:rPr>
          <w:rFonts w:ascii="Times New Roman" w:hAnsi="Times New Roman" w:cs="Times New Roman"/>
          <w:color w:val="161615"/>
          <w:sz w:val="20"/>
          <w:szCs w:val="20"/>
        </w:rPr>
        <w:lastRenderedPageBreak/>
        <w:t xml:space="preserve">The assessed work had many limitations, considering no visual imaging evaluation of the possible pathological masses that the patients could have had and the small sample size. In addition, the articles that were referred had differences in the exclusion criteria that could have </w:t>
      </w:r>
      <w:proofErr w:type="gramStart"/>
      <w:r w:rsidRPr="00CE79A4">
        <w:rPr>
          <w:rFonts w:ascii="Times New Roman" w:hAnsi="Times New Roman" w:cs="Times New Roman"/>
          <w:color w:val="161615"/>
          <w:sz w:val="20"/>
          <w:szCs w:val="20"/>
        </w:rPr>
        <w:t>affect</w:t>
      </w:r>
      <w:proofErr w:type="gramEnd"/>
      <w:r w:rsidRPr="00CE79A4">
        <w:rPr>
          <w:rFonts w:ascii="Times New Roman" w:hAnsi="Times New Roman" w:cs="Times New Roman"/>
          <w:color w:val="161615"/>
          <w:sz w:val="20"/>
          <w:szCs w:val="20"/>
        </w:rPr>
        <w:t xml:space="preserve"> the result. Research by </w:t>
      </w:r>
      <w:proofErr w:type="spellStart"/>
      <w:r w:rsidRPr="00CE79A4">
        <w:rPr>
          <w:rFonts w:ascii="Times New Roman" w:hAnsi="Times New Roman" w:cs="Times New Roman"/>
          <w:color w:val="161615"/>
          <w:sz w:val="20"/>
          <w:szCs w:val="20"/>
        </w:rPr>
        <w:t>Myint</w:t>
      </w:r>
      <w:proofErr w:type="spellEnd"/>
      <w:r w:rsidRPr="00CE79A4">
        <w:rPr>
          <w:rFonts w:ascii="Times New Roman" w:hAnsi="Times New Roman" w:cs="Times New Roman"/>
          <w:color w:val="161615"/>
          <w:sz w:val="20"/>
          <w:szCs w:val="20"/>
        </w:rPr>
        <w:t xml:space="preserve"> </w:t>
      </w:r>
      <w:proofErr w:type="spellStart"/>
      <w:r w:rsidRPr="00CE79A4">
        <w:rPr>
          <w:rFonts w:ascii="Times New Roman" w:hAnsi="Times New Roman" w:cs="Times New Roman"/>
          <w:color w:val="161615"/>
          <w:sz w:val="20"/>
          <w:szCs w:val="20"/>
        </w:rPr>
        <w:t>Oo</w:t>
      </w:r>
      <w:proofErr w:type="spellEnd"/>
      <w:r w:rsidRPr="00CE79A4">
        <w:rPr>
          <w:rFonts w:ascii="Times New Roman" w:hAnsi="Times New Roman" w:cs="Times New Roman"/>
          <w:color w:val="161615"/>
          <w:sz w:val="20"/>
          <w:szCs w:val="20"/>
        </w:rPr>
        <w:t xml:space="preserve"> et al did not investigate the size of the breasts, but the size of the bra cup which was self-reported by the participants. Similarly in this study, the same approach was undertaken. Since many ladies are very nervous about their body or style, this type of research is very difficult to conduct and also due to the ignorance of the society in general and the medical field in particular on such areas of study.</w:t>
      </w:r>
    </w:p>
    <w:p w:rsidR="00A106CE" w:rsidRPr="00CE79A4" w:rsidRDefault="00A106CE" w:rsidP="00CE79A4">
      <w:pPr>
        <w:spacing w:after="0" w:line="360" w:lineRule="auto"/>
        <w:jc w:val="both"/>
        <w:rPr>
          <w:rFonts w:ascii="Times New Roman" w:hAnsi="Times New Roman" w:cs="Times New Roman"/>
          <w:b/>
          <w:color w:val="161615"/>
          <w:sz w:val="20"/>
          <w:szCs w:val="20"/>
        </w:rPr>
      </w:pPr>
    </w:p>
    <w:p w:rsidR="00A106CE" w:rsidRPr="00CE79A4" w:rsidRDefault="00A106CE" w:rsidP="00CE79A4">
      <w:pPr>
        <w:spacing w:after="0" w:line="360" w:lineRule="auto"/>
        <w:jc w:val="both"/>
        <w:rPr>
          <w:rFonts w:ascii="Times New Roman" w:hAnsi="Times New Roman" w:cs="Times New Roman"/>
          <w:b/>
          <w:color w:val="161615"/>
          <w:sz w:val="20"/>
          <w:szCs w:val="20"/>
        </w:rPr>
      </w:pPr>
      <w:r w:rsidRPr="00CE79A4">
        <w:rPr>
          <w:rFonts w:ascii="Times New Roman" w:hAnsi="Times New Roman" w:cs="Times New Roman"/>
          <w:b/>
          <w:color w:val="161615"/>
          <w:sz w:val="20"/>
          <w:szCs w:val="20"/>
        </w:rPr>
        <w:t>Limitations of the study:</w:t>
      </w:r>
    </w:p>
    <w:p w:rsidR="00A106CE" w:rsidRPr="00CE79A4" w:rsidRDefault="00A106CE" w:rsidP="00CE79A4">
      <w:pPr>
        <w:pStyle w:val="ListParagraph"/>
        <w:numPr>
          <w:ilvl w:val="0"/>
          <w:numId w:val="13"/>
        </w:numPr>
        <w:spacing w:after="0" w:line="360" w:lineRule="auto"/>
        <w:jc w:val="both"/>
        <w:rPr>
          <w:rFonts w:ascii="Times New Roman" w:hAnsi="Times New Roman" w:cs="Times New Roman"/>
          <w:color w:val="161615"/>
          <w:sz w:val="20"/>
          <w:szCs w:val="20"/>
        </w:rPr>
      </w:pPr>
      <w:r w:rsidRPr="00CE79A4">
        <w:rPr>
          <w:rFonts w:ascii="Times New Roman" w:hAnsi="Times New Roman" w:cs="Times New Roman"/>
          <w:color w:val="161615"/>
          <w:sz w:val="20"/>
          <w:szCs w:val="20"/>
        </w:rPr>
        <w:t>A small sample size was taken for the study</w:t>
      </w:r>
    </w:p>
    <w:p w:rsidR="00A106CE" w:rsidRPr="00CE79A4" w:rsidRDefault="00A106CE" w:rsidP="00CE79A4">
      <w:pPr>
        <w:pStyle w:val="ListParagraph"/>
        <w:numPr>
          <w:ilvl w:val="0"/>
          <w:numId w:val="13"/>
        </w:numPr>
        <w:spacing w:after="0" w:line="360" w:lineRule="auto"/>
        <w:jc w:val="both"/>
        <w:rPr>
          <w:rFonts w:ascii="Times New Roman" w:hAnsi="Times New Roman" w:cs="Times New Roman"/>
          <w:color w:val="161615"/>
          <w:sz w:val="20"/>
          <w:szCs w:val="20"/>
        </w:rPr>
      </w:pPr>
      <w:r w:rsidRPr="00CE79A4">
        <w:rPr>
          <w:rFonts w:ascii="Times New Roman" w:hAnsi="Times New Roman" w:cs="Times New Roman"/>
          <w:color w:val="161615"/>
          <w:sz w:val="20"/>
          <w:szCs w:val="20"/>
        </w:rPr>
        <w:t>The data was self-reported by the subjects</w:t>
      </w:r>
    </w:p>
    <w:p w:rsidR="00A106CE" w:rsidRPr="00CE79A4" w:rsidRDefault="00A106CE" w:rsidP="00CE79A4">
      <w:pPr>
        <w:pStyle w:val="ListParagraph"/>
        <w:numPr>
          <w:ilvl w:val="0"/>
          <w:numId w:val="13"/>
        </w:numPr>
        <w:spacing w:after="0" w:line="360" w:lineRule="auto"/>
        <w:jc w:val="both"/>
        <w:rPr>
          <w:rFonts w:ascii="Times New Roman" w:hAnsi="Times New Roman" w:cs="Times New Roman"/>
          <w:color w:val="161615"/>
          <w:sz w:val="20"/>
          <w:szCs w:val="20"/>
        </w:rPr>
      </w:pPr>
      <w:r w:rsidRPr="00CE79A4">
        <w:rPr>
          <w:rFonts w:ascii="Times New Roman" w:hAnsi="Times New Roman" w:cs="Times New Roman"/>
          <w:color w:val="161615"/>
          <w:sz w:val="20"/>
          <w:szCs w:val="20"/>
        </w:rPr>
        <w:t>Questionnaire was very brief</w:t>
      </w:r>
    </w:p>
    <w:p w:rsidR="00A106CE" w:rsidRPr="00CE79A4" w:rsidRDefault="00A106CE" w:rsidP="00CE79A4">
      <w:pPr>
        <w:pStyle w:val="ListParagraph"/>
        <w:numPr>
          <w:ilvl w:val="0"/>
          <w:numId w:val="13"/>
        </w:numPr>
        <w:spacing w:after="0" w:line="360" w:lineRule="auto"/>
        <w:jc w:val="both"/>
        <w:rPr>
          <w:rFonts w:ascii="Times New Roman" w:hAnsi="Times New Roman" w:cs="Times New Roman"/>
          <w:color w:val="161615"/>
          <w:sz w:val="20"/>
          <w:szCs w:val="20"/>
        </w:rPr>
      </w:pPr>
      <w:r w:rsidRPr="00CE79A4">
        <w:rPr>
          <w:rFonts w:ascii="Times New Roman" w:hAnsi="Times New Roman" w:cs="Times New Roman"/>
          <w:color w:val="161615"/>
          <w:sz w:val="20"/>
          <w:szCs w:val="20"/>
        </w:rPr>
        <w:t>Participants with brassiere cup size of 40C and above were not found during the data collection</w:t>
      </w:r>
    </w:p>
    <w:p w:rsidR="00A106CE" w:rsidRPr="00CE79A4" w:rsidRDefault="00A106CE" w:rsidP="00CE79A4">
      <w:pPr>
        <w:spacing w:after="0" w:line="360" w:lineRule="auto"/>
        <w:jc w:val="both"/>
        <w:rPr>
          <w:rFonts w:ascii="Times New Roman" w:hAnsi="Times New Roman" w:cs="Times New Roman"/>
          <w:color w:val="161615"/>
          <w:sz w:val="20"/>
          <w:szCs w:val="20"/>
        </w:rPr>
      </w:pPr>
    </w:p>
    <w:p w:rsidR="00A106CE" w:rsidRPr="00CE79A4" w:rsidRDefault="00A106CE" w:rsidP="00CE79A4">
      <w:pPr>
        <w:spacing w:after="0" w:line="360" w:lineRule="auto"/>
        <w:jc w:val="both"/>
        <w:rPr>
          <w:rFonts w:ascii="Times New Roman" w:hAnsi="Times New Roman" w:cs="Times New Roman"/>
          <w:b/>
          <w:color w:val="000000" w:themeColor="text1"/>
          <w:sz w:val="20"/>
          <w:szCs w:val="20"/>
          <w:shd w:val="clear" w:color="auto" w:fill="FFFFFF"/>
        </w:rPr>
      </w:pPr>
      <w:r w:rsidRPr="00CE79A4">
        <w:rPr>
          <w:rFonts w:ascii="Times New Roman" w:hAnsi="Times New Roman" w:cs="Times New Roman"/>
          <w:b/>
          <w:color w:val="000000" w:themeColor="text1"/>
          <w:sz w:val="20"/>
          <w:szCs w:val="20"/>
          <w:shd w:val="clear" w:color="auto" w:fill="FFFFFF"/>
        </w:rPr>
        <w:t>Clinical relevance:</w:t>
      </w:r>
    </w:p>
    <w:p w:rsidR="00A106CE" w:rsidRPr="00CE79A4" w:rsidRDefault="00A106CE" w:rsidP="00CE79A4">
      <w:pPr>
        <w:spacing w:after="0" w:line="360" w:lineRule="auto"/>
        <w:jc w:val="both"/>
        <w:rPr>
          <w:rFonts w:ascii="Times New Roman" w:hAnsi="Times New Roman" w:cs="Times New Roman"/>
          <w:color w:val="000000" w:themeColor="text1"/>
          <w:sz w:val="20"/>
          <w:szCs w:val="20"/>
          <w:shd w:val="clear" w:color="auto" w:fill="FFFFFF"/>
        </w:rPr>
      </w:pPr>
      <w:r w:rsidRPr="00CE79A4">
        <w:rPr>
          <w:rFonts w:ascii="Times New Roman" w:hAnsi="Times New Roman" w:cs="Times New Roman"/>
          <w:color w:val="000000" w:themeColor="text1"/>
          <w:sz w:val="20"/>
          <w:szCs w:val="20"/>
          <w:shd w:val="clear" w:color="auto" w:fill="FFFFFF"/>
        </w:rPr>
        <w:t>Results suggested that there was a positive correlation between shoulder- neck pain and brassiere cup size.</w:t>
      </w:r>
    </w:p>
    <w:p w:rsidR="00CE79A4" w:rsidRDefault="00CE79A4" w:rsidP="00CE79A4">
      <w:pPr>
        <w:spacing w:after="0" w:line="360" w:lineRule="auto"/>
        <w:jc w:val="both"/>
        <w:rPr>
          <w:rFonts w:ascii="Times New Roman" w:hAnsi="Times New Roman" w:cs="Times New Roman"/>
          <w:b/>
          <w:color w:val="000000" w:themeColor="text1"/>
          <w:sz w:val="20"/>
          <w:szCs w:val="20"/>
          <w:shd w:val="clear" w:color="auto" w:fill="FFFFFF"/>
        </w:rPr>
      </w:pPr>
    </w:p>
    <w:p w:rsidR="00A106CE" w:rsidRPr="00CE79A4" w:rsidRDefault="00A106CE" w:rsidP="00CE79A4">
      <w:pPr>
        <w:spacing w:after="0" w:line="360" w:lineRule="auto"/>
        <w:jc w:val="both"/>
        <w:rPr>
          <w:rFonts w:ascii="Times New Roman" w:hAnsi="Times New Roman" w:cs="Times New Roman"/>
          <w:b/>
          <w:color w:val="000000" w:themeColor="text1"/>
          <w:sz w:val="20"/>
          <w:szCs w:val="20"/>
          <w:shd w:val="clear" w:color="auto" w:fill="FFFFFF"/>
        </w:rPr>
      </w:pPr>
      <w:r w:rsidRPr="00CE79A4">
        <w:rPr>
          <w:rFonts w:ascii="Times New Roman" w:hAnsi="Times New Roman" w:cs="Times New Roman"/>
          <w:b/>
          <w:color w:val="000000" w:themeColor="text1"/>
          <w:sz w:val="20"/>
          <w:szCs w:val="20"/>
          <w:shd w:val="clear" w:color="auto" w:fill="FFFFFF"/>
        </w:rPr>
        <w:t>Future scope of the study:</w:t>
      </w:r>
    </w:p>
    <w:p w:rsidR="00A106CE" w:rsidRPr="00CE79A4" w:rsidRDefault="00A106CE" w:rsidP="00CE79A4">
      <w:pPr>
        <w:spacing w:after="0" w:line="360" w:lineRule="auto"/>
        <w:jc w:val="both"/>
        <w:rPr>
          <w:rFonts w:ascii="Times New Roman" w:hAnsi="Times New Roman" w:cs="Times New Roman"/>
          <w:color w:val="161615"/>
          <w:sz w:val="20"/>
          <w:szCs w:val="20"/>
        </w:rPr>
      </w:pPr>
      <w:r w:rsidRPr="00CE79A4">
        <w:rPr>
          <w:rFonts w:ascii="Times New Roman" w:hAnsi="Times New Roman" w:cs="Times New Roman"/>
          <w:color w:val="000000" w:themeColor="text1"/>
          <w:sz w:val="20"/>
          <w:szCs w:val="20"/>
          <w:shd w:val="clear" w:color="auto" w:fill="FFFFFF"/>
        </w:rPr>
        <w:t>Study can be conducted to confirm the present findings and to find out the correlation between different cup sizes with shoulder-neck pain or other musculoskeletal, cardiovascular, neurological systems of the body as there is significant evidence that the brassiere straps and cup have adverse effects on the body.</w:t>
      </w:r>
      <w:r w:rsidRPr="00CE79A4">
        <w:rPr>
          <w:rFonts w:ascii="Times New Roman" w:hAnsi="Times New Roman" w:cs="Times New Roman"/>
          <w:color w:val="161615"/>
          <w:sz w:val="20"/>
          <w:szCs w:val="20"/>
        </w:rPr>
        <w:t xml:space="preserve"> Further studies can be done with a larger sample size and broad age limit.</w:t>
      </w:r>
    </w:p>
    <w:p w:rsidR="00CE79A4" w:rsidRDefault="00CE79A4" w:rsidP="00CE79A4">
      <w:pPr>
        <w:spacing w:after="0" w:line="360" w:lineRule="auto"/>
        <w:jc w:val="both"/>
        <w:rPr>
          <w:rFonts w:ascii="Times New Roman" w:hAnsi="Times New Roman" w:cs="Times New Roman"/>
          <w:b/>
          <w:bCs/>
          <w:sz w:val="20"/>
          <w:szCs w:val="20"/>
        </w:rPr>
      </w:pPr>
    </w:p>
    <w:p w:rsidR="00A106CE" w:rsidRPr="00CE79A4" w:rsidRDefault="00A106CE" w:rsidP="00CE79A4">
      <w:pPr>
        <w:spacing w:after="0" w:line="360" w:lineRule="auto"/>
        <w:jc w:val="both"/>
        <w:rPr>
          <w:rFonts w:ascii="Times New Roman" w:hAnsi="Times New Roman" w:cs="Times New Roman"/>
          <w:b/>
          <w:bCs/>
          <w:sz w:val="20"/>
          <w:szCs w:val="20"/>
        </w:rPr>
      </w:pPr>
      <w:r w:rsidRPr="00CE79A4">
        <w:rPr>
          <w:rFonts w:ascii="Times New Roman" w:hAnsi="Times New Roman" w:cs="Times New Roman"/>
          <w:b/>
          <w:bCs/>
          <w:sz w:val="20"/>
          <w:szCs w:val="20"/>
        </w:rPr>
        <w:t>COCLUSION:</w:t>
      </w:r>
    </w:p>
    <w:p w:rsidR="00A106CE" w:rsidRPr="00CE79A4" w:rsidRDefault="00A106CE" w:rsidP="00CE79A4">
      <w:pPr>
        <w:spacing w:after="0" w:line="360" w:lineRule="auto"/>
        <w:jc w:val="both"/>
        <w:rPr>
          <w:rFonts w:ascii="Times New Roman" w:hAnsi="Times New Roman" w:cs="Times New Roman"/>
          <w:sz w:val="20"/>
          <w:szCs w:val="20"/>
        </w:rPr>
      </w:pPr>
      <w:r w:rsidRPr="00CE79A4">
        <w:rPr>
          <w:rFonts w:ascii="Times New Roman" w:hAnsi="Times New Roman" w:cs="Times New Roman"/>
          <w:sz w:val="20"/>
          <w:szCs w:val="20"/>
        </w:rPr>
        <w:t xml:space="preserve">Considering the small amount of available literature, the small sample size, the value of evidence, inconsistency of results in peer-reviewed publications, it was found that there is considerable evidence to support the hypothesis that the size of the breasts affects the painfulness of the musculoskeletal system particularly the shoulder-neck pain. However, based on the above review, it can be concluded that there is considerable evidence to support the hypothesis that the size of the bust has a relationship with shoulder neck pain. </w:t>
      </w:r>
    </w:p>
    <w:p w:rsidR="00A106CE" w:rsidRPr="00CE79A4" w:rsidRDefault="00A106CE" w:rsidP="00CE79A4">
      <w:pPr>
        <w:spacing w:after="0" w:line="360" w:lineRule="auto"/>
        <w:jc w:val="both"/>
        <w:rPr>
          <w:rFonts w:ascii="Times New Roman" w:hAnsi="Times New Roman" w:cs="Times New Roman"/>
          <w:color w:val="000000"/>
          <w:sz w:val="20"/>
          <w:szCs w:val="20"/>
        </w:rPr>
      </w:pPr>
      <w:r w:rsidRPr="00CE79A4">
        <w:rPr>
          <w:rFonts w:ascii="Times New Roman" w:hAnsi="Times New Roman" w:cs="Times New Roman"/>
          <w:sz w:val="20"/>
          <w:szCs w:val="20"/>
        </w:rPr>
        <w:t>In this research, it was proved that there is a relationship between shoulder neck pain and brassiere cup size. We can now conclude that brassiere cup size that is the weight of the breasts is a factor that contributes to shoulder-neck pain in women aged between 18-25 years.</w:t>
      </w:r>
    </w:p>
    <w:p w:rsidR="00A106CE" w:rsidRPr="00CE79A4" w:rsidRDefault="00A106CE" w:rsidP="00CE79A4">
      <w:pPr>
        <w:spacing w:after="0" w:line="360" w:lineRule="auto"/>
        <w:jc w:val="both"/>
        <w:rPr>
          <w:rFonts w:ascii="Times New Roman" w:hAnsi="Times New Roman" w:cs="Times New Roman"/>
          <w:b/>
          <w:bCs/>
          <w:sz w:val="20"/>
          <w:szCs w:val="20"/>
        </w:rPr>
      </w:pPr>
    </w:p>
    <w:p w:rsidR="00CE79A4" w:rsidRDefault="00CE79A4" w:rsidP="00CE79A4">
      <w:pPr>
        <w:spacing w:after="0" w:line="360" w:lineRule="auto"/>
        <w:jc w:val="both"/>
        <w:rPr>
          <w:rFonts w:ascii="Times New Roman" w:hAnsi="Times New Roman" w:cs="Times New Roman"/>
          <w:b/>
          <w:bCs/>
          <w:color w:val="000000" w:themeColor="text1"/>
          <w:sz w:val="20"/>
          <w:szCs w:val="20"/>
          <w:shd w:val="clear" w:color="auto" w:fill="FFFFFF"/>
        </w:rPr>
      </w:pPr>
    </w:p>
    <w:p w:rsidR="00CE79A4" w:rsidRDefault="00CE79A4" w:rsidP="00CE79A4">
      <w:pPr>
        <w:spacing w:after="0" w:line="360" w:lineRule="auto"/>
        <w:jc w:val="both"/>
        <w:rPr>
          <w:rFonts w:ascii="Times New Roman" w:hAnsi="Times New Roman" w:cs="Times New Roman"/>
          <w:b/>
          <w:bCs/>
          <w:color w:val="000000" w:themeColor="text1"/>
          <w:sz w:val="20"/>
          <w:szCs w:val="20"/>
          <w:shd w:val="clear" w:color="auto" w:fill="FFFFFF"/>
        </w:rPr>
      </w:pPr>
    </w:p>
    <w:p w:rsidR="00787618" w:rsidRPr="00CE79A4" w:rsidRDefault="00A106CE" w:rsidP="00CE79A4">
      <w:pPr>
        <w:spacing w:after="0" w:line="360" w:lineRule="auto"/>
        <w:jc w:val="both"/>
        <w:rPr>
          <w:rFonts w:ascii="Times New Roman" w:hAnsi="Times New Roman" w:cs="Times New Roman"/>
          <w:b/>
          <w:bCs/>
          <w:color w:val="000000" w:themeColor="text1"/>
          <w:sz w:val="20"/>
          <w:szCs w:val="20"/>
          <w:shd w:val="clear" w:color="auto" w:fill="FFFFFF"/>
        </w:rPr>
      </w:pPr>
      <w:r w:rsidRPr="00CE79A4">
        <w:rPr>
          <w:rFonts w:ascii="Times New Roman" w:hAnsi="Times New Roman" w:cs="Times New Roman"/>
          <w:b/>
          <w:bCs/>
          <w:color w:val="000000" w:themeColor="text1"/>
          <w:sz w:val="20"/>
          <w:szCs w:val="20"/>
          <w:shd w:val="clear" w:color="auto" w:fill="FFFFFF"/>
        </w:rPr>
        <w:t>REFRENCES-</w:t>
      </w:r>
    </w:p>
    <w:p w:rsidR="00A106CE" w:rsidRPr="00CE79A4" w:rsidRDefault="00A106CE" w:rsidP="00CE79A4">
      <w:pPr>
        <w:spacing w:after="0" w:line="360" w:lineRule="auto"/>
        <w:jc w:val="both"/>
        <w:rPr>
          <w:rFonts w:ascii="Times New Roman" w:hAnsi="Times New Roman" w:cs="Times New Roman"/>
          <w:sz w:val="18"/>
          <w:szCs w:val="18"/>
        </w:rPr>
      </w:pPr>
      <w:proofErr w:type="gramStart"/>
      <w:r w:rsidRPr="00CE79A4">
        <w:rPr>
          <w:rFonts w:ascii="Times New Roman" w:hAnsi="Times New Roman" w:cs="Times New Roman"/>
          <w:sz w:val="18"/>
          <w:szCs w:val="18"/>
        </w:rPr>
        <w:t>1.Correlations</w:t>
      </w:r>
      <w:proofErr w:type="gramEnd"/>
      <w:r w:rsidRPr="00CE79A4">
        <w:rPr>
          <w:rFonts w:ascii="Times New Roman" w:hAnsi="Times New Roman" w:cs="Times New Roman"/>
          <w:sz w:val="18"/>
          <w:szCs w:val="18"/>
        </w:rPr>
        <w:t xml:space="preserve"> of Neck/Shoulder Perfusion Characteristics and Pain Symptoms of the Female Office Workers with Sedentary Lifestyle. </w:t>
      </w:r>
      <w:proofErr w:type="spellStart"/>
      <w:r w:rsidRPr="00CE79A4">
        <w:rPr>
          <w:rFonts w:ascii="Times New Roman" w:hAnsi="Times New Roman" w:cs="Times New Roman"/>
          <w:sz w:val="18"/>
          <w:szCs w:val="18"/>
        </w:rPr>
        <w:t>Jian</w:t>
      </w:r>
      <w:proofErr w:type="spellEnd"/>
      <w:r w:rsidRPr="00CE79A4">
        <w:rPr>
          <w:rFonts w:ascii="Times New Roman" w:hAnsi="Times New Roman" w:cs="Times New Roman"/>
          <w:sz w:val="18"/>
          <w:szCs w:val="18"/>
        </w:rPr>
        <w:t xml:space="preserve"> </w:t>
      </w:r>
      <w:proofErr w:type="spellStart"/>
      <w:r w:rsidRPr="00CE79A4">
        <w:rPr>
          <w:rFonts w:ascii="Times New Roman" w:hAnsi="Times New Roman" w:cs="Times New Roman"/>
          <w:sz w:val="18"/>
          <w:szCs w:val="18"/>
        </w:rPr>
        <w:t>Guo</w:t>
      </w:r>
      <w:proofErr w:type="spellEnd"/>
      <w:r w:rsidRPr="00CE79A4">
        <w:rPr>
          <w:rFonts w:ascii="Times New Roman" w:hAnsi="Times New Roman" w:cs="Times New Roman"/>
          <w:sz w:val="18"/>
          <w:szCs w:val="18"/>
        </w:rPr>
        <w:t xml:space="preserve"> </w:t>
      </w:r>
      <w:proofErr w:type="spellStart"/>
      <w:r w:rsidRPr="00CE79A4">
        <w:rPr>
          <w:rFonts w:ascii="Times New Roman" w:hAnsi="Times New Roman" w:cs="Times New Roman"/>
          <w:sz w:val="18"/>
          <w:szCs w:val="18"/>
        </w:rPr>
        <w:t>Bau</w:t>
      </w:r>
      <w:proofErr w:type="spellEnd"/>
      <w:r w:rsidRPr="00CE79A4">
        <w:rPr>
          <w:rFonts w:ascii="Times New Roman" w:hAnsi="Times New Roman" w:cs="Times New Roman"/>
          <w:sz w:val="18"/>
          <w:szCs w:val="18"/>
        </w:rPr>
        <w:t xml:space="preserve">, </w:t>
      </w:r>
      <w:proofErr w:type="spellStart"/>
      <w:r w:rsidRPr="00CE79A4">
        <w:rPr>
          <w:rFonts w:ascii="Times New Roman" w:hAnsi="Times New Roman" w:cs="Times New Roman"/>
          <w:sz w:val="18"/>
          <w:szCs w:val="18"/>
        </w:rPr>
        <w:t>Taipau</w:t>
      </w:r>
      <w:proofErr w:type="spellEnd"/>
      <w:r w:rsidRPr="00CE79A4">
        <w:rPr>
          <w:rFonts w:ascii="Times New Roman" w:hAnsi="Times New Roman" w:cs="Times New Roman"/>
          <w:sz w:val="18"/>
          <w:szCs w:val="18"/>
        </w:rPr>
        <w:t xml:space="preserve"> Chia, Shan </w:t>
      </w:r>
      <w:proofErr w:type="spellStart"/>
      <w:r w:rsidRPr="00CE79A4">
        <w:rPr>
          <w:rFonts w:ascii="Times New Roman" w:hAnsi="Times New Roman" w:cs="Times New Roman"/>
          <w:sz w:val="18"/>
          <w:szCs w:val="18"/>
        </w:rPr>
        <w:t>Hua</w:t>
      </w:r>
      <w:proofErr w:type="spellEnd"/>
      <w:r w:rsidRPr="00CE79A4">
        <w:rPr>
          <w:rFonts w:ascii="Times New Roman" w:hAnsi="Times New Roman" w:cs="Times New Roman"/>
          <w:sz w:val="18"/>
          <w:szCs w:val="18"/>
        </w:rPr>
        <w:t xml:space="preserve"> Wei, Yung </w:t>
      </w:r>
      <w:proofErr w:type="spellStart"/>
      <w:r w:rsidRPr="00CE79A4">
        <w:rPr>
          <w:rFonts w:ascii="Times New Roman" w:hAnsi="Times New Roman" w:cs="Times New Roman"/>
          <w:sz w:val="18"/>
          <w:szCs w:val="18"/>
        </w:rPr>
        <w:t>Hui</w:t>
      </w:r>
      <w:proofErr w:type="spellEnd"/>
      <w:r w:rsidRPr="00CE79A4">
        <w:rPr>
          <w:rFonts w:ascii="Times New Roman" w:hAnsi="Times New Roman" w:cs="Times New Roman"/>
          <w:sz w:val="18"/>
          <w:szCs w:val="18"/>
        </w:rPr>
        <w:t xml:space="preserve"> Li, Fun Chie </w:t>
      </w:r>
      <w:proofErr w:type="spellStart"/>
      <w:r w:rsidRPr="00CE79A4">
        <w:rPr>
          <w:rFonts w:ascii="Times New Roman" w:hAnsi="Times New Roman" w:cs="Times New Roman"/>
          <w:sz w:val="18"/>
          <w:szCs w:val="18"/>
        </w:rPr>
        <w:t>Kuo</w:t>
      </w:r>
      <w:proofErr w:type="spellEnd"/>
      <w:r w:rsidRPr="00CE79A4">
        <w:rPr>
          <w:rFonts w:ascii="Times New Roman" w:hAnsi="Times New Roman" w:cs="Times New Roman"/>
          <w:sz w:val="18"/>
          <w:szCs w:val="18"/>
        </w:rPr>
        <w:t xml:space="preserve"> (2017)</w:t>
      </w:r>
    </w:p>
    <w:p w:rsidR="00A106CE" w:rsidRPr="00CE79A4" w:rsidRDefault="00A106CE" w:rsidP="00CE79A4">
      <w:pPr>
        <w:spacing w:after="0" w:line="360" w:lineRule="auto"/>
        <w:jc w:val="both"/>
        <w:rPr>
          <w:rFonts w:ascii="Times New Roman" w:hAnsi="Times New Roman" w:cs="Times New Roman"/>
          <w:color w:val="212121"/>
          <w:sz w:val="18"/>
          <w:szCs w:val="18"/>
        </w:rPr>
      </w:pPr>
      <w:proofErr w:type="gramStart"/>
      <w:r w:rsidRPr="00CE79A4">
        <w:rPr>
          <w:rFonts w:ascii="Times New Roman" w:hAnsi="Times New Roman" w:cs="Times New Roman"/>
          <w:sz w:val="18"/>
          <w:szCs w:val="18"/>
        </w:rPr>
        <w:t>2.Correction</w:t>
      </w:r>
      <w:proofErr w:type="gramEnd"/>
      <w:r w:rsidRPr="00CE79A4">
        <w:rPr>
          <w:rFonts w:ascii="Times New Roman" w:hAnsi="Times New Roman" w:cs="Times New Roman"/>
          <w:sz w:val="18"/>
          <w:szCs w:val="18"/>
        </w:rPr>
        <w:t xml:space="preserve"> of Brassiere Strap Grooves with Fat Injections. </w:t>
      </w:r>
      <w:hyperlink r:id="rId16" w:history="1">
        <w:r w:rsidRPr="00CE79A4">
          <w:rPr>
            <w:rStyle w:val="Hyperlink"/>
            <w:rFonts w:ascii="Times New Roman" w:eastAsia="Times New Roman" w:hAnsi="Times New Roman" w:cs="Times New Roman"/>
            <w:color w:val="000000" w:themeColor="text1"/>
            <w:sz w:val="18"/>
            <w:szCs w:val="18"/>
            <w:u w:val="none"/>
          </w:rPr>
          <w:t xml:space="preserve">Selma </w:t>
        </w:r>
        <w:proofErr w:type="spellStart"/>
        <w:r w:rsidRPr="00CE79A4">
          <w:rPr>
            <w:rStyle w:val="Hyperlink"/>
            <w:rFonts w:ascii="Times New Roman" w:eastAsia="Times New Roman" w:hAnsi="Times New Roman" w:cs="Times New Roman"/>
            <w:color w:val="000000" w:themeColor="text1"/>
            <w:sz w:val="18"/>
            <w:szCs w:val="18"/>
            <w:u w:val="none"/>
          </w:rPr>
          <w:t>Sönmez</w:t>
        </w:r>
        <w:proofErr w:type="spellEnd"/>
        <w:r w:rsidRPr="00CE79A4">
          <w:rPr>
            <w:rStyle w:val="Hyperlink"/>
            <w:rFonts w:ascii="Times New Roman" w:eastAsia="Times New Roman" w:hAnsi="Times New Roman" w:cs="Times New Roman"/>
            <w:color w:val="000000" w:themeColor="text1"/>
            <w:sz w:val="18"/>
            <w:szCs w:val="18"/>
            <w:u w:val="none"/>
          </w:rPr>
          <w:t xml:space="preserve"> </w:t>
        </w:r>
        <w:proofErr w:type="spellStart"/>
        <w:r w:rsidRPr="00CE79A4">
          <w:rPr>
            <w:rStyle w:val="Hyperlink"/>
            <w:rFonts w:ascii="Times New Roman" w:eastAsia="Times New Roman" w:hAnsi="Times New Roman" w:cs="Times New Roman"/>
            <w:color w:val="000000" w:themeColor="text1"/>
            <w:sz w:val="18"/>
            <w:szCs w:val="18"/>
            <w:u w:val="none"/>
          </w:rPr>
          <w:t>Ergün</w:t>
        </w:r>
        <w:proofErr w:type="spellEnd"/>
      </w:hyperlink>
      <w:r w:rsidRPr="00CE79A4">
        <w:rPr>
          <w:rStyle w:val="author-sup-separator"/>
          <w:rFonts w:ascii="Times New Roman" w:eastAsia="Times New Roman" w:hAnsi="Times New Roman" w:cs="Times New Roman"/>
          <w:color w:val="000000" w:themeColor="text1"/>
          <w:sz w:val="18"/>
          <w:szCs w:val="18"/>
          <w:vertAlign w:val="superscript"/>
        </w:rPr>
        <w:t> </w:t>
      </w:r>
      <w:r w:rsidRPr="00CE79A4">
        <w:rPr>
          <w:rStyle w:val="authors-list-item"/>
          <w:rFonts w:ascii="Times New Roman" w:eastAsia="Times New Roman" w:hAnsi="Times New Roman" w:cs="Times New Roman"/>
          <w:color w:val="000000" w:themeColor="text1"/>
          <w:sz w:val="18"/>
          <w:szCs w:val="18"/>
        </w:rPr>
        <w:t>,</w:t>
      </w:r>
      <w:r w:rsidRPr="00CE79A4">
        <w:rPr>
          <w:rStyle w:val="comma"/>
          <w:rFonts w:ascii="Times New Roman" w:eastAsia="Times New Roman" w:hAnsi="Times New Roman" w:cs="Times New Roman"/>
          <w:color w:val="000000" w:themeColor="text1"/>
          <w:sz w:val="18"/>
          <w:szCs w:val="18"/>
        </w:rPr>
        <w:t> </w:t>
      </w:r>
      <w:proofErr w:type="spellStart"/>
      <w:r w:rsidR="00353C70" w:rsidRPr="00CE79A4">
        <w:fldChar w:fldCharType="begin"/>
      </w:r>
      <w:r w:rsidR="00353C70" w:rsidRPr="00CE79A4">
        <w:rPr>
          <w:rFonts w:ascii="Times New Roman" w:hAnsi="Times New Roman" w:cs="Times New Roman"/>
          <w:sz w:val="18"/>
          <w:szCs w:val="18"/>
        </w:rPr>
        <w:instrText xml:space="preserve"> HYPERLINK "https://pubmed.ncbi.nlm.nih.gov/?term=Bayg%C3%B6l+EG&amp;cauthor_id=25940510" </w:instrText>
      </w:r>
      <w:r w:rsidR="00353C70" w:rsidRPr="00CE79A4">
        <w:fldChar w:fldCharType="separate"/>
      </w:r>
      <w:r w:rsidRPr="00CE79A4">
        <w:rPr>
          <w:rStyle w:val="Hyperlink"/>
          <w:rFonts w:ascii="Times New Roman" w:eastAsia="Times New Roman" w:hAnsi="Times New Roman" w:cs="Times New Roman"/>
          <w:color w:val="000000" w:themeColor="text1"/>
          <w:sz w:val="18"/>
          <w:szCs w:val="18"/>
          <w:u w:val="none"/>
        </w:rPr>
        <w:t>Emre</w:t>
      </w:r>
      <w:proofErr w:type="spellEnd"/>
      <w:r w:rsidRPr="00CE79A4">
        <w:rPr>
          <w:rStyle w:val="Hyperlink"/>
          <w:rFonts w:ascii="Times New Roman" w:eastAsia="Times New Roman" w:hAnsi="Times New Roman" w:cs="Times New Roman"/>
          <w:color w:val="000000" w:themeColor="text1"/>
          <w:sz w:val="18"/>
          <w:szCs w:val="18"/>
          <w:u w:val="none"/>
        </w:rPr>
        <w:t xml:space="preserve"> </w:t>
      </w:r>
      <w:proofErr w:type="spellStart"/>
      <w:r w:rsidRPr="00CE79A4">
        <w:rPr>
          <w:rStyle w:val="Hyperlink"/>
          <w:rFonts w:ascii="Times New Roman" w:eastAsia="Times New Roman" w:hAnsi="Times New Roman" w:cs="Times New Roman"/>
          <w:color w:val="000000" w:themeColor="text1"/>
          <w:sz w:val="18"/>
          <w:szCs w:val="18"/>
          <w:u w:val="none"/>
        </w:rPr>
        <w:t>Gönenç</w:t>
      </w:r>
      <w:proofErr w:type="spellEnd"/>
      <w:r w:rsidRPr="00CE79A4">
        <w:rPr>
          <w:rStyle w:val="Hyperlink"/>
          <w:rFonts w:ascii="Times New Roman" w:eastAsia="Times New Roman" w:hAnsi="Times New Roman" w:cs="Times New Roman"/>
          <w:color w:val="000000" w:themeColor="text1"/>
          <w:sz w:val="18"/>
          <w:szCs w:val="18"/>
          <w:u w:val="none"/>
        </w:rPr>
        <w:t xml:space="preserve"> </w:t>
      </w:r>
      <w:proofErr w:type="spellStart"/>
      <w:r w:rsidRPr="00CE79A4">
        <w:rPr>
          <w:rStyle w:val="Hyperlink"/>
          <w:rFonts w:ascii="Times New Roman" w:eastAsia="Times New Roman" w:hAnsi="Times New Roman" w:cs="Times New Roman"/>
          <w:color w:val="000000" w:themeColor="text1"/>
          <w:sz w:val="18"/>
          <w:szCs w:val="18"/>
          <w:u w:val="none"/>
        </w:rPr>
        <w:t>Baygöl</w:t>
      </w:r>
      <w:proofErr w:type="spellEnd"/>
      <w:r w:rsidR="00353C70" w:rsidRPr="00CE79A4">
        <w:rPr>
          <w:rStyle w:val="Hyperlink"/>
          <w:rFonts w:ascii="Times New Roman" w:eastAsia="Times New Roman" w:hAnsi="Times New Roman" w:cs="Times New Roman"/>
          <w:color w:val="000000" w:themeColor="text1"/>
          <w:sz w:val="18"/>
          <w:szCs w:val="18"/>
          <w:u w:val="none"/>
        </w:rPr>
        <w:fldChar w:fldCharType="end"/>
      </w:r>
      <w:r w:rsidRPr="00CE79A4">
        <w:rPr>
          <w:rStyle w:val="author-sup-separator"/>
          <w:rFonts w:ascii="Times New Roman" w:eastAsia="Times New Roman" w:hAnsi="Times New Roman" w:cs="Times New Roman"/>
          <w:color w:val="000000" w:themeColor="text1"/>
          <w:sz w:val="18"/>
          <w:szCs w:val="18"/>
          <w:vertAlign w:val="superscript"/>
        </w:rPr>
        <w:t> </w:t>
      </w:r>
      <w:r w:rsidRPr="00CE79A4">
        <w:rPr>
          <w:rStyle w:val="authors-list-item"/>
          <w:rFonts w:ascii="Times New Roman" w:eastAsia="Times New Roman" w:hAnsi="Times New Roman" w:cs="Times New Roman"/>
          <w:color w:val="000000" w:themeColor="text1"/>
          <w:sz w:val="18"/>
          <w:szCs w:val="18"/>
        </w:rPr>
        <w:t>,</w:t>
      </w:r>
      <w:r w:rsidRPr="00CE79A4">
        <w:rPr>
          <w:rStyle w:val="comma"/>
          <w:rFonts w:ascii="Times New Roman" w:eastAsia="Times New Roman" w:hAnsi="Times New Roman" w:cs="Times New Roman"/>
          <w:color w:val="000000" w:themeColor="text1"/>
          <w:sz w:val="18"/>
          <w:szCs w:val="18"/>
        </w:rPr>
        <w:t> </w:t>
      </w:r>
      <w:proofErr w:type="spellStart"/>
      <w:r w:rsidR="00353C70" w:rsidRPr="00CE79A4">
        <w:fldChar w:fldCharType="begin"/>
      </w:r>
      <w:r w:rsidR="00353C70" w:rsidRPr="00CE79A4">
        <w:rPr>
          <w:rFonts w:ascii="Times New Roman" w:hAnsi="Times New Roman" w:cs="Times New Roman"/>
          <w:sz w:val="18"/>
          <w:szCs w:val="18"/>
        </w:rPr>
        <w:instrText xml:space="preserve"> HYPERLINK "https://pubmed.ncbi.nlm.nih.gov/?term=Kayan+RB&amp;cauthor_id=25940510" </w:instrText>
      </w:r>
      <w:r w:rsidR="00353C70" w:rsidRPr="00CE79A4">
        <w:fldChar w:fldCharType="separate"/>
      </w:r>
      <w:r w:rsidRPr="00CE79A4">
        <w:rPr>
          <w:rStyle w:val="Hyperlink"/>
          <w:rFonts w:ascii="Times New Roman" w:eastAsia="Times New Roman" w:hAnsi="Times New Roman" w:cs="Times New Roman"/>
          <w:color w:val="000000" w:themeColor="text1"/>
          <w:sz w:val="18"/>
          <w:szCs w:val="18"/>
          <w:u w:val="none"/>
        </w:rPr>
        <w:t>Reşit</w:t>
      </w:r>
      <w:proofErr w:type="spellEnd"/>
      <w:r w:rsidRPr="00CE79A4">
        <w:rPr>
          <w:rStyle w:val="Hyperlink"/>
          <w:rFonts w:ascii="Times New Roman" w:eastAsia="Times New Roman" w:hAnsi="Times New Roman" w:cs="Times New Roman"/>
          <w:color w:val="000000" w:themeColor="text1"/>
          <w:sz w:val="18"/>
          <w:szCs w:val="18"/>
          <w:u w:val="none"/>
        </w:rPr>
        <w:t xml:space="preserve"> </w:t>
      </w:r>
      <w:proofErr w:type="spellStart"/>
      <w:r w:rsidRPr="00CE79A4">
        <w:rPr>
          <w:rStyle w:val="Hyperlink"/>
          <w:rFonts w:ascii="Times New Roman" w:eastAsia="Times New Roman" w:hAnsi="Times New Roman" w:cs="Times New Roman"/>
          <w:color w:val="000000" w:themeColor="text1"/>
          <w:sz w:val="18"/>
          <w:szCs w:val="18"/>
          <w:u w:val="none"/>
        </w:rPr>
        <w:t>Burak</w:t>
      </w:r>
      <w:proofErr w:type="spellEnd"/>
      <w:r w:rsidRPr="00CE79A4">
        <w:rPr>
          <w:rStyle w:val="Hyperlink"/>
          <w:rFonts w:ascii="Times New Roman" w:eastAsia="Times New Roman" w:hAnsi="Times New Roman" w:cs="Times New Roman"/>
          <w:color w:val="000000" w:themeColor="text1"/>
          <w:sz w:val="18"/>
          <w:szCs w:val="18"/>
          <w:u w:val="none"/>
        </w:rPr>
        <w:t xml:space="preserve"> </w:t>
      </w:r>
      <w:proofErr w:type="spellStart"/>
      <w:r w:rsidRPr="00CE79A4">
        <w:rPr>
          <w:rStyle w:val="Hyperlink"/>
          <w:rFonts w:ascii="Times New Roman" w:eastAsia="Times New Roman" w:hAnsi="Times New Roman" w:cs="Times New Roman"/>
          <w:color w:val="000000" w:themeColor="text1"/>
          <w:sz w:val="18"/>
          <w:szCs w:val="18"/>
          <w:u w:val="none"/>
        </w:rPr>
        <w:t>Kayan</w:t>
      </w:r>
      <w:proofErr w:type="spellEnd"/>
      <w:r w:rsidR="00353C70" w:rsidRPr="00CE79A4">
        <w:rPr>
          <w:rStyle w:val="Hyperlink"/>
          <w:rFonts w:ascii="Times New Roman" w:eastAsia="Times New Roman" w:hAnsi="Times New Roman" w:cs="Times New Roman"/>
          <w:color w:val="000000" w:themeColor="text1"/>
          <w:sz w:val="18"/>
          <w:szCs w:val="18"/>
          <w:u w:val="none"/>
        </w:rPr>
        <w:fldChar w:fldCharType="end"/>
      </w:r>
      <w:r w:rsidRPr="00CE79A4">
        <w:rPr>
          <w:rStyle w:val="author-sup-separator"/>
          <w:rFonts w:ascii="Times New Roman" w:eastAsia="Times New Roman" w:hAnsi="Times New Roman" w:cs="Times New Roman"/>
          <w:color w:val="000000" w:themeColor="text1"/>
          <w:sz w:val="18"/>
          <w:szCs w:val="18"/>
          <w:vertAlign w:val="superscript"/>
        </w:rPr>
        <w:t> </w:t>
      </w:r>
      <w:r w:rsidRPr="00CE79A4">
        <w:rPr>
          <w:rStyle w:val="comma"/>
          <w:rFonts w:ascii="Times New Roman" w:eastAsia="Times New Roman" w:hAnsi="Times New Roman" w:cs="Times New Roman"/>
          <w:color w:val="000000" w:themeColor="text1"/>
          <w:sz w:val="18"/>
          <w:szCs w:val="18"/>
        </w:rPr>
        <w:t>, </w:t>
      </w:r>
      <w:hyperlink r:id="rId17" w:history="1">
        <w:r w:rsidRPr="00CE79A4">
          <w:rPr>
            <w:rStyle w:val="Hyperlink"/>
            <w:rFonts w:ascii="Times New Roman" w:eastAsia="Times New Roman" w:hAnsi="Times New Roman" w:cs="Times New Roman"/>
            <w:color w:val="000000" w:themeColor="text1"/>
            <w:sz w:val="18"/>
            <w:szCs w:val="18"/>
            <w:u w:val="none"/>
          </w:rPr>
          <w:t xml:space="preserve">İsmail </w:t>
        </w:r>
        <w:proofErr w:type="spellStart"/>
        <w:r w:rsidRPr="00CE79A4">
          <w:rPr>
            <w:rStyle w:val="Hyperlink"/>
            <w:rFonts w:ascii="Times New Roman" w:eastAsia="Times New Roman" w:hAnsi="Times New Roman" w:cs="Times New Roman"/>
            <w:color w:val="000000" w:themeColor="text1"/>
            <w:sz w:val="18"/>
            <w:szCs w:val="18"/>
            <w:u w:val="none"/>
          </w:rPr>
          <w:t>Melih</w:t>
        </w:r>
        <w:proofErr w:type="spellEnd"/>
        <w:r w:rsidRPr="00CE79A4">
          <w:rPr>
            <w:rStyle w:val="Hyperlink"/>
            <w:rFonts w:ascii="Times New Roman" w:eastAsia="Times New Roman" w:hAnsi="Times New Roman" w:cs="Times New Roman"/>
            <w:color w:val="000000" w:themeColor="text1"/>
            <w:sz w:val="18"/>
            <w:szCs w:val="18"/>
            <w:u w:val="none"/>
          </w:rPr>
          <w:t xml:space="preserve"> </w:t>
        </w:r>
        <w:proofErr w:type="spellStart"/>
        <w:r w:rsidRPr="00CE79A4">
          <w:rPr>
            <w:rStyle w:val="Hyperlink"/>
            <w:rFonts w:ascii="Times New Roman" w:eastAsia="Times New Roman" w:hAnsi="Times New Roman" w:cs="Times New Roman"/>
            <w:color w:val="000000" w:themeColor="text1"/>
            <w:sz w:val="18"/>
            <w:szCs w:val="18"/>
            <w:u w:val="none"/>
          </w:rPr>
          <w:t>Kuzu</w:t>
        </w:r>
        <w:proofErr w:type="spellEnd"/>
      </w:hyperlink>
      <w:r w:rsidRPr="00CE79A4">
        <w:rPr>
          <w:rStyle w:val="author-sup-separator"/>
          <w:rFonts w:ascii="Times New Roman" w:eastAsia="Times New Roman" w:hAnsi="Times New Roman" w:cs="Times New Roman"/>
          <w:color w:val="000000" w:themeColor="text1"/>
          <w:sz w:val="18"/>
          <w:szCs w:val="18"/>
          <w:vertAlign w:val="superscript"/>
        </w:rPr>
        <w:t> </w:t>
      </w:r>
      <w:r w:rsidRPr="00CE79A4">
        <w:rPr>
          <w:rStyle w:val="comma"/>
          <w:rFonts w:ascii="Times New Roman" w:eastAsia="Times New Roman" w:hAnsi="Times New Roman" w:cs="Times New Roman"/>
          <w:color w:val="000000" w:themeColor="text1"/>
          <w:sz w:val="18"/>
          <w:szCs w:val="18"/>
        </w:rPr>
        <w:t>, </w:t>
      </w:r>
      <w:proofErr w:type="spellStart"/>
      <w:r w:rsidR="00353C70" w:rsidRPr="00CE79A4">
        <w:fldChar w:fldCharType="begin"/>
      </w:r>
      <w:r w:rsidR="00353C70" w:rsidRPr="00CE79A4">
        <w:rPr>
          <w:rFonts w:ascii="Times New Roman" w:hAnsi="Times New Roman" w:cs="Times New Roman"/>
          <w:sz w:val="18"/>
          <w:szCs w:val="18"/>
        </w:rPr>
        <w:instrText xml:space="preserve"> HYPERLINK "https://pubmed.ncbi.nlm.nih.gov/?term=Akman+O&amp;cauthor_id=25940510" </w:instrText>
      </w:r>
      <w:r w:rsidR="00353C70" w:rsidRPr="00CE79A4">
        <w:fldChar w:fldCharType="separate"/>
      </w:r>
      <w:r w:rsidRPr="00CE79A4">
        <w:rPr>
          <w:rStyle w:val="Hyperlink"/>
          <w:rFonts w:ascii="Times New Roman" w:eastAsia="Times New Roman" w:hAnsi="Times New Roman" w:cs="Times New Roman"/>
          <w:color w:val="000000" w:themeColor="text1"/>
          <w:sz w:val="18"/>
          <w:szCs w:val="18"/>
          <w:u w:val="none"/>
        </w:rPr>
        <w:t>Onur</w:t>
      </w:r>
      <w:proofErr w:type="spellEnd"/>
      <w:r w:rsidRPr="00CE79A4">
        <w:rPr>
          <w:rStyle w:val="Hyperlink"/>
          <w:rFonts w:ascii="Times New Roman" w:eastAsia="Times New Roman" w:hAnsi="Times New Roman" w:cs="Times New Roman"/>
          <w:color w:val="000000" w:themeColor="text1"/>
          <w:sz w:val="18"/>
          <w:szCs w:val="18"/>
          <w:u w:val="none"/>
        </w:rPr>
        <w:t xml:space="preserve"> </w:t>
      </w:r>
      <w:proofErr w:type="spellStart"/>
      <w:r w:rsidRPr="00CE79A4">
        <w:rPr>
          <w:rStyle w:val="Hyperlink"/>
          <w:rFonts w:ascii="Times New Roman" w:eastAsia="Times New Roman" w:hAnsi="Times New Roman" w:cs="Times New Roman"/>
          <w:color w:val="000000" w:themeColor="text1"/>
          <w:sz w:val="18"/>
          <w:szCs w:val="18"/>
          <w:u w:val="none"/>
        </w:rPr>
        <w:t>Akman</w:t>
      </w:r>
      <w:proofErr w:type="spellEnd"/>
      <w:r w:rsidR="00353C70" w:rsidRPr="00CE79A4">
        <w:rPr>
          <w:rStyle w:val="Hyperlink"/>
          <w:rFonts w:ascii="Times New Roman" w:eastAsia="Times New Roman" w:hAnsi="Times New Roman" w:cs="Times New Roman"/>
          <w:color w:val="000000" w:themeColor="text1"/>
          <w:sz w:val="18"/>
          <w:szCs w:val="18"/>
          <w:u w:val="none"/>
        </w:rPr>
        <w:fldChar w:fldCharType="end"/>
      </w:r>
      <w:r w:rsidRPr="00CE79A4">
        <w:rPr>
          <w:rStyle w:val="author-sup-separator"/>
          <w:rFonts w:ascii="Times New Roman" w:eastAsia="Times New Roman" w:hAnsi="Times New Roman" w:cs="Times New Roman"/>
          <w:color w:val="000000" w:themeColor="text1"/>
          <w:sz w:val="18"/>
          <w:szCs w:val="18"/>
          <w:vertAlign w:val="superscript"/>
        </w:rPr>
        <w:t> </w:t>
      </w:r>
      <w:r w:rsidRPr="00CE79A4">
        <w:rPr>
          <w:rStyle w:val="authors-list-item"/>
          <w:rFonts w:ascii="Times New Roman" w:eastAsia="Times New Roman" w:hAnsi="Times New Roman" w:cs="Times New Roman"/>
          <w:color w:val="000000" w:themeColor="text1"/>
          <w:sz w:val="18"/>
          <w:szCs w:val="18"/>
        </w:rPr>
        <w:t>(2015).</w:t>
      </w:r>
    </w:p>
    <w:p w:rsidR="00A106CE" w:rsidRPr="00CE79A4" w:rsidRDefault="00A106CE" w:rsidP="00CE79A4">
      <w:pPr>
        <w:spacing w:after="0" w:line="360" w:lineRule="auto"/>
        <w:jc w:val="both"/>
        <w:rPr>
          <w:rFonts w:ascii="Times New Roman" w:hAnsi="Times New Roman" w:cs="Times New Roman"/>
          <w:sz w:val="18"/>
          <w:szCs w:val="18"/>
        </w:rPr>
      </w:pPr>
      <w:proofErr w:type="gramStart"/>
      <w:r w:rsidRPr="00CE79A4">
        <w:rPr>
          <w:rStyle w:val="title-text"/>
          <w:rFonts w:ascii="Times New Roman" w:eastAsia="Times New Roman" w:hAnsi="Times New Roman" w:cs="Times New Roman"/>
          <w:color w:val="000000" w:themeColor="text1"/>
          <w:sz w:val="18"/>
          <w:szCs w:val="18"/>
        </w:rPr>
        <w:lastRenderedPageBreak/>
        <w:t>3.Optimizing</w:t>
      </w:r>
      <w:proofErr w:type="gramEnd"/>
      <w:r w:rsidRPr="00CE79A4">
        <w:rPr>
          <w:rStyle w:val="title-text"/>
          <w:rFonts w:ascii="Times New Roman" w:eastAsia="Times New Roman" w:hAnsi="Times New Roman" w:cs="Times New Roman"/>
          <w:color w:val="000000" w:themeColor="text1"/>
          <w:sz w:val="18"/>
          <w:szCs w:val="18"/>
        </w:rPr>
        <w:t xml:space="preserve"> breast support in female patients through correct bra fit. </w:t>
      </w:r>
      <w:proofErr w:type="gramStart"/>
      <w:r w:rsidRPr="00CE79A4">
        <w:rPr>
          <w:rStyle w:val="title-text"/>
          <w:rFonts w:ascii="Times New Roman" w:eastAsia="Times New Roman" w:hAnsi="Times New Roman" w:cs="Times New Roman"/>
          <w:color w:val="000000" w:themeColor="text1"/>
          <w:sz w:val="18"/>
          <w:szCs w:val="18"/>
        </w:rPr>
        <w:t>A cross-sectional study</w:t>
      </w:r>
      <w:bookmarkStart w:id="2" w:name="baep-author-id1"/>
      <w:r w:rsidRPr="00CE79A4">
        <w:rPr>
          <w:rStyle w:val="title-text"/>
          <w:rFonts w:ascii="Times New Roman" w:eastAsia="Times New Roman" w:hAnsi="Times New Roman" w:cs="Times New Roman"/>
          <w:color w:val="000000" w:themeColor="text1"/>
          <w:sz w:val="18"/>
          <w:szCs w:val="18"/>
        </w:rPr>
        <w:t>.</w:t>
      </w:r>
      <w:proofErr w:type="gramEnd"/>
      <w:r w:rsidRPr="00CE79A4">
        <w:rPr>
          <w:rStyle w:val="title-text"/>
          <w:rFonts w:ascii="Times New Roman" w:eastAsia="Times New Roman" w:hAnsi="Times New Roman" w:cs="Times New Roman"/>
          <w:color w:val="000000" w:themeColor="text1"/>
          <w:sz w:val="18"/>
          <w:szCs w:val="18"/>
        </w:rPr>
        <w:t xml:space="preserve"> </w:t>
      </w:r>
      <w:hyperlink r:id="rId18" w:anchor="!" w:history="1">
        <w:r w:rsidRPr="00CE79A4">
          <w:rPr>
            <w:rStyle w:val="text"/>
            <w:rFonts w:ascii="Times New Roman" w:eastAsia="Times New Roman" w:hAnsi="Times New Roman" w:cs="Times New Roman"/>
            <w:color w:val="000000" w:themeColor="text1"/>
            <w:sz w:val="18"/>
            <w:szCs w:val="18"/>
          </w:rPr>
          <w:t xml:space="preserve">Deirdre </w:t>
        </w:r>
        <w:proofErr w:type="spellStart"/>
        <w:r w:rsidRPr="00CE79A4">
          <w:rPr>
            <w:rStyle w:val="text"/>
            <w:rFonts w:ascii="Times New Roman" w:eastAsia="Times New Roman" w:hAnsi="Times New Roman" w:cs="Times New Roman"/>
            <w:color w:val="000000" w:themeColor="text1"/>
            <w:sz w:val="18"/>
            <w:szCs w:val="18"/>
          </w:rPr>
          <w:t>E.McGhee</w:t>
        </w:r>
        <w:proofErr w:type="spellEnd"/>
      </w:hyperlink>
      <w:bookmarkStart w:id="3" w:name="baep-author-id2"/>
      <w:bookmarkEnd w:id="2"/>
      <w:r w:rsidRPr="00CE79A4">
        <w:rPr>
          <w:rStyle w:val="text"/>
          <w:rFonts w:ascii="Times New Roman" w:eastAsia="Times New Roman" w:hAnsi="Times New Roman" w:cs="Times New Roman"/>
          <w:color w:val="000000" w:themeColor="text1"/>
          <w:sz w:val="18"/>
          <w:szCs w:val="18"/>
        </w:rPr>
        <w:t xml:space="preserve">, </w:t>
      </w:r>
      <w:hyperlink r:id="rId19" w:anchor="!" w:history="1">
        <w:r w:rsidRPr="00CE79A4">
          <w:rPr>
            <w:rStyle w:val="text"/>
            <w:rFonts w:ascii="Times New Roman" w:eastAsia="Times New Roman" w:hAnsi="Times New Roman" w:cs="Times New Roman"/>
            <w:color w:val="000000" w:themeColor="text1"/>
            <w:sz w:val="18"/>
            <w:szCs w:val="18"/>
          </w:rPr>
          <w:t xml:space="preserve">Julie </w:t>
        </w:r>
        <w:proofErr w:type="spellStart"/>
        <w:r w:rsidRPr="00CE79A4">
          <w:rPr>
            <w:rStyle w:val="text"/>
            <w:rFonts w:ascii="Times New Roman" w:eastAsia="Times New Roman" w:hAnsi="Times New Roman" w:cs="Times New Roman"/>
            <w:color w:val="000000" w:themeColor="text1"/>
            <w:sz w:val="18"/>
            <w:szCs w:val="18"/>
          </w:rPr>
          <w:t>R.Ste</w:t>
        </w:r>
      </w:hyperlink>
      <w:bookmarkEnd w:id="3"/>
      <w:r w:rsidRPr="00CE79A4">
        <w:rPr>
          <w:rFonts w:ascii="Times New Roman" w:hAnsi="Times New Roman" w:cs="Times New Roman"/>
          <w:sz w:val="18"/>
          <w:szCs w:val="18"/>
        </w:rPr>
        <w:t>ele</w:t>
      </w:r>
      <w:proofErr w:type="spellEnd"/>
      <w:r w:rsidRPr="00CE79A4">
        <w:rPr>
          <w:rFonts w:ascii="Times New Roman" w:hAnsi="Times New Roman" w:cs="Times New Roman"/>
          <w:sz w:val="18"/>
          <w:szCs w:val="18"/>
        </w:rPr>
        <w:t xml:space="preserve"> (2010).</w:t>
      </w:r>
    </w:p>
    <w:p w:rsidR="00A106CE" w:rsidRPr="00CE79A4" w:rsidRDefault="00A106CE" w:rsidP="00CE79A4">
      <w:pPr>
        <w:spacing w:after="0" w:line="360" w:lineRule="auto"/>
        <w:jc w:val="both"/>
        <w:rPr>
          <w:rFonts w:ascii="Times New Roman" w:eastAsia="Times New Roman" w:hAnsi="Times New Roman" w:cs="Times New Roman"/>
          <w:color w:val="212121"/>
          <w:sz w:val="18"/>
          <w:szCs w:val="18"/>
        </w:rPr>
      </w:pPr>
      <w:proofErr w:type="gramStart"/>
      <w:r w:rsidRPr="00CE79A4">
        <w:rPr>
          <w:rFonts w:ascii="Times New Roman" w:hAnsi="Times New Roman" w:cs="Times New Roman"/>
          <w:color w:val="212121"/>
          <w:sz w:val="18"/>
          <w:szCs w:val="18"/>
        </w:rPr>
        <w:t>4.Breast</w:t>
      </w:r>
      <w:proofErr w:type="gramEnd"/>
      <w:r w:rsidRPr="00CE79A4">
        <w:rPr>
          <w:rFonts w:ascii="Times New Roman" w:hAnsi="Times New Roman" w:cs="Times New Roman"/>
          <w:color w:val="212121"/>
          <w:sz w:val="18"/>
          <w:szCs w:val="18"/>
        </w:rPr>
        <w:t xml:space="preserve"> Reduction Improves Symptoms of </w:t>
      </w:r>
      <w:proofErr w:type="spellStart"/>
      <w:r w:rsidRPr="00CE79A4">
        <w:rPr>
          <w:rFonts w:ascii="Times New Roman" w:hAnsi="Times New Roman" w:cs="Times New Roman"/>
          <w:color w:val="212121"/>
          <w:sz w:val="18"/>
          <w:szCs w:val="18"/>
        </w:rPr>
        <w:t>Macromastia</w:t>
      </w:r>
      <w:proofErr w:type="spellEnd"/>
      <w:r w:rsidRPr="00CE79A4">
        <w:rPr>
          <w:rFonts w:ascii="Times New Roman" w:hAnsi="Times New Roman" w:cs="Times New Roman"/>
          <w:color w:val="212121"/>
          <w:sz w:val="18"/>
          <w:szCs w:val="18"/>
        </w:rPr>
        <w:t xml:space="preserve"> and Has a Long-Lasting Effect. </w:t>
      </w:r>
      <w:hyperlink r:id="rId20" w:history="1">
        <w:r w:rsidRPr="00CE79A4">
          <w:rPr>
            <w:rStyle w:val="Hyperlink"/>
            <w:rFonts w:ascii="Times New Roman" w:eastAsia="Times New Roman" w:hAnsi="Times New Roman" w:cs="Times New Roman"/>
            <w:color w:val="000000" w:themeColor="text1"/>
            <w:sz w:val="18"/>
            <w:szCs w:val="18"/>
            <w:u w:val="none"/>
          </w:rPr>
          <w:t xml:space="preserve">Y </w:t>
        </w:r>
        <w:proofErr w:type="spellStart"/>
        <w:r w:rsidRPr="00CE79A4">
          <w:rPr>
            <w:rStyle w:val="Hyperlink"/>
            <w:rFonts w:ascii="Times New Roman" w:eastAsia="Times New Roman" w:hAnsi="Times New Roman" w:cs="Times New Roman"/>
            <w:color w:val="000000" w:themeColor="text1"/>
            <w:sz w:val="18"/>
            <w:szCs w:val="18"/>
            <w:u w:val="none"/>
          </w:rPr>
          <w:t>Brühlmann</w:t>
        </w:r>
        <w:proofErr w:type="spellEnd"/>
      </w:hyperlink>
      <w:r w:rsidRPr="00CE79A4">
        <w:rPr>
          <w:rStyle w:val="author-sup-separator"/>
          <w:rFonts w:ascii="Times New Roman" w:eastAsia="Times New Roman" w:hAnsi="Times New Roman" w:cs="Times New Roman"/>
          <w:color w:val="000000" w:themeColor="text1"/>
          <w:sz w:val="18"/>
          <w:szCs w:val="18"/>
          <w:vertAlign w:val="superscript"/>
        </w:rPr>
        <w:t> </w:t>
      </w:r>
      <w:r w:rsidRPr="00CE79A4">
        <w:rPr>
          <w:rFonts w:ascii="Times New Roman" w:hAnsi="Times New Roman" w:cs="Times New Roman"/>
          <w:sz w:val="18"/>
          <w:szCs w:val="18"/>
        </w:rPr>
        <w:t>,</w:t>
      </w:r>
      <w:r w:rsidRPr="00CE79A4">
        <w:rPr>
          <w:rStyle w:val="comma"/>
          <w:rFonts w:ascii="Times New Roman" w:eastAsia="Times New Roman" w:hAnsi="Times New Roman" w:cs="Times New Roman"/>
          <w:color w:val="000000" w:themeColor="text1"/>
          <w:sz w:val="18"/>
          <w:szCs w:val="18"/>
        </w:rPr>
        <w:t> </w:t>
      </w:r>
      <w:hyperlink r:id="rId21" w:history="1">
        <w:r w:rsidRPr="00CE79A4">
          <w:rPr>
            <w:rStyle w:val="Hyperlink"/>
            <w:rFonts w:ascii="Times New Roman" w:eastAsia="Times New Roman" w:hAnsi="Times New Roman" w:cs="Times New Roman"/>
            <w:color w:val="000000" w:themeColor="text1"/>
            <w:sz w:val="18"/>
            <w:szCs w:val="18"/>
            <w:u w:val="none"/>
          </w:rPr>
          <w:t xml:space="preserve">H </w:t>
        </w:r>
        <w:proofErr w:type="spellStart"/>
        <w:r w:rsidRPr="00CE79A4">
          <w:rPr>
            <w:rStyle w:val="Hyperlink"/>
            <w:rFonts w:ascii="Times New Roman" w:eastAsia="Times New Roman" w:hAnsi="Times New Roman" w:cs="Times New Roman"/>
            <w:color w:val="000000" w:themeColor="text1"/>
            <w:sz w:val="18"/>
            <w:szCs w:val="18"/>
            <w:u w:val="none"/>
          </w:rPr>
          <w:t>Tschopp</w:t>
        </w:r>
        <w:proofErr w:type="spellEnd"/>
      </w:hyperlink>
      <w:r w:rsidRPr="00CE79A4">
        <w:rPr>
          <w:rStyle w:val="Hyperlink"/>
          <w:rFonts w:ascii="Times New Roman" w:eastAsia="Times New Roman" w:hAnsi="Times New Roman" w:cs="Times New Roman"/>
          <w:color w:val="000000" w:themeColor="text1"/>
          <w:sz w:val="18"/>
          <w:szCs w:val="18"/>
          <w:u w:val="none"/>
        </w:rPr>
        <w:t xml:space="preserve"> (1998)</w:t>
      </w:r>
    </w:p>
    <w:p w:rsidR="00A106CE" w:rsidRPr="00CE79A4" w:rsidRDefault="00A106CE" w:rsidP="00CE79A4">
      <w:pPr>
        <w:spacing w:after="0" w:line="360" w:lineRule="auto"/>
        <w:jc w:val="both"/>
        <w:rPr>
          <w:rFonts w:ascii="Times New Roman" w:eastAsia="Times New Roman" w:hAnsi="Times New Roman" w:cs="Times New Roman"/>
          <w:color w:val="000000" w:themeColor="text1"/>
          <w:sz w:val="18"/>
          <w:szCs w:val="18"/>
        </w:rPr>
      </w:pPr>
      <w:proofErr w:type="gramStart"/>
      <w:r w:rsidRPr="00CE79A4">
        <w:rPr>
          <w:rFonts w:ascii="Times New Roman" w:hAnsi="Times New Roman" w:cs="Times New Roman"/>
          <w:sz w:val="18"/>
          <w:szCs w:val="18"/>
        </w:rPr>
        <w:t>5.Reduction</w:t>
      </w:r>
      <w:proofErr w:type="gramEnd"/>
      <w:r w:rsidRPr="00CE79A4">
        <w:rPr>
          <w:rFonts w:ascii="Times New Roman" w:hAnsi="Times New Roman" w:cs="Times New Roman"/>
          <w:sz w:val="18"/>
          <w:szCs w:val="18"/>
        </w:rPr>
        <w:t xml:space="preserve"> </w:t>
      </w:r>
      <w:proofErr w:type="spellStart"/>
      <w:r w:rsidRPr="00CE79A4">
        <w:rPr>
          <w:rFonts w:ascii="Times New Roman" w:hAnsi="Times New Roman" w:cs="Times New Roman"/>
          <w:sz w:val="18"/>
          <w:szCs w:val="18"/>
        </w:rPr>
        <w:t>Mammaplasty</w:t>
      </w:r>
      <w:proofErr w:type="spellEnd"/>
      <w:r w:rsidRPr="00CE79A4">
        <w:rPr>
          <w:rFonts w:ascii="Times New Roman" w:hAnsi="Times New Roman" w:cs="Times New Roman"/>
          <w:sz w:val="18"/>
          <w:szCs w:val="18"/>
        </w:rPr>
        <w:t xml:space="preserve"> Improves Symptoms of </w:t>
      </w:r>
      <w:proofErr w:type="spellStart"/>
      <w:r w:rsidRPr="00CE79A4">
        <w:rPr>
          <w:rFonts w:ascii="Times New Roman" w:hAnsi="Times New Roman" w:cs="Times New Roman"/>
          <w:sz w:val="18"/>
          <w:szCs w:val="18"/>
        </w:rPr>
        <w:t>Macromastia</w:t>
      </w:r>
      <w:proofErr w:type="spellEnd"/>
      <w:r w:rsidRPr="00CE79A4">
        <w:rPr>
          <w:rFonts w:ascii="Times New Roman" w:hAnsi="Times New Roman" w:cs="Times New Roman"/>
          <w:sz w:val="18"/>
          <w:szCs w:val="18"/>
        </w:rPr>
        <w:t xml:space="preserve">. </w:t>
      </w:r>
      <w:hyperlink r:id="rId22" w:history="1">
        <w:r w:rsidRPr="00CE79A4">
          <w:rPr>
            <w:rStyle w:val="Hyperlink"/>
            <w:rFonts w:ascii="Times New Roman" w:eastAsia="Times New Roman" w:hAnsi="Times New Roman" w:cs="Times New Roman"/>
            <w:color w:val="000000" w:themeColor="text1"/>
            <w:sz w:val="18"/>
            <w:szCs w:val="18"/>
            <w:u w:val="none"/>
          </w:rPr>
          <w:t>F Gonzalez</w:t>
        </w:r>
      </w:hyperlink>
      <w:r w:rsidRPr="00CE79A4">
        <w:rPr>
          <w:rStyle w:val="author-sup-separator"/>
          <w:rFonts w:ascii="Times New Roman" w:eastAsia="Times New Roman" w:hAnsi="Times New Roman" w:cs="Times New Roman"/>
          <w:color w:val="000000" w:themeColor="text1"/>
          <w:sz w:val="18"/>
          <w:szCs w:val="18"/>
          <w:vertAlign w:val="superscript"/>
        </w:rPr>
        <w:t> </w:t>
      </w:r>
      <w:r w:rsidRPr="00CE79A4">
        <w:rPr>
          <w:rFonts w:ascii="Times New Roman" w:hAnsi="Times New Roman" w:cs="Times New Roman"/>
          <w:sz w:val="18"/>
          <w:szCs w:val="18"/>
        </w:rPr>
        <w:t>,</w:t>
      </w:r>
      <w:r w:rsidRPr="00CE79A4">
        <w:rPr>
          <w:rStyle w:val="comma"/>
          <w:rFonts w:ascii="Times New Roman" w:eastAsia="Times New Roman" w:hAnsi="Times New Roman" w:cs="Times New Roman"/>
          <w:color w:val="000000" w:themeColor="text1"/>
          <w:sz w:val="18"/>
          <w:szCs w:val="18"/>
        </w:rPr>
        <w:t> </w:t>
      </w:r>
      <w:hyperlink r:id="rId23" w:history="1">
        <w:r w:rsidRPr="00CE79A4">
          <w:rPr>
            <w:rStyle w:val="Hyperlink"/>
            <w:rFonts w:ascii="Times New Roman" w:eastAsia="Times New Roman" w:hAnsi="Times New Roman" w:cs="Times New Roman"/>
            <w:color w:val="000000" w:themeColor="text1"/>
            <w:sz w:val="18"/>
            <w:szCs w:val="18"/>
            <w:u w:val="none"/>
          </w:rPr>
          <w:t>R L Walton</w:t>
        </w:r>
      </w:hyperlink>
      <w:r w:rsidRPr="00CE79A4">
        <w:rPr>
          <w:rStyle w:val="comma"/>
          <w:rFonts w:ascii="Times New Roman" w:eastAsia="Times New Roman" w:hAnsi="Times New Roman" w:cs="Times New Roman"/>
          <w:color w:val="000000" w:themeColor="text1"/>
          <w:sz w:val="18"/>
          <w:szCs w:val="18"/>
        </w:rPr>
        <w:t>, </w:t>
      </w:r>
      <w:hyperlink r:id="rId24" w:history="1">
        <w:r w:rsidRPr="00CE79A4">
          <w:rPr>
            <w:rStyle w:val="Hyperlink"/>
            <w:rFonts w:ascii="Times New Roman" w:eastAsia="Times New Roman" w:hAnsi="Times New Roman" w:cs="Times New Roman"/>
            <w:color w:val="000000" w:themeColor="text1"/>
            <w:sz w:val="18"/>
            <w:szCs w:val="18"/>
            <w:u w:val="none"/>
          </w:rPr>
          <w:t>B Shafer</w:t>
        </w:r>
      </w:hyperlink>
      <w:r w:rsidRPr="00CE79A4">
        <w:rPr>
          <w:rStyle w:val="comma"/>
          <w:rFonts w:ascii="Times New Roman" w:eastAsia="Times New Roman" w:hAnsi="Times New Roman" w:cs="Times New Roman"/>
          <w:color w:val="000000" w:themeColor="text1"/>
          <w:sz w:val="18"/>
          <w:szCs w:val="18"/>
        </w:rPr>
        <w:t>, </w:t>
      </w:r>
      <w:hyperlink r:id="rId25" w:history="1">
        <w:r w:rsidRPr="00CE79A4">
          <w:rPr>
            <w:rStyle w:val="Hyperlink"/>
            <w:rFonts w:ascii="Times New Roman" w:eastAsia="Times New Roman" w:hAnsi="Times New Roman" w:cs="Times New Roman"/>
            <w:color w:val="000000" w:themeColor="text1"/>
            <w:sz w:val="18"/>
            <w:szCs w:val="18"/>
            <w:u w:val="none"/>
          </w:rPr>
          <w:t xml:space="preserve">W E </w:t>
        </w:r>
        <w:proofErr w:type="spellStart"/>
        <w:r w:rsidRPr="00CE79A4">
          <w:rPr>
            <w:rStyle w:val="Hyperlink"/>
            <w:rFonts w:ascii="Times New Roman" w:eastAsia="Times New Roman" w:hAnsi="Times New Roman" w:cs="Times New Roman"/>
            <w:color w:val="000000" w:themeColor="text1"/>
            <w:sz w:val="18"/>
            <w:szCs w:val="18"/>
            <w:u w:val="none"/>
          </w:rPr>
          <w:t>Matory</w:t>
        </w:r>
        <w:proofErr w:type="spellEnd"/>
        <w:r w:rsidRPr="00CE79A4">
          <w:rPr>
            <w:rStyle w:val="Hyperlink"/>
            <w:rFonts w:ascii="Times New Roman" w:eastAsia="Times New Roman" w:hAnsi="Times New Roman" w:cs="Times New Roman"/>
            <w:color w:val="000000" w:themeColor="text1"/>
            <w:sz w:val="18"/>
            <w:szCs w:val="18"/>
            <w:u w:val="none"/>
          </w:rPr>
          <w:t xml:space="preserve"> </w:t>
        </w:r>
        <w:proofErr w:type="spellStart"/>
        <w:r w:rsidRPr="00CE79A4">
          <w:rPr>
            <w:rStyle w:val="Hyperlink"/>
            <w:rFonts w:ascii="Times New Roman" w:eastAsia="Times New Roman" w:hAnsi="Times New Roman" w:cs="Times New Roman"/>
            <w:color w:val="000000" w:themeColor="text1"/>
            <w:sz w:val="18"/>
            <w:szCs w:val="18"/>
            <w:u w:val="none"/>
          </w:rPr>
          <w:t>Jr</w:t>
        </w:r>
        <w:proofErr w:type="spellEnd"/>
      </w:hyperlink>
      <w:r w:rsidRPr="00CE79A4">
        <w:rPr>
          <w:rStyle w:val="comma"/>
          <w:rFonts w:ascii="Times New Roman" w:eastAsia="Times New Roman" w:hAnsi="Times New Roman" w:cs="Times New Roman"/>
          <w:color w:val="000000" w:themeColor="text1"/>
          <w:sz w:val="18"/>
          <w:szCs w:val="18"/>
        </w:rPr>
        <w:t>, </w:t>
      </w:r>
      <w:hyperlink r:id="rId26" w:history="1">
        <w:r w:rsidRPr="00CE79A4">
          <w:rPr>
            <w:rStyle w:val="Hyperlink"/>
            <w:rFonts w:ascii="Times New Roman" w:eastAsia="Times New Roman" w:hAnsi="Times New Roman" w:cs="Times New Roman"/>
            <w:color w:val="000000" w:themeColor="text1"/>
            <w:sz w:val="18"/>
            <w:szCs w:val="18"/>
            <w:u w:val="none"/>
          </w:rPr>
          <w:t>G L Borah</w:t>
        </w:r>
      </w:hyperlink>
      <w:r w:rsidRPr="00CE79A4">
        <w:rPr>
          <w:rStyle w:val="Hyperlink"/>
          <w:rFonts w:ascii="Times New Roman" w:eastAsia="Times New Roman" w:hAnsi="Times New Roman" w:cs="Times New Roman"/>
          <w:color w:val="000000" w:themeColor="text1"/>
          <w:sz w:val="18"/>
          <w:szCs w:val="18"/>
          <w:u w:val="none"/>
        </w:rPr>
        <w:t xml:space="preserve"> (1993)</w:t>
      </w:r>
    </w:p>
    <w:p w:rsidR="00A106CE" w:rsidRPr="00CE79A4" w:rsidRDefault="00A106CE" w:rsidP="00CE79A4">
      <w:pPr>
        <w:spacing w:after="0" w:line="360" w:lineRule="auto"/>
        <w:jc w:val="both"/>
        <w:rPr>
          <w:rFonts w:ascii="Times New Roman" w:hAnsi="Times New Roman" w:cs="Times New Roman"/>
          <w:sz w:val="18"/>
          <w:szCs w:val="18"/>
        </w:rPr>
      </w:pPr>
      <w:proofErr w:type="gramStart"/>
      <w:r w:rsidRPr="00CE79A4">
        <w:rPr>
          <w:rFonts w:ascii="Times New Roman" w:hAnsi="Times New Roman" w:cs="Times New Roman"/>
          <w:sz w:val="18"/>
          <w:szCs w:val="18"/>
        </w:rPr>
        <w:t>6.Breast</w:t>
      </w:r>
      <w:proofErr w:type="gramEnd"/>
      <w:r w:rsidRPr="00CE79A4">
        <w:rPr>
          <w:rFonts w:ascii="Times New Roman" w:hAnsi="Times New Roman" w:cs="Times New Roman"/>
          <w:sz w:val="18"/>
          <w:szCs w:val="18"/>
        </w:rPr>
        <w:t xml:space="preserve"> Reduction in Adolescents: Indication, Timing, and a Review of the Literature. </w:t>
      </w:r>
      <w:hyperlink r:id="rId27" w:history="1">
        <w:r w:rsidRPr="00CE79A4">
          <w:rPr>
            <w:rStyle w:val="Hyperlink"/>
            <w:rFonts w:ascii="Times New Roman" w:eastAsia="Times New Roman" w:hAnsi="Times New Roman" w:cs="Times New Roman"/>
            <w:color w:val="000000" w:themeColor="text1"/>
            <w:sz w:val="18"/>
            <w:szCs w:val="18"/>
            <w:u w:val="none"/>
          </w:rPr>
          <w:t xml:space="preserve">Amy S </w:t>
        </w:r>
        <w:proofErr w:type="spellStart"/>
        <w:r w:rsidRPr="00CE79A4">
          <w:rPr>
            <w:rStyle w:val="Hyperlink"/>
            <w:rFonts w:ascii="Times New Roman" w:eastAsia="Times New Roman" w:hAnsi="Times New Roman" w:cs="Times New Roman"/>
            <w:color w:val="000000" w:themeColor="text1"/>
            <w:sz w:val="18"/>
            <w:szCs w:val="18"/>
            <w:u w:val="none"/>
          </w:rPr>
          <w:t>Xue</w:t>
        </w:r>
        <w:proofErr w:type="spellEnd"/>
      </w:hyperlink>
      <w:r w:rsidRPr="00CE79A4">
        <w:rPr>
          <w:rStyle w:val="author-sup-separator"/>
          <w:rFonts w:ascii="Times New Roman" w:eastAsia="Times New Roman" w:hAnsi="Times New Roman" w:cs="Times New Roman"/>
          <w:color w:val="000000" w:themeColor="text1"/>
          <w:sz w:val="18"/>
          <w:szCs w:val="18"/>
          <w:vertAlign w:val="superscript"/>
        </w:rPr>
        <w:t> </w:t>
      </w:r>
      <w:r w:rsidRPr="00CE79A4">
        <w:rPr>
          <w:rStyle w:val="comma"/>
          <w:rFonts w:ascii="Times New Roman" w:eastAsia="Times New Roman" w:hAnsi="Times New Roman" w:cs="Times New Roman"/>
          <w:color w:val="000000" w:themeColor="text1"/>
          <w:sz w:val="18"/>
          <w:szCs w:val="18"/>
        </w:rPr>
        <w:t>, </w:t>
      </w:r>
      <w:hyperlink r:id="rId28" w:history="1">
        <w:r w:rsidRPr="00CE79A4">
          <w:rPr>
            <w:rStyle w:val="Hyperlink"/>
            <w:rFonts w:ascii="Times New Roman" w:eastAsia="Times New Roman" w:hAnsi="Times New Roman" w:cs="Times New Roman"/>
            <w:color w:val="000000" w:themeColor="text1"/>
            <w:sz w:val="18"/>
            <w:szCs w:val="18"/>
            <w:u w:val="none"/>
          </w:rPr>
          <w:t xml:space="preserve">Erik M </w:t>
        </w:r>
        <w:proofErr w:type="spellStart"/>
        <w:r w:rsidRPr="00CE79A4">
          <w:rPr>
            <w:rStyle w:val="Hyperlink"/>
            <w:rFonts w:ascii="Times New Roman" w:eastAsia="Times New Roman" w:hAnsi="Times New Roman" w:cs="Times New Roman"/>
            <w:color w:val="000000" w:themeColor="text1"/>
            <w:sz w:val="18"/>
            <w:szCs w:val="18"/>
            <w:u w:val="none"/>
          </w:rPr>
          <w:t>Wolfswinkel</w:t>
        </w:r>
        <w:proofErr w:type="spellEnd"/>
      </w:hyperlink>
      <w:r w:rsidRPr="00CE79A4">
        <w:rPr>
          <w:rStyle w:val="comma"/>
          <w:rFonts w:ascii="Times New Roman" w:eastAsia="Times New Roman" w:hAnsi="Times New Roman" w:cs="Times New Roman"/>
          <w:color w:val="000000" w:themeColor="text1"/>
          <w:sz w:val="18"/>
          <w:szCs w:val="18"/>
        </w:rPr>
        <w:t>, </w:t>
      </w:r>
      <w:hyperlink r:id="rId29" w:history="1">
        <w:r w:rsidRPr="00CE79A4">
          <w:rPr>
            <w:rStyle w:val="Hyperlink"/>
            <w:rFonts w:ascii="Times New Roman" w:eastAsia="Times New Roman" w:hAnsi="Times New Roman" w:cs="Times New Roman"/>
            <w:color w:val="000000" w:themeColor="text1"/>
            <w:sz w:val="18"/>
            <w:szCs w:val="18"/>
            <w:u w:val="none"/>
          </w:rPr>
          <w:t>William M Weathers</w:t>
        </w:r>
      </w:hyperlink>
      <w:r w:rsidRPr="00CE79A4">
        <w:rPr>
          <w:rStyle w:val="comma"/>
          <w:rFonts w:ascii="Times New Roman" w:eastAsia="Times New Roman" w:hAnsi="Times New Roman" w:cs="Times New Roman"/>
          <w:color w:val="000000" w:themeColor="text1"/>
          <w:sz w:val="18"/>
          <w:szCs w:val="18"/>
        </w:rPr>
        <w:t>, </w:t>
      </w:r>
      <w:proofErr w:type="spellStart"/>
      <w:r w:rsidR="00353C70" w:rsidRPr="00CE79A4">
        <w:fldChar w:fldCharType="begin"/>
      </w:r>
      <w:r w:rsidR="00353C70" w:rsidRPr="00CE79A4">
        <w:rPr>
          <w:rFonts w:ascii="Times New Roman" w:hAnsi="Times New Roman" w:cs="Times New Roman"/>
          <w:sz w:val="18"/>
          <w:szCs w:val="18"/>
        </w:rPr>
        <w:instrText xml:space="preserve"> HYPERLINK "https://pubmed.ncbi.nlm.nih.gov/?term=Chike-Obi+C&amp;cauthor_id=23889919" </w:instrText>
      </w:r>
      <w:r w:rsidR="00353C70" w:rsidRPr="00CE79A4">
        <w:fldChar w:fldCharType="separate"/>
      </w:r>
      <w:r w:rsidRPr="00CE79A4">
        <w:rPr>
          <w:rStyle w:val="Hyperlink"/>
          <w:rFonts w:ascii="Times New Roman" w:eastAsia="Times New Roman" w:hAnsi="Times New Roman" w:cs="Times New Roman"/>
          <w:color w:val="000000" w:themeColor="text1"/>
          <w:sz w:val="18"/>
          <w:szCs w:val="18"/>
          <w:u w:val="none"/>
        </w:rPr>
        <w:t>Chuma</w:t>
      </w:r>
      <w:proofErr w:type="spellEnd"/>
      <w:r w:rsidRPr="00CE79A4">
        <w:rPr>
          <w:rStyle w:val="Hyperlink"/>
          <w:rFonts w:ascii="Times New Roman" w:eastAsia="Times New Roman" w:hAnsi="Times New Roman" w:cs="Times New Roman"/>
          <w:color w:val="000000" w:themeColor="text1"/>
          <w:sz w:val="18"/>
          <w:szCs w:val="18"/>
          <w:u w:val="none"/>
        </w:rPr>
        <w:t xml:space="preserve"> </w:t>
      </w:r>
      <w:proofErr w:type="spellStart"/>
      <w:r w:rsidRPr="00CE79A4">
        <w:rPr>
          <w:rStyle w:val="Hyperlink"/>
          <w:rFonts w:ascii="Times New Roman" w:eastAsia="Times New Roman" w:hAnsi="Times New Roman" w:cs="Times New Roman"/>
          <w:color w:val="000000" w:themeColor="text1"/>
          <w:sz w:val="18"/>
          <w:szCs w:val="18"/>
          <w:u w:val="none"/>
        </w:rPr>
        <w:t>Chike</w:t>
      </w:r>
      <w:proofErr w:type="spellEnd"/>
      <w:r w:rsidRPr="00CE79A4">
        <w:rPr>
          <w:rStyle w:val="Hyperlink"/>
          <w:rFonts w:ascii="Times New Roman" w:eastAsia="Times New Roman" w:hAnsi="Times New Roman" w:cs="Times New Roman"/>
          <w:color w:val="000000" w:themeColor="text1"/>
          <w:sz w:val="18"/>
          <w:szCs w:val="18"/>
          <w:u w:val="none"/>
        </w:rPr>
        <w:t>-Obi</w:t>
      </w:r>
      <w:r w:rsidR="00353C70" w:rsidRPr="00CE79A4">
        <w:rPr>
          <w:rStyle w:val="Hyperlink"/>
          <w:rFonts w:ascii="Times New Roman" w:eastAsia="Times New Roman" w:hAnsi="Times New Roman" w:cs="Times New Roman"/>
          <w:color w:val="000000" w:themeColor="text1"/>
          <w:sz w:val="18"/>
          <w:szCs w:val="18"/>
          <w:u w:val="none"/>
        </w:rPr>
        <w:fldChar w:fldCharType="end"/>
      </w:r>
      <w:r w:rsidRPr="00CE79A4">
        <w:rPr>
          <w:rStyle w:val="comma"/>
          <w:rFonts w:ascii="Times New Roman" w:eastAsia="Times New Roman" w:hAnsi="Times New Roman" w:cs="Times New Roman"/>
          <w:color w:val="000000" w:themeColor="text1"/>
          <w:sz w:val="18"/>
          <w:szCs w:val="18"/>
        </w:rPr>
        <w:t>, </w:t>
      </w:r>
      <w:proofErr w:type="spellStart"/>
      <w:r w:rsidR="00353C70" w:rsidRPr="00CE79A4">
        <w:fldChar w:fldCharType="begin"/>
      </w:r>
      <w:r w:rsidR="00353C70" w:rsidRPr="00CE79A4">
        <w:rPr>
          <w:rFonts w:ascii="Times New Roman" w:hAnsi="Times New Roman" w:cs="Times New Roman"/>
          <w:sz w:val="18"/>
          <w:szCs w:val="18"/>
        </w:rPr>
        <w:instrText xml:space="preserve"> HYPERLINK "https://pubmed.ncbi.nlm.nih.gov/?term=Heller+L&amp;cauthor_id=23889919" </w:instrText>
      </w:r>
      <w:r w:rsidR="00353C70" w:rsidRPr="00CE79A4">
        <w:fldChar w:fldCharType="separate"/>
      </w:r>
      <w:r w:rsidRPr="00CE79A4">
        <w:rPr>
          <w:rStyle w:val="Hyperlink"/>
          <w:rFonts w:ascii="Times New Roman" w:eastAsia="Times New Roman" w:hAnsi="Times New Roman" w:cs="Times New Roman"/>
          <w:color w:val="000000" w:themeColor="text1"/>
          <w:sz w:val="18"/>
          <w:szCs w:val="18"/>
          <w:u w:val="none"/>
        </w:rPr>
        <w:t>Lior</w:t>
      </w:r>
      <w:proofErr w:type="spellEnd"/>
      <w:r w:rsidRPr="00CE79A4">
        <w:rPr>
          <w:rStyle w:val="Hyperlink"/>
          <w:rFonts w:ascii="Times New Roman" w:eastAsia="Times New Roman" w:hAnsi="Times New Roman" w:cs="Times New Roman"/>
          <w:color w:val="000000" w:themeColor="text1"/>
          <w:sz w:val="18"/>
          <w:szCs w:val="18"/>
          <w:u w:val="none"/>
        </w:rPr>
        <w:t xml:space="preserve"> Heller</w:t>
      </w:r>
      <w:r w:rsidR="00353C70" w:rsidRPr="00CE79A4">
        <w:rPr>
          <w:rStyle w:val="Hyperlink"/>
          <w:rFonts w:ascii="Times New Roman" w:eastAsia="Times New Roman" w:hAnsi="Times New Roman" w:cs="Times New Roman"/>
          <w:color w:val="000000" w:themeColor="text1"/>
          <w:sz w:val="18"/>
          <w:szCs w:val="18"/>
          <w:u w:val="none"/>
        </w:rPr>
        <w:fldChar w:fldCharType="end"/>
      </w:r>
      <w:r w:rsidRPr="00CE79A4">
        <w:rPr>
          <w:rStyle w:val="Hyperlink"/>
          <w:rFonts w:ascii="Times New Roman" w:eastAsia="Times New Roman" w:hAnsi="Times New Roman" w:cs="Times New Roman"/>
          <w:color w:val="000000" w:themeColor="text1"/>
          <w:sz w:val="18"/>
          <w:szCs w:val="18"/>
          <w:u w:val="none"/>
        </w:rPr>
        <w:t xml:space="preserve"> (2013)</w:t>
      </w:r>
    </w:p>
    <w:p w:rsidR="00A106CE" w:rsidRPr="00CE79A4" w:rsidRDefault="00A106CE" w:rsidP="00CE79A4">
      <w:pPr>
        <w:spacing w:after="0" w:line="360" w:lineRule="auto"/>
        <w:jc w:val="both"/>
        <w:rPr>
          <w:rFonts w:ascii="Times New Roman" w:hAnsi="Times New Roman" w:cs="Times New Roman"/>
          <w:color w:val="000000"/>
          <w:sz w:val="18"/>
          <w:szCs w:val="18"/>
        </w:rPr>
      </w:pPr>
      <w:proofErr w:type="gramStart"/>
      <w:r w:rsidRPr="00CE79A4">
        <w:rPr>
          <w:rStyle w:val="title1"/>
          <w:rFonts w:ascii="Times New Roman" w:eastAsia="Times New Roman" w:hAnsi="Times New Roman" w:cs="Times New Roman"/>
          <w:color w:val="000000"/>
          <w:sz w:val="18"/>
          <w:szCs w:val="18"/>
        </w:rPr>
        <w:t>Anatomy, Back, Trapezius.</w:t>
      </w:r>
      <w:proofErr w:type="gramEnd"/>
      <w:r w:rsidRPr="00CE79A4">
        <w:rPr>
          <w:rStyle w:val="title1"/>
          <w:rFonts w:ascii="Times New Roman" w:eastAsia="Times New Roman" w:hAnsi="Times New Roman" w:cs="Times New Roman"/>
          <w:color w:val="000000"/>
          <w:sz w:val="18"/>
          <w:szCs w:val="18"/>
        </w:rPr>
        <w:t xml:space="preserve"> </w:t>
      </w:r>
      <w:r w:rsidRPr="00CE79A4">
        <w:rPr>
          <w:rFonts w:ascii="Times New Roman" w:hAnsi="Times New Roman" w:cs="Times New Roman"/>
          <w:color w:val="000000"/>
          <w:sz w:val="18"/>
          <w:szCs w:val="18"/>
        </w:rPr>
        <w:t xml:space="preserve">Jared </w:t>
      </w:r>
      <w:proofErr w:type="spellStart"/>
      <w:r w:rsidRPr="00CE79A4">
        <w:rPr>
          <w:rFonts w:ascii="Times New Roman" w:hAnsi="Times New Roman" w:cs="Times New Roman"/>
          <w:color w:val="000000"/>
          <w:sz w:val="18"/>
          <w:szCs w:val="18"/>
        </w:rPr>
        <w:t>Ourieff</w:t>
      </w:r>
      <w:proofErr w:type="spellEnd"/>
      <w:r w:rsidRPr="00CE79A4">
        <w:rPr>
          <w:rFonts w:ascii="Times New Roman" w:hAnsi="Times New Roman" w:cs="Times New Roman"/>
          <w:color w:val="000000"/>
          <w:sz w:val="18"/>
          <w:szCs w:val="18"/>
        </w:rPr>
        <w:t>,</w:t>
      </w:r>
      <w:r w:rsidRPr="00CE79A4">
        <w:rPr>
          <w:rStyle w:val="apple-converted-space"/>
          <w:rFonts w:ascii="Times New Roman" w:hAnsi="Times New Roman" w:cs="Times New Roman"/>
          <w:color w:val="000000"/>
          <w:sz w:val="18"/>
          <w:szCs w:val="18"/>
        </w:rPr>
        <w:t> </w:t>
      </w:r>
      <w:proofErr w:type="spellStart"/>
      <w:r w:rsidRPr="00CE79A4">
        <w:rPr>
          <w:rFonts w:ascii="Times New Roman" w:hAnsi="Times New Roman" w:cs="Times New Roman"/>
          <w:color w:val="000000"/>
          <w:sz w:val="18"/>
          <w:szCs w:val="18"/>
        </w:rPr>
        <w:t>Amit</w:t>
      </w:r>
      <w:proofErr w:type="spellEnd"/>
      <w:r w:rsidRPr="00CE79A4">
        <w:rPr>
          <w:rFonts w:ascii="Times New Roman" w:hAnsi="Times New Roman" w:cs="Times New Roman"/>
          <w:color w:val="000000"/>
          <w:sz w:val="18"/>
          <w:szCs w:val="18"/>
        </w:rPr>
        <w:t xml:space="preserve"> </w:t>
      </w:r>
      <w:proofErr w:type="spellStart"/>
      <w:r w:rsidRPr="00CE79A4">
        <w:rPr>
          <w:rFonts w:ascii="Times New Roman" w:hAnsi="Times New Roman" w:cs="Times New Roman"/>
          <w:color w:val="000000"/>
          <w:sz w:val="18"/>
          <w:szCs w:val="18"/>
        </w:rPr>
        <w:t>Agarwal</w:t>
      </w:r>
      <w:proofErr w:type="spellEnd"/>
      <w:r w:rsidRPr="00CE79A4">
        <w:rPr>
          <w:rFonts w:ascii="Times New Roman" w:hAnsi="Times New Roman" w:cs="Times New Roman"/>
          <w:color w:val="000000"/>
          <w:sz w:val="18"/>
          <w:szCs w:val="18"/>
        </w:rPr>
        <w:t>. (2020)</w:t>
      </w:r>
    </w:p>
    <w:p w:rsidR="00A106CE" w:rsidRPr="00CE79A4" w:rsidRDefault="00A106CE" w:rsidP="00CE79A4">
      <w:pPr>
        <w:spacing w:after="0" w:line="360" w:lineRule="auto"/>
        <w:jc w:val="both"/>
        <w:rPr>
          <w:rFonts w:ascii="Times New Roman" w:hAnsi="Times New Roman" w:cs="Times New Roman"/>
          <w:color w:val="000000"/>
          <w:sz w:val="18"/>
          <w:szCs w:val="18"/>
        </w:rPr>
      </w:pPr>
      <w:proofErr w:type="gramStart"/>
      <w:r w:rsidRPr="00CE79A4">
        <w:rPr>
          <w:rStyle w:val="term-highlight"/>
          <w:rFonts w:ascii="Times New Roman" w:eastAsia="Times New Roman" w:hAnsi="Times New Roman" w:cs="Times New Roman"/>
          <w:color w:val="000000"/>
          <w:sz w:val="18"/>
          <w:szCs w:val="18"/>
        </w:rPr>
        <w:t>7.Anatomy</w:t>
      </w:r>
      <w:proofErr w:type="gramEnd"/>
      <w:r w:rsidRPr="00CE79A4">
        <w:rPr>
          <w:rStyle w:val="title1"/>
          <w:rFonts w:ascii="Times New Roman" w:eastAsia="Times New Roman" w:hAnsi="Times New Roman" w:cs="Times New Roman"/>
          <w:color w:val="000000"/>
          <w:sz w:val="18"/>
          <w:szCs w:val="18"/>
        </w:rPr>
        <w:t>, Head and</w:t>
      </w:r>
      <w:r w:rsidRPr="00CE79A4">
        <w:rPr>
          <w:rStyle w:val="apple-converted-space"/>
          <w:rFonts w:ascii="Times New Roman" w:eastAsia="Times New Roman" w:hAnsi="Times New Roman" w:cs="Times New Roman"/>
          <w:color w:val="000000"/>
          <w:sz w:val="18"/>
          <w:szCs w:val="18"/>
        </w:rPr>
        <w:t> </w:t>
      </w:r>
      <w:r w:rsidRPr="00CE79A4">
        <w:rPr>
          <w:rStyle w:val="term-highlight"/>
          <w:rFonts w:ascii="Times New Roman" w:eastAsia="Times New Roman" w:hAnsi="Times New Roman" w:cs="Times New Roman"/>
          <w:color w:val="000000"/>
          <w:sz w:val="18"/>
          <w:szCs w:val="18"/>
        </w:rPr>
        <w:t>Neck</w:t>
      </w:r>
      <w:r w:rsidRPr="00CE79A4">
        <w:rPr>
          <w:rStyle w:val="title1"/>
          <w:rFonts w:ascii="Times New Roman" w:eastAsia="Times New Roman" w:hAnsi="Times New Roman" w:cs="Times New Roman"/>
          <w:color w:val="000000"/>
          <w:sz w:val="18"/>
          <w:szCs w:val="18"/>
        </w:rPr>
        <w:t>,</w:t>
      </w:r>
      <w:r w:rsidRPr="00CE79A4">
        <w:rPr>
          <w:rStyle w:val="apple-converted-space"/>
          <w:rFonts w:ascii="Times New Roman" w:eastAsia="Times New Roman" w:hAnsi="Times New Roman" w:cs="Times New Roman"/>
          <w:color w:val="000000"/>
          <w:sz w:val="18"/>
          <w:szCs w:val="18"/>
        </w:rPr>
        <w:t> </w:t>
      </w:r>
      <w:r w:rsidRPr="00CE79A4">
        <w:rPr>
          <w:rStyle w:val="term-highlight"/>
          <w:rFonts w:ascii="Times New Roman" w:eastAsia="Times New Roman" w:hAnsi="Times New Roman" w:cs="Times New Roman"/>
          <w:color w:val="000000"/>
          <w:sz w:val="18"/>
          <w:szCs w:val="18"/>
        </w:rPr>
        <w:t>Neck</w:t>
      </w:r>
      <w:r w:rsidRPr="00CE79A4">
        <w:rPr>
          <w:rStyle w:val="apple-converted-space"/>
          <w:rFonts w:ascii="Times New Roman" w:eastAsia="Times New Roman" w:hAnsi="Times New Roman" w:cs="Times New Roman"/>
          <w:color w:val="000000"/>
          <w:sz w:val="18"/>
          <w:szCs w:val="18"/>
        </w:rPr>
        <w:t> </w:t>
      </w:r>
      <w:r w:rsidRPr="00CE79A4">
        <w:rPr>
          <w:rStyle w:val="title1"/>
          <w:rFonts w:ascii="Times New Roman" w:eastAsia="Times New Roman" w:hAnsi="Times New Roman" w:cs="Times New Roman"/>
          <w:color w:val="000000"/>
          <w:sz w:val="18"/>
          <w:szCs w:val="18"/>
        </w:rPr>
        <w:t xml:space="preserve">Triangle. </w:t>
      </w:r>
      <w:r w:rsidRPr="00CE79A4">
        <w:rPr>
          <w:rFonts w:ascii="Times New Roman" w:hAnsi="Times New Roman" w:cs="Times New Roman"/>
          <w:color w:val="000000"/>
          <w:sz w:val="18"/>
          <w:szCs w:val="18"/>
        </w:rPr>
        <w:t xml:space="preserve">James </w:t>
      </w:r>
      <w:proofErr w:type="spellStart"/>
      <w:r w:rsidRPr="00CE79A4">
        <w:rPr>
          <w:rFonts w:ascii="Times New Roman" w:hAnsi="Times New Roman" w:cs="Times New Roman"/>
          <w:color w:val="000000"/>
          <w:sz w:val="18"/>
          <w:szCs w:val="18"/>
        </w:rPr>
        <w:t>Stathakios</w:t>
      </w:r>
      <w:proofErr w:type="spellEnd"/>
      <w:r w:rsidRPr="00CE79A4">
        <w:rPr>
          <w:rFonts w:ascii="Times New Roman" w:hAnsi="Times New Roman" w:cs="Times New Roman"/>
          <w:color w:val="000000"/>
          <w:sz w:val="18"/>
          <w:szCs w:val="18"/>
        </w:rPr>
        <w:t>;</w:t>
      </w:r>
      <w:r w:rsidRPr="00CE79A4">
        <w:rPr>
          <w:rStyle w:val="apple-converted-space"/>
          <w:rFonts w:ascii="Times New Roman" w:hAnsi="Times New Roman" w:cs="Times New Roman"/>
          <w:color w:val="000000"/>
          <w:sz w:val="18"/>
          <w:szCs w:val="18"/>
        </w:rPr>
        <w:t> </w:t>
      </w:r>
      <w:r w:rsidRPr="00CE79A4">
        <w:rPr>
          <w:rFonts w:ascii="Times New Roman" w:hAnsi="Times New Roman" w:cs="Times New Roman"/>
          <w:color w:val="000000"/>
          <w:sz w:val="18"/>
          <w:szCs w:val="18"/>
        </w:rPr>
        <w:t>Michael A. Carron</w:t>
      </w:r>
      <w:proofErr w:type="gramStart"/>
      <w:r w:rsidRPr="00CE79A4">
        <w:rPr>
          <w:rFonts w:ascii="Times New Roman" w:hAnsi="Times New Roman" w:cs="Times New Roman"/>
          <w:color w:val="000000"/>
          <w:sz w:val="18"/>
          <w:szCs w:val="18"/>
        </w:rPr>
        <w:t>.(</w:t>
      </w:r>
      <w:proofErr w:type="gramEnd"/>
      <w:r w:rsidRPr="00CE79A4">
        <w:rPr>
          <w:rFonts w:ascii="Times New Roman" w:hAnsi="Times New Roman" w:cs="Times New Roman"/>
          <w:color w:val="000000"/>
          <w:sz w:val="18"/>
          <w:szCs w:val="18"/>
        </w:rPr>
        <w:t>2020)</w:t>
      </w:r>
    </w:p>
    <w:p w:rsidR="00A106CE" w:rsidRPr="00CE79A4" w:rsidRDefault="00A106CE" w:rsidP="00CE79A4">
      <w:pPr>
        <w:spacing w:after="0" w:line="360" w:lineRule="auto"/>
        <w:jc w:val="both"/>
        <w:rPr>
          <w:rFonts w:ascii="Times New Roman" w:hAnsi="Times New Roman" w:cs="Times New Roman"/>
          <w:color w:val="000000"/>
          <w:sz w:val="18"/>
          <w:szCs w:val="18"/>
        </w:rPr>
      </w:pPr>
      <w:proofErr w:type="gramStart"/>
      <w:r w:rsidRPr="00CE79A4">
        <w:rPr>
          <w:rStyle w:val="title1"/>
          <w:rFonts w:ascii="Times New Roman" w:eastAsia="Times New Roman" w:hAnsi="Times New Roman" w:cs="Times New Roman"/>
          <w:color w:val="000000"/>
          <w:sz w:val="18"/>
          <w:szCs w:val="18"/>
        </w:rPr>
        <w:t>8.Anatomy</w:t>
      </w:r>
      <w:proofErr w:type="gramEnd"/>
      <w:r w:rsidRPr="00CE79A4">
        <w:rPr>
          <w:rStyle w:val="title1"/>
          <w:rFonts w:ascii="Times New Roman" w:eastAsia="Times New Roman" w:hAnsi="Times New Roman" w:cs="Times New Roman"/>
          <w:color w:val="000000"/>
          <w:sz w:val="18"/>
          <w:szCs w:val="18"/>
        </w:rPr>
        <w:t xml:space="preserve">, Shoulder and Upper Limb, Shoulder. </w:t>
      </w:r>
      <w:proofErr w:type="gramStart"/>
      <w:r w:rsidRPr="00CE79A4">
        <w:rPr>
          <w:rFonts w:ascii="Times New Roman" w:hAnsi="Times New Roman" w:cs="Times New Roman"/>
          <w:color w:val="000000"/>
          <w:sz w:val="18"/>
          <w:szCs w:val="18"/>
        </w:rPr>
        <w:t xml:space="preserve">Mohammed A. </w:t>
      </w:r>
      <w:proofErr w:type="spellStart"/>
      <w:r w:rsidRPr="00CE79A4">
        <w:rPr>
          <w:rFonts w:ascii="Times New Roman" w:hAnsi="Times New Roman" w:cs="Times New Roman"/>
          <w:color w:val="000000"/>
          <w:sz w:val="18"/>
          <w:szCs w:val="18"/>
        </w:rPr>
        <w:t>Miniato</w:t>
      </w:r>
      <w:proofErr w:type="spellEnd"/>
      <w:r w:rsidRPr="00CE79A4">
        <w:rPr>
          <w:rFonts w:ascii="Times New Roman" w:hAnsi="Times New Roman" w:cs="Times New Roman"/>
          <w:color w:val="000000"/>
          <w:sz w:val="18"/>
          <w:szCs w:val="18"/>
        </w:rPr>
        <w:t>;</w:t>
      </w:r>
      <w:r w:rsidRPr="00CE79A4">
        <w:rPr>
          <w:rStyle w:val="apple-converted-space"/>
          <w:rFonts w:ascii="Times New Roman" w:hAnsi="Times New Roman" w:cs="Times New Roman"/>
          <w:color w:val="000000"/>
          <w:sz w:val="18"/>
          <w:szCs w:val="18"/>
        </w:rPr>
        <w:t> </w:t>
      </w:r>
      <w:proofErr w:type="spellStart"/>
      <w:r w:rsidRPr="00CE79A4">
        <w:rPr>
          <w:rFonts w:ascii="Times New Roman" w:hAnsi="Times New Roman" w:cs="Times New Roman"/>
          <w:color w:val="000000"/>
          <w:sz w:val="18"/>
          <w:szCs w:val="18"/>
        </w:rPr>
        <w:t>Prashanth</w:t>
      </w:r>
      <w:proofErr w:type="spellEnd"/>
      <w:r w:rsidRPr="00CE79A4">
        <w:rPr>
          <w:rFonts w:ascii="Times New Roman" w:hAnsi="Times New Roman" w:cs="Times New Roman"/>
          <w:color w:val="000000"/>
          <w:sz w:val="18"/>
          <w:szCs w:val="18"/>
        </w:rPr>
        <w:t xml:space="preserve"> </w:t>
      </w:r>
      <w:proofErr w:type="spellStart"/>
      <w:r w:rsidRPr="00CE79A4">
        <w:rPr>
          <w:rFonts w:ascii="Times New Roman" w:hAnsi="Times New Roman" w:cs="Times New Roman"/>
          <w:color w:val="000000"/>
          <w:sz w:val="18"/>
          <w:szCs w:val="18"/>
        </w:rPr>
        <w:t>Anand</w:t>
      </w:r>
      <w:proofErr w:type="spellEnd"/>
      <w:r w:rsidRPr="00CE79A4">
        <w:rPr>
          <w:rFonts w:ascii="Times New Roman" w:hAnsi="Times New Roman" w:cs="Times New Roman"/>
          <w:color w:val="000000"/>
          <w:sz w:val="18"/>
          <w:szCs w:val="18"/>
        </w:rPr>
        <w:t>;</w:t>
      </w:r>
      <w:r w:rsidRPr="00CE79A4">
        <w:rPr>
          <w:rStyle w:val="apple-converted-space"/>
          <w:rFonts w:ascii="Times New Roman" w:hAnsi="Times New Roman" w:cs="Times New Roman"/>
          <w:color w:val="000000"/>
          <w:sz w:val="18"/>
          <w:szCs w:val="18"/>
        </w:rPr>
        <w:t> </w:t>
      </w:r>
      <w:r w:rsidRPr="00CE79A4">
        <w:rPr>
          <w:rFonts w:ascii="Times New Roman" w:hAnsi="Times New Roman" w:cs="Times New Roman"/>
          <w:color w:val="000000"/>
          <w:sz w:val="18"/>
          <w:szCs w:val="18"/>
        </w:rPr>
        <w:t xml:space="preserve">Matthew </w:t>
      </w:r>
      <w:proofErr w:type="spellStart"/>
      <w:r w:rsidRPr="00CE79A4">
        <w:rPr>
          <w:rFonts w:ascii="Times New Roman" w:hAnsi="Times New Roman" w:cs="Times New Roman"/>
          <w:color w:val="000000"/>
          <w:sz w:val="18"/>
          <w:szCs w:val="18"/>
        </w:rPr>
        <w:t>Varacallo</w:t>
      </w:r>
      <w:proofErr w:type="spellEnd"/>
      <w:r w:rsidRPr="00CE79A4">
        <w:rPr>
          <w:rFonts w:ascii="Times New Roman" w:hAnsi="Times New Roman" w:cs="Times New Roman"/>
          <w:color w:val="000000"/>
          <w:sz w:val="18"/>
          <w:szCs w:val="18"/>
        </w:rPr>
        <w:t>.</w:t>
      </w:r>
      <w:proofErr w:type="gramEnd"/>
      <w:r w:rsidRPr="00CE79A4">
        <w:rPr>
          <w:rFonts w:ascii="Times New Roman" w:hAnsi="Times New Roman" w:cs="Times New Roman"/>
          <w:color w:val="000000"/>
          <w:sz w:val="18"/>
          <w:szCs w:val="18"/>
        </w:rPr>
        <w:t xml:space="preserve"> (2020)</w:t>
      </w:r>
    </w:p>
    <w:p w:rsidR="00A106CE" w:rsidRPr="00CE79A4" w:rsidRDefault="00A106CE" w:rsidP="00CE79A4">
      <w:pPr>
        <w:spacing w:after="0" w:line="360" w:lineRule="auto"/>
        <w:jc w:val="both"/>
        <w:rPr>
          <w:rFonts w:ascii="Times New Roman" w:hAnsi="Times New Roman" w:cs="Times New Roman"/>
          <w:sz w:val="18"/>
          <w:szCs w:val="18"/>
        </w:rPr>
      </w:pPr>
      <w:proofErr w:type="gramStart"/>
      <w:r w:rsidRPr="00CE79A4">
        <w:rPr>
          <w:rFonts w:ascii="Times New Roman" w:hAnsi="Times New Roman" w:cs="Times New Roman"/>
          <w:sz w:val="18"/>
          <w:szCs w:val="18"/>
        </w:rPr>
        <w:t>9.The</w:t>
      </w:r>
      <w:proofErr w:type="gramEnd"/>
      <w:r w:rsidRPr="00CE79A4">
        <w:rPr>
          <w:rFonts w:ascii="Times New Roman" w:hAnsi="Times New Roman" w:cs="Times New Roman"/>
          <w:sz w:val="18"/>
          <w:szCs w:val="18"/>
        </w:rPr>
        <w:t xml:space="preserve"> </w:t>
      </w:r>
      <w:proofErr w:type="spellStart"/>
      <w:r w:rsidRPr="00CE79A4">
        <w:rPr>
          <w:rFonts w:ascii="Times New Roman" w:hAnsi="Times New Roman" w:cs="Times New Roman"/>
          <w:sz w:val="18"/>
          <w:szCs w:val="18"/>
        </w:rPr>
        <w:t>costoclavicular</w:t>
      </w:r>
      <w:proofErr w:type="spellEnd"/>
      <w:r w:rsidRPr="00CE79A4">
        <w:rPr>
          <w:rFonts w:ascii="Times New Roman" w:hAnsi="Times New Roman" w:cs="Times New Roman"/>
          <w:sz w:val="18"/>
          <w:szCs w:val="18"/>
        </w:rPr>
        <w:t xml:space="preserve"> syndrome: A ‘new cause’. M De Silva, Department of Rheumatology, Prince Charles Hospital, </w:t>
      </w:r>
      <w:proofErr w:type="spellStart"/>
      <w:r w:rsidRPr="00CE79A4">
        <w:rPr>
          <w:rFonts w:ascii="Times New Roman" w:hAnsi="Times New Roman" w:cs="Times New Roman"/>
          <w:sz w:val="18"/>
          <w:szCs w:val="18"/>
        </w:rPr>
        <w:t>Merthyr</w:t>
      </w:r>
      <w:proofErr w:type="spellEnd"/>
      <w:r w:rsidRPr="00CE79A4">
        <w:rPr>
          <w:rFonts w:ascii="Times New Roman" w:hAnsi="Times New Roman" w:cs="Times New Roman"/>
          <w:sz w:val="18"/>
          <w:szCs w:val="18"/>
        </w:rPr>
        <w:t xml:space="preserve"> </w:t>
      </w:r>
      <w:proofErr w:type="spellStart"/>
      <w:r w:rsidRPr="00CE79A4">
        <w:rPr>
          <w:rFonts w:ascii="Times New Roman" w:hAnsi="Times New Roman" w:cs="Times New Roman"/>
          <w:sz w:val="18"/>
          <w:szCs w:val="18"/>
        </w:rPr>
        <w:t>Tydfil</w:t>
      </w:r>
      <w:proofErr w:type="spellEnd"/>
      <w:r w:rsidRPr="00CE79A4">
        <w:rPr>
          <w:rFonts w:ascii="Times New Roman" w:hAnsi="Times New Roman" w:cs="Times New Roman"/>
          <w:sz w:val="18"/>
          <w:szCs w:val="18"/>
        </w:rPr>
        <w:t>, Mid-</w:t>
      </w:r>
      <w:proofErr w:type="spellStart"/>
      <w:r w:rsidRPr="00CE79A4">
        <w:rPr>
          <w:rFonts w:ascii="Times New Roman" w:hAnsi="Times New Roman" w:cs="Times New Roman"/>
          <w:sz w:val="18"/>
          <w:szCs w:val="18"/>
        </w:rPr>
        <w:t>Glamorgan</w:t>
      </w:r>
      <w:proofErr w:type="spellEnd"/>
      <w:r w:rsidRPr="00CE79A4">
        <w:rPr>
          <w:rFonts w:ascii="Times New Roman" w:hAnsi="Times New Roman" w:cs="Times New Roman"/>
          <w:sz w:val="18"/>
          <w:szCs w:val="18"/>
        </w:rPr>
        <w:t xml:space="preserve"> (1986); 45, 916-920.</w:t>
      </w:r>
    </w:p>
    <w:p w:rsidR="00A106CE" w:rsidRPr="00CE79A4" w:rsidRDefault="00A106CE" w:rsidP="00CE79A4">
      <w:pPr>
        <w:spacing w:after="0" w:line="360" w:lineRule="auto"/>
        <w:jc w:val="both"/>
        <w:rPr>
          <w:rFonts w:ascii="Times New Roman" w:hAnsi="Times New Roman" w:cs="Times New Roman"/>
          <w:color w:val="000000"/>
          <w:sz w:val="18"/>
          <w:szCs w:val="18"/>
        </w:rPr>
      </w:pPr>
      <w:r w:rsidRPr="00CE79A4">
        <w:rPr>
          <w:rFonts w:ascii="Times New Roman" w:hAnsi="Times New Roman" w:cs="Times New Roman"/>
          <w:color w:val="000000"/>
          <w:sz w:val="18"/>
          <w:szCs w:val="18"/>
        </w:rPr>
        <w:t>10</w:t>
      </w:r>
      <w:proofErr w:type="gramStart"/>
      <w:r w:rsidRPr="00CE79A4">
        <w:rPr>
          <w:rFonts w:ascii="Times New Roman" w:hAnsi="Times New Roman" w:cs="Times New Roman"/>
          <w:color w:val="000000"/>
          <w:sz w:val="18"/>
          <w:szCs w:val="18"/>
        </w:rPr>
        <w:t>.Bra</w:t>
      </w:r>
      <w:proofErr w:type="gramEnd"/>
      <w:r w:rsidRPr="00CE79A4">
        <w:rPr>
          <w:rFonts w:ascii="Times New Roman" w:hAnsi="Times New Roman" w:cs="Times New Roman"/>
          <w:color w:val="000000"/>
          <w:sz w:val="18"/>
          <w:szCs w:val="18"/>
        </w:rPr>
        <w:t xml:space="preserve"> strap orientations and designs to minimize bra strap discomfort and pressure during sport and exercise in women with large breasts. </w:t>
      </w:r>
      <w:proofErr w:type="gramStart"/>
      <w:r w:rsidRPr="00CE79A4">
        <w:rPr>
          <w:rFonts w:ascii="Times New Roman" w:hAnsi="Times New Roman" w:cs="Times New Roman"/>
          <w:color w:val="000000"/>
          <w:sz w:val="18"/>
          <w:szCs w:val="18"/>
        </w:rPr>
        <w:t xml:space="preserve">Celeste E </w:t>
      </w:r>
      <w:proofErr w:type="spellStart"/>
      <w:r w:rsidRPr="00CE79A4">
        <w:rPr>
          <w:rFonts w:ascii="Times New Roman" w:hAnsi="Times New Roman" w:cs="Times New Roman"/>
          <w:color w:val="000000"/>
          <w:sz w:val="18"/>
          <w:szCs w:val="18"/>
        </w:rPr>
        <w:t>Coltman</w:t>
      </w:r>
      <w:proofErr w:type="spellEnd"/>
      <w:r w:rsidRPr="00CE79A4">
        <w:rPr>
          <w:rFonts w:ascii="Times New Roman" w:hAnsi="Times New Roman" w:cs="Times New Roman"/>
          <w:color w:val="000000"/>
          <w:sz w:val="18"/>
          <w:szCs w:val="18"/>
        </w:rPr>
        <w:t>, Deirdre E McGhee and Julie R Steele (2015).</w:t>
      </w:r>
      <w:proofErr w:type="gramEnd"/>
    </w:p>
    <w:p w:rsidR="00A106CE" w:rsidRPr="00CE79A4" w:rsidRDefault="00A106CE" w:rsidP="00CE79A4">
      <w:pPr>
        <w:spacing w:after="0" w:line="360" w:lineRule="auto"/>
        <w:jc w:val="both"/>
        <w:rPr>
          <w:rFonts w:ascii="Times New Roman" w:hAnsi="Times New Roman" w:cs="Times New Roman"/>
          <w:color w:val="000000"/>
          <w:sz w:val="18"/>
          <w:szCs w:val="18"/>
        </w:rPr>
      </w:pPr>
      <w:r w:rsidRPr="00CE79A4">
        <w:rPr>
          <w:rFonts w:ascii="Times New Roman" w:hAnsi="Times New Roman" w:cs="Times New Roman"/>
          <w:color w:val="000000"/>
          <w:sz w:val="18"/>
          <w:szCs w:val="18"/>
        </w:rPr>
        <w:t>11</w:t>
      </w:r>
      <w:proofErr w:type="gramStart"/>
      <w:r w:rsidRPr="00CE79A4">
        <w:rPr>
          <w:rFonts w:ascii="Times New Roman" w:hAnsi="Times New Roman" w:cs="Times New Roman"/>
          <w:color w:val="000000"/>
          <w:sz w:val="18"/>
          <w:szCs w:val="18"/>
        </w:rPr>
        <w:t>.Relationship</w:t>
      </w:r>
      <w:proofErr w:type="gramEnd"/>
      <w:r w:rsidRPr="00CE79A4">
        <w:rPr>
          <w:rFonts w:ascii="Times New Roman" w:hAnsi="Times New Roman" w:cs="Times New Roman"/>
          <w:color w:val="000000"/>
          <w:sz w:val="18"/>
          <w:szCs w:val="18"/>
        </w:rPr>
        <w:t xml:space="preserve"> Between Brassiere Cup Size and Shoulder-Neck Pain in Women. </w:t>
      </w:r>
      <w:proofErr w:type="spellStart"/>
      <w:r w:rsidRPr="00CE79A4">
        <w:rPr>
          <w:rFonts w:ascii="Times New Roman" w:hAnsi="Times New Roman" w:cs="Times New Roman"/>
          <w:color w:val="000000"/>
          <w:sz w:val="18"/>
          <w:szCs w:val="18"/>
        </w:rPr>
        <w:t>Myint</w:t>
      </w:r>
      <w:proofErr w:type="spellEnd"/>
      <w:r w:rsidRPr="00CE79A4">
        <w:rPr>
          <w:rFonts w:ascii="Times New Roman" w:hAnsi="Times New Roman" w:cs="Times New Roman"/>
          <w:color w:val="000000"/>
          <w:sz w:val="18"/>
          <w:szCs w:val="18"/>
        </w:rPr>
        <w:t xml:space="preserve"> </w:t>
      </w:r>
      <w:proofErr w:type="spellStart"/>
      <w:r w:rsidRPr="00CE79A4">
        <w:rPr>
          <w:rFonts w:ascii="Times New Roman" w:hAnsi="Times New Roman" w:cs="Times New Roman"/>
          <w:color w:val="000000"/>
          <w:sz w:val="18"/>
          <w:szCs w:val="18"/>
        </w:rPr>
        <w:t>Oo</w:t>
      </w:r>
      <w:proofErr w:type="spellEnd"/>
      <w:proofErr w:type="gramStart"/>
      <w:r w:rsidRPr="00CE79A4">
        <w:rPr>
          <w:rFonts w:ascii="Times New Roman" w:hAnsi="Times New Roman" w:cs="Times New Roman"/>
          <w:color w:val="000000"/>
          <w:sz w:val="18"/>
          <w:szCs w:val="18"/>
        </w:rPr>
        <w:t xml:space="preserve">,  </w:t>
      </w:r>
      <w:proofErr w:type="spellStart"/>
      <w:r w:rsidRPr="00CE79A4">
        <w:rPr>
          <w:rFonts w:ascii="Times New Roman" w:hAnsi="Times New Roman" w:cs="Times New Roman"/>
          <w:color w:val="000000"/>
          <w:sz w:val="18"/>
          <w:szCs w:val="18"/>
        </w:rPr>
        <w:t>Zhuo</w:t>
      </w:r>
      <w:proofErr w:type="spellEnd"/>
      <w:proofErr w:type="gramEnd"/>
      <w:r w:rsidRPr="00CE79A4">
        <w:rPr>
          <w:rFonts w:ascii="Times New Roman" w:hAnsi="Times New Roman" w:cs="Times New Roman"/>
          <w:color w:val="000000"/>
          <w:sz w:val="18"/>
          <w:szCs w:val="18"/>
        </w:rPr>
        <w:t xml:space="preserve"> Wang, Toshihiko </w:t>
      </w:r>
      <w:proofErr w:type="spellStart"/>
      <w:r w:rsidRPr="00CE79A4">
        <w:rPr>
          <w:rFonts w:ascii="Times New Roman" w:hAnsi="Times New Roman" w:cs="Times New Roman"/>
          <w:color w:val="000000"/>
          <w:sz w:val="18"/>
          <w:szCs w:val="18"/>
        </w:rPr>
        <w:t>Sakakibara</w:t>
      </w:r>
      <w:proofErr w:type="spellEnd"/>
      <w:r w:rsidRPr="00CE79A4">
        <w:rPr>
          <w:rFonts w:ascii="Times New Roman" w:hAnsi="Times New Roman" w:cs="Times New Roman"/>
          <w:color w:val="000000"/>
          <w:position w:val="16"/>
          <w:sz w:val="18"/>
          <w:szCs w:val="18"/>
        </w:rPr>
        <w:t xml:space="preserve"> </w:t>
      </w:r>
      <w:r w:rsidRPr="00CE79A4">
        <w:rPr>
          <w:rFonts w:ascii="Times New Roman" w:hAnsi="Times New Roman" w:cs="Times New Roman"/>
          <w:color w:val="000000"/>
          <w:sz w:val="18"/>
          <w:szCs w:val="18"/>
        </w:rPr>
        <w:t>and Yuichi Kasai (2012).</w:t>
      </w:r>
    </w:p>
    <w:p w:rsidR="00A106CE" w:rsidRPr="00CE79A4" w:rsidRDefault="00A106CE" w:rsidP="00CE79A4">
      <w:pPr>
        <w:spacing w:after="0" w:line="360" w:lineRule="auto"/>
        <w:jc w:val="both"/>
        <w:rPr>
          <w:rFonts w:ascii="Times New Roman" w:hAnsi="Times New Roman" w:cs="Times New Roman"/>
          <w:color w:val="000000"/>
          <w:sz w:val="18"/>
          <w:szCs w:val="18"/>
        </w:rPr>
      </w:pPr>
      <w:r w:rsidRPr="00CE79A4">
        <w:rPr>
          <w:rFonts w:ascii="Times New Roman" w:hAnsi="Times New Roman" w:cs="Times New Roman"/>
          <w:color w:val="000000"/>
          <w:sz w:val="18"/>
          <w:szCs w:val="18"/>
        </w:rPr>
        <w:t>12</w:t>
      </w:r>
      <w:proofErr w:type="gramStart"/>
      <w:r w:rsidRPr="00CE79A4">
        <w:rPr>
          <w:rFonts w:ascii="Times New Roman" w:hAnsi="Times New Roman" w:cs="Times New Roman"/>
          <w:color w:val="000000"/>
          <w:sz w:val="18"/>
          <w:szCs w:val="18"/>
        </w:rPr>
        <w:t>.Influence</w:t>
      </w:r>
      <w:proofErr w:type="gramEnd"/>
      <w:r w:rsidRPr="00CE79A4">
        <w:rPr>
          <w:rFonts w:ascii="Times New Roman" w:hAnsi="Times New Roman" w:cs="Times New Roman"/>
          <w:color w:val="000000"/>
          <w:sz w:val="18"/>
          <w:szCs w:val="18"/>
        </w:rPr>
        <w:t xml:space="preserve"> of Wearing a Brassiere on Pain and EMG Activity of the Upper Trapezius in Women with Upper Trapezius Region Pain. </w:t>
      </w:r>
      <w:proofErr w:type="spellStart"/>
      <w:r w:rsidRPr="00CE79A4">
        <w:rPr>
          <w:rFonts w:ascii="Times New Roman" w:hAnsi="Times New Roman" w:cs="Times New Roman"/>
          <w:color w:val="000000"/>
          <w:sz w:val="18"/>
          <w:szCs w:val="18"/>
        </w:rPr>
        <w:t>Kyue</w:t>
      </w:r>
      <w:proofErr w:type="spellEnd"/>
      <w:r w:rsidRPr="00CE79A4">
        <w:rPr>
          <w:rFonts w:ascii="Times New Roman" w:hAnsi="Times New Roman" w:cs="Times New Roman"/>
          <w:color w:val="000000"/>
          <w:sz w:val="18"/>
          <w:szCs w:val="18"/>
        </w:rPr>
        <w:t>-Nam Park, Jae-</w:t>
      </w:r>
      <w:proofErr w:type="spellStart"/>
      <w:r w:rsidRPr="00CE79A4">
        <w:rPr>
          <w:rFonts w:ascii="Times New Roman" w:hAnsi="Times New Roman" w:cs="Times New Roman"/>
          <w:color w:val="000000"/>
          <w:sz w:val="18"/>
          <w:szCs w:val="18"/>
        </w:rPr>
        <w:t>Seop</w:t>
      </w:r>
      <w:proofErr w:type="spellEnd"/>
      <w:r w:rsidRPr="00CE79A4">
        <w:rPr>
          <w:rFonts w:ascii="Times New Roman" w:hAnsi="Times New Roman" w:cs="Times New Roman"/>
          <w:color w:val="000000"/>
          <w:sz w:val="18"/>
          <w:szCs w:val="18"/>
        </w:rPr>
        <w:t xml:space="preserve"> Oh (2014)</w:t>
      </w:r>
    </w:p>
    <w:p w:rsidR="00A106CE" w:rsidRPr="00CE79A4" w:rsidRDefault="00A106CE" w:rsidP="00CE79A4">
      <w:pPr>
        <w:spacing w:after="0" w:line="360" w:lineRule="auto"/>
        <w:jc w:val="both"/>
        <w:rPr>
          <w:rFonts w:ascii="Times New Roman" w:hAnsi="Times New Roman" w:cs="Times New Roman"/>
          <w:color w:val="000000"/>
          <w:sz w:val="18"/>
          <w:szCs w:val="18"/>
        </w:rPr>
      </w:pPr>
      <w:r w:rsidRPr="00CE79A4">
        <w:rPr>
          <w:rFonts w:ascii="Times New Roman" w:hAnsi="Times New Roman" w:cs="Times New Roman"/>
          <w:color w:val="000000"/>
          <w:sz w:val="18"/>
          <w:szCs w:val="18"/>
        </w:rPr>
        <w:t>13</w:t>
      </w:r>
      <w:proofErr w:type="gramStart"/>
      <w:r w:rsidRPr="00CE79A4">
        <w:rPr>
          <w:rFonts w:ascii="Times New Roman" w:hAnsi="Times New Roman" w:cs="Times New Roman"/>
          <w:color w:val="000000"/>
          <w:sz w:val="18"/>
          <w:szCs w:val="18"/>
        </w:rPr>
        <w:t>.Breast</w:t>
      </w:r>
      <w:proofErr w:type="gramEnd"/>
      <w:r w:rsidRPr="00CE79A4">
        <w:rPr>
          <w:rFonts w:ascii="Times New Roman" w:hAnsi="Times New Roman" w:cs="Times New Roman"/>
          <w:color w:val="000000"/>
          <w:sz w:val="18"/>
          <w:szCs w:val="18"/>
        </w:rPr>
        <w:t xml:space="preserve"> size, bra fit and thoracic pain in young women: a correlational study. </w:t>
      </w:r>
      <w:proofErr w:type="gramStart"/>
      <w:r w:rsidRPr="00CE79A4">
        <w:rPr>
          <w:rFonts w:ascii="Times New Roman" w:hAnsi="Times New Roman" w:cs="Times New Roman"/>
          <w:color w:val="000000"/>
          <w:sz w:val="18"/>
          <w:szCs w:val="18"/>
        </w:rPr>
        <w:t xml:space="preserve">Katherine Wood, </w:t>
      </w:r>
      <w:proofErr w:type="spellStart"/>
      <w:r w:rsidRPr="00CE79A4">
        <w:rPr>
          <w:rFonts w:ascii="Times New Roman" w:hAnsi="Times New Roman" w:cs="Times New Roman"/>
          <w:color w:val="000000"/>
          <w:sz w:val="18"/>
          <w:szCs w:val="18"/>
        </w:rPr>
        <w:t>Melainie</w:t>
      </w:r>
      <w:proofErr w:type="spellEnd"/>
      <w:r w:rsidRPr="00CE79A4">
        <w:rPr>
          <w:rFonts w:ascii="Times New Roman" w:hAnsi="Times New Roman" w:cs="Times New Roman"/>
          <w:color w:val="000000"/>
          <w:sz w:val="18"/>
          <w:szCs w:val="18"/>
        </w:rPr>
        <w:t xml:space="preserve"> Cameron</w:t>
      </w:r>
      <w:r w:rsidRPr="00CE79A4">
        <w:rPr>
          <w:rFonts w:ascii="Times New Roman" w:hAnsi="Times New Roman" w:cs="Times New Roman"/>
          <w:color w:val="000000"/>
          <w:position w:val="10"/>
          <w:sz w:val="18"/>
          <w:szCs w:val="18"/>
        </w:rPr>
        <w:t xml:space="preserve"> </w:t>
      </w:r>
      <w:r w:rsidRPr="00CE79A4">
        <w:rPr>
          <w:rFonts w:ascii="Times New Roman" w:hAnsi="Times New Roman" w:cs="Times New Roman"/>
          <w:color w:val="000000"/>
          <w:sz w:val="18"/>
          <w:szCs w:val="18"/>
        </w:rPr>
        <w:t>and Kylie Fitzgerald.</w:t>
      </w:r>
      <w:proofErr w:type="gramEnd"/>
      <w:r w:rsidRPr="00CE79A4">
        <w:rPr>
          <w:rFonts w:ascii="Times New Roman" w:hAnsi="Times New Roman" w:cs="Times New Roman"/>
          <w:color w:val="000000"/>
          <w:sz w:val="18"/>
          <w:szCs w:val="18"/>
        </w:rPr>
        <w:t xml:space="preserve"> (2008)</w:t>
      </w:r>
    </w:p>
    <w:p w:rsidR="00A106CE" w:rsidRPr="00CE79A4" w:rsidRDefault="00A106CE" w:rsidP="00CE79A4">
      <w:pPr>
        <w:spacing w:after="0" w:line="360" w:lineRule="auto"/>
        <w:jc w:val="both"/>
        <w:rPr>
          <w:rFonts w:ascii="Times New Roman" w:hAnsi="Times New Roman" w:cs="Times New Roman"/>
          <w:color w:val="000000"/>
          <w:sz w:val="18"/>
          <w:szCs w:val="18"/>
        </w:rPr>
      </w:pPr>
      <w:r w:rsidRPr="00CE79A4">
        <w:rPr>
          <w:rFonts w:ascii="Times New Roman" w:hAnsi="Times New Roman" w:cs="Times New Roman"/>
          <w:color w:val="000000"/>
          <w:sz w:val="18"/>
          <w:szCs w:val="18"/>
        </w:rPr>
        <w:t>14</w:t>
      </w:r>
      <w:proofErr w:type="gramStart"/>
      <w:r w:rsidRPr="00CE79A4">
        <w:rPr>
          <w:rFonts w:ascii="Times New Roman" w:hAnsi="Times New Roman" w:cs="Times New Roman"/>
          <w:color w:val="000000"/>
          <w:sz w:val="18"/>
          <w:szCs w:val="18"/>
        </w:rPr>
        <w:t>.Influence</w:t>
      </w:r>
      <w:proofErr w:type="gramEnd"/>
      <w:r w:rsidRPr="00CE79A4">
        <w:rPr>
          <w:rFonts w:ascii="Times New Roman" w:hAnsi="Times New Roman" w:cs="Times New Roman"/>
          <w:color w:val="000000"/>
          <w:sz w:val="18"/>
          <w:szCs w:val="18"/>
        </w:rPr>
        <w:t xml:space="preserve"> of Brassiere Wearing on Shoulder Kinematics </w:t>
      </w:r>
    </w:p>
    <w:p w:rsidR="00A106CE" w:rsidRPr="00CE79A4" w:rsidRDefault="00A106CE" w:rsidP="00CE79A4">
      <w:pPr>
        <w:spacing w:after="0" w:line="360" w:lineRule="auto"/>
        <w:jc w:val="both"/>
        <w:rPr>
          <w:rFonts w:ascii="Times New Roman" w:hAnsi="Times New Roman" w:cs="Times New Roman"/>
          <w:color w:val="000000"/>
          <w:sz w:val="18"/>
          <w:szCs w:val="18"/>
        </w:rPr>
      </w:pPr>
      <w:r w:rsidRPr="00CE79A4">
        <w:rPr>
          <w:rFonts w:ascii="Times New Roman" w:hAnsi="Times New Roman" w:cs="Times New Roman"/>
          <w:color w:val="000000"/>
          <w:sz w:val="18"/>
          <w:szCs w:val="18"/>
        </w:rPr>
        <w:t xml:space="preserve">Takashi </w:t>
      </w:r>
      <w:proofErr w:type="spellStart"/>
      <w:r w:rsidRPr="00CE79A4">
        <w:rPr>
          <w:rFonts w:ascii="Times New Roman" w:hAnsi="Times New Roman" w:cs="Times New Roman"/>
          <w:color w:val="000000"/>
          <w:sz w:val="18"/>
          <w:szCs w:val="18"/>
        </w:rPr>
        <w:t>Nagamatsu</w:t>
      </w:r>
      <w:proofErr w:type="spellEnd"/>
      <w:r w:rsidRPr="00CE79A4">
        <w:rPr>
          <w:rFonts w:ascii="Times New Roman" w:hAnsi="Times New Roman" w:cs="Times New Roman"/>
          <w:color w:val="000000"/>
          <w:sz w:val="18"/>
          <w:szCs w:val="18"/>
        </w:rPr>
        <w:t>,</w:t>
      </w:r>
      <w:r w:rsidRPr="00CE79A4">
        <w:rPr>
          <w:rFonts w:ascii="Times New Roman" w:hAnsi="Times New Roman" w:cs="Times New Roman"/>
          <w:color w:val="000000"/>
          <w:position w:val="10"/>
          <w:sz w:val="18"/>
          <w:szCs w:val="18"/>
        </w:rPr>
        <w:t xml:space="preserve"> </w:t>
      </w:r>
      <w:r w:rsidRPr="00CE79A4">
        <w:rPr>
          <w:rFonts w:ascii="Times New Roman" w:hAnsi="Times New Roman" w:cs="Times New Roman"/>
          <w:color w:val="000000"/>
          <w:sz w:val="18"/>
          <w:szCs w:val="18"/>
        </w:rPr>
        <w:t>Yoshihiro Kai,</w:t>
      </w:r>
      <w:r w:rsidRPr="00CE79A4">
        <w:rPr>
          <w:rFonts w:ascii="Times New Roman" w:hAnsi="Times New Roman" w:cs="Times New Roman"/>
          <w:color w:val="000000"/>
          <w:position w:val="10"/>
          <w:sz w:val="18"/>
          <w:szCs w:val="18"/>
        </w:rPr>
        <w:t xml:space="preserve"> </w:t>
      </w:r>
      <w:proofErr w:type="spellStart"/>
      <w:r w:rsidRPr="00CE79A4">
        <w:rPr>
          <w:rFonts w:ascii="Times New Roman" w:hAnsi="Times New Roman" w:cs="Times New Roman"/>
          <w:color w:val="000000"/>
          <w:sz w:val="18"/>
          <w:szCs w:val="18"/>
        </w:rPr>
        <w:t>Masafumi</w:t>
      </w:r>
      <w:proofErr w:type="spellEnd"/>
      <w:r w:rsidRPr="00CE79A4">
        <w:rPr>
          <w:rFonts w:ascii="Times New Roman" w:hAnsi="Times New Roman" w:cs="Times New Roman"/>
          <w:color w:val="000000"/>
          <w:sz w:val="18"/>
          <w:szCs w:val="18"/>
        </w:rPr>
        <w:t xml:space="preserve"> </w:t>
      </w:r>
      <w:proofErr w:type="spellStart"/>
      <w:r w:rsidRPr="00CE79A4">
        <w:rPr>
          <w:rFonts w:ascii="Times New Roman" w:hAnsi="Times New Roman" w:cs="Times New Roman"/>
          <w:color w:val="000000"/>
          <w:sz w:val="18"/>
          <w:szCs w:val="18"/>
        </w:rPr>
        <w:t>Gotoh</w:t>
      </w:r>
      <w:proofErr w:type="spellEnd"/>
      <w:r w:rsidRPr="00CE79A4">
        <w:rPr>
          <w:rFonts w:ascii="Times New Roman" w:hAnsi="Times New Roman" w:cs="Times New Roman"/>
          <w:color w:val="000000"/>
          <w:sz w:val="18"/>
          <w:szCs w:val="18"/>
        </w:rPr>
        <w:t>,</w:t>
      </w:r>
      <w:r w:rsidRPr="00CE79A4">
        <w:rPr>
          <w:rFonts w:ascii="Times New Roman" w:hAnsi="Times New Roman" w:cs="Times New Roman"/>
          <w:color w:val="000000"/>
          <w:position w:val="10"/>
          <w:sz w:val="18"/>
          <w:szCs w:val="18"/>
        </w:rPr>
        <w:t xml:space="preserve"> </w:t>
      </w:r>
      <w:r w:rsidRPr="00CE79A4">
        <w:rPr>
          <w:rFonts w:ascii="Times New Roman" w:hAnsi="Times New Roman" w:cs="Times New Roman"/>
          <w:color w:val="000000"/>
          <w:sz w:val="18"/>
          <w:szCs w:val="18"/>
        </w:rPr>
        <w:t xml:space="preserve">Kazuya </w:t>
      </w:r>
      <w:proofErr w:type="spellStart"/>
      <w:r w:rsidRPr="00CE79A4">
        <w:rPr>
          <w:rFonts w:ascii="Times New Roman" w:hAnsi="Times New Roman" w:cs="Times New Roman"/>
          <w:color w:val="000000"/>
          <w:sz w:val="18"/>
          <w:szCs w:val="18"/>
        </w:rPr>
        <w:t>Madokoro</w:t>
      </w:r>
      <w:proofErr w:type="spellEnd"/>
      <w:r w:rsidRPr="00CE79A4">
        <w:rPr>
          <w:rFonts w:ascii="Times New Roman" w:hAnsi="Times New Roman" w:cs="Times New Roman"/>
          <w:color w:val="000000"/>
          <w:sz w:val="18"/>
          <w:szCs w:val="18"/>
        </w:rPr>
        <w:t xml:space="preserve">, </w:t>
      </w:r>
      <w:proofErr w:type="spellStart"/>
      <w:r w:rsidRPr="00CE79A4">
        <w:rPr>
          <w:rFonts w:ascii="Times New Roman" w:hAnsi="Times New Roman" w:cs="Times New Roman"/>
          <w:color w:val="000000"/>
          <w:sz w:val="18"/>
          <w:szCs w:val="18"/>
        </w:rPr>
        <w:t>Takaki</w:t>
      </w:r>
      <w:proofErr w:type="spellEnd"/>
      <w:r w:rsidRPr="00CE79A4">
        <w:rPr>
          <w:rFonts w:ascii="Times New Roman" w:hAnsi="Times New Roman" w:cs="Times New Roman"/>
          <w:color w:val="000000"/>
          <w:sz w:val="18"/>
          <w:szCs w:val="18"/>
        </w:rPr>
        <w:t xml:space="preserve"> Imai, Junichi Kawakami, and Naoto </w:t>
      </w:r>
      <w:proofErr w:type="spellStart"/>
      <w:r w:rsidRPr="00CE79A4">
        <w:rPr>
          <w:rFonts w:ascii="Times New Roman" w:hAnsi="Times New Roman" w:cs="Times New Roman"/>
          <w:color w:val="000000"/>
          <w:sz w:val="18"/>
          <w:szCs w:val="18"/>
        </w:rPr>
        <w:t>Shiba</w:t>
      </w:r>
      <w:proofErr w:type="spellEnd"/>
      <w:r w:rsidRPr="00CE79A4">
        <w:rPr>
          <w:rFonts w:ascii="Times New Roman" w:hAnsi="Times New Roman" w:cs="Times New Roman"/>
          <w:color w:val="000000"/>
          <w:sz w:val="18"/>
          <w:szCs w:val="18"/>
        </w:rPr>
        <w:t xml:space="preserve"> (2018)</w:t>
      </w:r>
    </w:p>
    <w:p w:rsidR="00A106CE" w:rsidRPr="00CE79A4" w:rsidRDefault="00A106CE" w:rsidP="00CE79A4">
      <w:pPr>
        <w:spacing w:after="0" w:line="360" w:lineRule="auto"/>
        <w:jc w:val="both"/>
        <w:rPr>
          <w:rFonts w:ascii="Times New Roman" w:hAnsi="Times New Roman" w:cs="Times New Roman"/>
          <w:sz w:val="18"/>
          <w:szCs w:val="18"/>
        </w:rPr>
      </w:pPr>
      <w:r w:rsidRPr="00CE79A4">
        <w:rPr>
          <w:rFonts w:ascii="Times New Roman" w:hAnsi="Times New Roman" w:cs="Times New Roman"/>
          <w:color w:val="212121"/>
          <w:sz w:val="18"/>
          <w:szCs w:val="18"/>
        </w:rPr>
        <w:t>15</w:t>
      </w:r>
      <w:proofErr w:type="gramStart"/>
      <w:r w:rsidRPr="00CE79A4">
        <w:rPr>
          <w:rFonts w:ascii="Times New Roman" w:hAnsi="Times New Roman" w:cs="Times New Roman"/>
          <w:color w:val="212121"/>
          <w:sz w:val="18"/>
          <w:szCs w:val="18"/>
        </w:rPr>
        <w:t>.Effects</w:t>
      </w:r>
      <w:proofErr w:type="gramEnd"/>
      <w:r w:rsidRPr="00CE79A4">
        <w:rPr>
          <w:rFonts w:ascii="Times New Roman" w:hAnsi="Times New Roman" w:cs="Times New Roman"/>
          <w:color w:val="212121"/>
          <w:sz w:val="18"/>
          <w:szCs w:val="18"/>
        </w:rPr>
        <w:t xml:space="preserve"> of Crossed Brassiere Straps on Pain, Range of Motion, and </w:t>
      </w:r>
      <w:proofErr w:type="spellStart"/>
      <w:r w:rsidRPr="00CE79A4">
        <w:rPr>
          <w:rFonts w:ascii="Times New Roman" w:hAnsi="Times New Roman" w:cs="Times New Roman"/>
          <w:color w:val="212121"/>
          <w:sz w:val="18"/>
          <w:szCs w:val="18"/>
        </w:rPr>
        <w:t>Electromyographic</w:t>
      </w:r>
      <w:proofErr w:type="spellEnd"/>
      <w:r w:rsidRPr="00CE79A4">
        <w:rPr>
          <w:rFonts w:ascii="Times New Roman" w:hAnsi="Times New Roman" w:cs="Times New Roman"/>
          <w:color w:val="212121"/>
          <w:sz w:val="18"/>
          <w:szCs w:val="18"/>
        </w:rPr>
        <w:t xml:space="preserve"> Activity of Scapular Upward Rotators in Women With Scapular Downward Rotation Syndrome</w:t>
      </w:r>
      <w:r w:rsidRPr="00CE79A4">
        <w:rPr>
          <w:rStyle w:val="comma"/>
          <w:rFonts w:ascii="Times New Roman" w:eastAsia="Times New Roman" w:hAnsi="Times New Roman" w:cs="Times New Roman"/>
          <w:color w:val="000000" w:themeColor="text1"/>
          <w:sz w:val="18"/>
          <w:szCs w:val="18"/>
        </w:rPr>
        <w:t>. Min-</w:t>
      </w:r>
      <w:proofErr w:type="spellStart"/>
      <w:r w:rsidRPr="00CE79A4">
        <w:rPr>
          <w:rStyle w:val="comma"/>
          <w:rFonts w:ascii="Times New Roman" w:eastAsia="Times New Roman" w:hAnsi="Times New Roman" w:cs="Times New Roman"/>
          <w:color w:val="000000" w:themeColor="text1"/>
          <w:sz w:val="18"/>
          <w:szCs w:val="18"/>
        </w:rPr>
        <w:t>Hyeok</w:t>
      </w:r>
      <w:proofErr w:type="spellEnd"/>
      <w:r w:rsidRPr="00CE79A4">
        <w:rPr>
          <w:rStyle w:val="comma"/>
          <w:rFonts w:ascii="Times New Roman" w:eastAsia="Times New Roman" w:hAnsi="Times New Roman" w:cs="Times New Roman"/>
          <w:color w:val="000000" w:themeColor="text1"/>
          <w:sz w:val="18"/>
          <w:szCs w:val="18"/>
        </w:rPr>
        <w:t xml:space="preserve"> Kang, </w:t>
      </w:r>
      <w:proofErr w:type="spellStart"/>
      <w:r w:rsidR="00353C70" w:rsidRPr="00CE79A4">
        <w:fldChar w:fldCharType="begin"/>
      </w:r>
      <w:r w:rsidR="00353C70" w:rsidRPr="00CE79A4">
        <w:rPr>
          <w:rFonts w:ascii="Times New Roman" w:hAnsi="Times New Roman" w:cs="Times New Roman"/>
          <w:sz w:val="18"/>
          <w:szCs w:val="18"/>
        </w:rPr>
        <w:instrText xml:space="preserve"> HYPERLINK "https://pubmed.ncbi.nlm.nih.gov/?term=Choi+JY&amp;cauthor_id=26032346" </w:instrText>
      </w:r>
      <w:r w:rsidR="00353C70" w:rsidRPr="00CE79A4">
        <w:fldChar w:fldCharType="separate"/>
      </w:r>
      <w:r w:rsidRPr="00CE79A4">
        <w:rPr>
          <w:rStyle w:val="Hyperlink"/>
          <w:rFonts w:ascii="Times New Roman" w:eastAsia="Times New Roman" w:hAnsi="Times New Roman" w:cs="Times New Roman"/>
          <w:color w:val="000000" w:themeColor="text1"/>
          <w:sz w:val="18"/>
          <w:szCs w:val="18"/>
          <w:u w:val="none"/>
        </w:rPr>
        <w:t>Ji</w:t>
      </w:r>
      <w:proofErr w:type="spellEnd"/>
      <w:r w:rsidRPr="00CE79A4">
        <w:rPr>
          <w:rStyle w:val="Hyperlink"/>
          <w:rFonts w:ascii="Times New Roman" w:eastAsia="Times New Roman" w:hAnsi="Times New Roman" w:cs="Times New Roman"/>
          <w:color w:val="000000" w:themeColor="text1"/>
          <w:sz w:val="18"/>
          <w:szCs w:val="18"/>
          <w:u w:val="none"/>
        </w:rPr>
        <w:t>-Young Choi</w:t>
      </w:r>
      <w:r w:rsidR="00353C70" w:rsidRPr="00CE79A4">
        <w:rPr>
          <w:rStyle w:val="Hyperlink"/>
          <w:rFonts w:ascii="Times New Roman" w:eastAsia="Times New Roman" w:hAnsi="Times New Roman" w:cs="Times New Roman"/>
          <w:color w:val="000000" w:themeColor="text1"/>
          <w:sz w:val="18"/>
          <w:szCs w:val="18"/>
          <w:u w:val="none"/>
        </w:rPr>
        <w:fldChar w:fldCharType="end"/>
      </w:r>
      <w:r w:rsidRPr="00CE79A4">
        <w:rPr>
          <w:rStyle w:val="author-sup-separator"/>
          <w:rFonts w:ascii="Times New Roman" w:eastAsia="Times New Roman" w:hAnsi="Times New Roman" w:cs="Times New Roman"/>
          <w:color w:val="000000" w:themeColor="text1"/>
          <w:sz w:val="18"/>
          <w:szCs w:val="18"/>
          <w:vertAlign w:val="superscript"/>
        </w:rPr>
        <w:t> </w:t>
      </w:r>
      <w:r w:rsidRPr="00CE79A4">
        <w:rPr>
          <w:rStyle w:val="comma"/>
          <w:rFonts w:ascii="Times New Roman" w:eastAsia="Times New Roman" w:hAnsi="Times New Roman" w:cs="Times New Roman"/>
          <w:color w:val="000000" w:themeColor="text1"/>
          <w:sz w:val="18"/>
          <w:szCs w:val="18"/>
        </w:rPr>
        <w:t>, </w:t>
      </w:r>
      <w:r w:rsidRPr="00CE79A4">
        <w:rPr>
          <w:rStyle w:val="authors-list-item"/>
          <w:rFonts w:ascii="Times New Roman" w:eastAsia="Times New Roman" w:hAnsi="Times New Roman" w:cs="Times New Roman"/>
          <w:color w:val="000000" w:themeColor="text1"/>
          <w:sz w:val="18"/>
          <w:szCs w:val="18"/>
        </w:rPr>
        <w:t>Jae-</w:t>
      </w:r>
      <w:proofErr w:type="spellStart"/>
      <w:r w:rsidRPr="00CE79A4">
        <w:rPr>
          <w:rStyle w:val="authors-list-item"/>
          <w:rFonts w:ascii="Times New Roman" w:eastAsia="Times New Roman" w:hAnsi="Times New Roman" w:cs="Times New Roman"/>
          <w:color w:val="000000" w:themeColor="text1"/>
          <w:sz w:val="18"/>
          <w:szCs w:val="18"/>
        </w:rPr>
        <w:t>Seop</w:t>
      </w:r>
      <w:proofErr w:type="spellEnd"/>
      <w:r w:rsidRPr="00CE79A4">
        <w:rPr>
          <w:rStyle w:val="authors-list-item"/>
          <w:rFonts w:ascii="Times New Roman" w:eastAsia="Times New Roman" w:hAnsi="Times New Roman" w:cs="Times New Roman"/>
          <w:color w:val="000000" w:themeColor="text1"/>
          <w:sz w:val="18"/>
          <w:szCs w:val="18"/>
        </w:rPr>
        <w:t xml:space="preserve"> Oh (2015)</w:t>
      </w:r>
      <w:r w:rsidRPr="00CE79A4">
        <w:rPr>
          <w:rFonts w:ascii="Times New Roman" w:hAnsi="Times New Roman" w:cs="Times New Roman"/>
          <w:sz w:val="18"/>
          <w:szCs w:val="18"/>
        </w:rPr>
        <w:t xml:space="preserve"> </w:t>
      </w:r>
    </w:p>
    <w:p w:rsidR="00A106CE" w:rsidRPr="00CE79A4" w:rsidRDefault="00A106CE" w:rsidP="00CE79A4">
      <w:pPr>
        <w:spacing w:after="0" w:line="360" w:lineRule="auto"/>
        <w:jc w:val="both"/>
        <w:rPr>
          <w:rFonts w:ascii="Times New Roman" w:hAnsi="Times New Roman" w:cs="Times New Roman"/>
          <w:color w:val="000000"/>
          <w:sz w:val="18"/>
          <w:szCs w:val="18"/>
        </w:rPr>
      </w:pPr>
      <w:r w:rsidRPr="00CE79A4">
        <w:rPr>
          <w:rFonts w:ascii="Times New Roman" w:hAnsi="Times New Roman" w:cs="Times New Roman"/>
          <w:color w:val="000000"/>
          <w:sz w:val="18"/>
          <w:szCs w:val="18"/>
        </w:rPr>
        <w:t>16</w:t>
      </w:r>
      <w:proofErr w:type="gramStart"/>
      <w:r w:rsidRPr="00CE79A4">
        <w:rPr>
          <w:rFonts w:ascii="Times New Roman" w:hAnsi="Times New Roman" w:cs="Times New Roman"/>
          <w:color w:val="000000"/>
          <w:sz w:val="18"/>
          <w:szCs w:val="18"/>
        </w:rPr>
        <w:t>.Mammaplasty</w:t>
      </w:r>
      <w:proofErr w:type="gramEnd"/>
      <w:r w:rsidRPr="00CE79A4">
        <w:rPr>
          <w:rFonts w:ascii="Times New Roman" w:hAnsi="Times New Roman" w:cs="Times New Roman"/>
          <w:color w:val="000000"/>
          <w:sz w:val="18"/>
          <w:szCs w:val="18"/>
        </w:rPr>
        <w:t xml:space="preserve"> on Quality of Life in Adolescents With </w:t>
      </w:r>
      <w:proofErr w:type="spellStart"/>
      <w:r w:rsidRPr="00CE79A4">
        <w:rPr>
          <w:rFonts w:ascii="Times New Roman" w:hAnsi="Times New Roman" w:cs="Times New Roman"/>
          <w:color w:val="000000"/>
          <w:sz w:val="18"/>
          <w:szCs w:val="18"/>
        </w:rPr>
        <w:t>Macromastia</w:t>
      </w:r>
      <w:proofErr w:type="spellEnd"/>
      <w:r w:rsidRPr="00CE79A4">
        <w:rPr>
          <w:rFonts w:ascii="Times New Roman" w:hAnsi="Times New Roman" w:cs="Times New Roman"/>
          <w:color w:val="000000"/>
          <w:sz w:val="18"/>
          <w:szCs w:val="18"/>
        </w:rPr>
        <w:t xml:space="preserve">. Laura C. </w:t>
      </w:r>
      <w:proofErr w:type="spellStart"/>
      <w:r w:rsidRPr="00CE79A4">
        <w:rPr>
          <w:rFonts w:ascii="Times New Roman" w:hAnsi="Times New Roman" w:cs="Times New Roman"/>
          <w:color w:val="000000"/>
          <w:sz w:val="18"/>
          <w:szCs w:val="18"/>
        </w:rPr>
        <w:t>Nuzzi</w:t>
      </w:r>
      <w:proofErr w:type="spellEnd"/>
      <w:r w:rsidRPr="00CE79A4">
        <w:rPr>
          <w:rFonts w:ascii="Times New Roman" w:hAnsi="Times New Roman" w:cs="Times New Roman"/>
          <w:color w:val="000000"/>
          <w:sz w:val="18"/>
          <w:szCs w:val="18"/>
        </w:rPr>
        <w:t xml:space="preserve">, Joseph </w:t>
      </w:r>
      <w:proofErr w:type="spellStart"/>
      <w:r w:rsidRPr="00CE79A4">
        <w:rPr>
          <w:rFonts w:ascii="Times New Roman" w:hAnsi="Times New Roman" w:cs="Times New Roman"/>
          <w:color w:val="000000"/>
          <w:sz w:val="18"/>
          <w:szCs w:val="18"/>
        </w:rPr>
        <w:t>M.Firriolo</w:t>
      </w:r>
      <w:proofErr w:type="spellEnd"/>
      <w:r w:rsidRPr="00CE79A4">
        <w:rPr>
          <w:rFonts w:ascii="Times New Roman" w:hAnsi="Times New Roman" w:cs="Times New Roman"/>
          <w:color w:val="000000"/>
          <w:sz w:val="18"/>
          <w:szCs w:val="18"/>
        </w:rPr>
        <w:t xml:space="preserve">, Carolyn M. Pike, Felecia E. </w:t>
      </w:r>
      <w:proofErr w:type="spellStart"/>
      <w:r w:rsidRPr="00CE79A4">
        <w:rPr>
          <w:rFonts w:ascii="Times New Roman" w:hAnsi="Times New Roman" w:cs="Times New Roman"/>
          <w:color w:val="000000"/>
          <w:sz w:val="18"/>
          <w:szCs w:val="18"/>
        </w:rPr>
        <w:t>Cerrato</w:t>
      </w:r>
      <w:proofErr w:type="spellEnd"/>
      <w:r w:rsidRPr="00CE79A4">
        <w:rPr>
          <w:rFonts w:ascii="Times New Roman" w:hAnsi="Times New Roman" w:cs="Times New Roman"/>
          <w:color w:val="000000"/>
          <w:sz w:val="18"/>
          <w:szCs w:val="18"/>
        </w:rPr>
        <w:t>,</w:t>
      </w:r>
      <w:r w:rsidRPr="00CE79A4">
        <w:rPr>
          <w:rFonts w:ascii="Times New Roman" w:hAnsi="Times New Roman" w:cs="Times New Roman"/>
          <w:color w:val="000000"/>
          <w:position w:val="8"/>
          <w:sz w:val="18"/>
          <w:szCs w:val="18"/>
        </w:rPr>
        <w:t xml:space="preserve"> </w:t>
      </w:r>
      <w:r w:rsidRPr="00CE79A4">
        <w:rPr>
          <w:rFonts w:ascii="Times New Roman" w:hAnsi="Times New Roman" w:cs="Times New Roman"/>
          <w:color w:val="000000"/>
          <w:sz w:val="18"/>
          <w:szCs w:val="18"/>
        </w:rPr>
        <w:t xml:space="preserve">Michelle L. Webb, Heather R. Faulkner, Amy D. </w:t>
      </w:r>
      <w:proofErr w:type="spellStart"/>
      <w:r w:rsidRPr="00CE79A4">
        <w:rPr>
          <w:rFonts w:ascii="Times New Roman" w:hAnsi="Times New Roman" w:cs="Times New Roman"/>
          <w:color w:val="000000"/>
          <w:sz w:val="18"/>
          <w:szCs w:val="18"/>
        </w:rPr>
        <w:t>DiVasta</w:t>
      </w:r>
      <w:proofErr w:type="spellEnd"/>
      <w:r w:rsidRPr="00CE79A4">
        <w:rPr>
          <w:rFonts w:ascii="Times New Roman" w:hAnsi="Times New Roman" w:cs="Times New Roman"/>
          <w:color w:val="000000"/>
          <w:sz w:val="18"/>
          <w:szCs w:val="18"/>
        </w:rPr>
        <w:t>,</w:t>
      </w:r>
      <w:r w:rsidRPr="00CE79A4">
        <w:rPr>
          <w:rFonts w:ascii="Times New Roman" w:hAnsi="Times New Roman" w:cs="Times New Roman"/>
          <w:color w:val="000000"/>
          <w:position w:val="8"/>
          <w:sz w:val="18"/>
          <w:szCs w:val="18"/>
        </w:rPr>
        <w:t xml:space="preserve"> </w:t>
      </w:r>
      <w:r w:rsidRPr="00CE79A4">
        <w:rPr>
          <w:rFonts w:ascii="Times New Roman" w:hAnsi="Times New Roman" w:cs="Times New Roman"/>
          <w:color w:val="000000"/>
          <w:sz w:val="18"/>
          <w:szCs w:val="18"/>
        </w:rPr>
        <w:t xml:space="preserve">Brian I. </w:t>
      </w:r>
      <w:proofErr w:type="spellStart"/>
      <w:r w:rsidRPr="00CE79A4">
        <w:rPr>
          <w:rFonts w:ascii="Times New Roman" w:hAnsi="Times New Roman" w:cs="Times New Roman"/>
          <w:color w:val="000000"/>
          <w:sz w:val="18"/>
          <w:szCs w:val="18"/>
        </w:rPr>
        <w:t>Labow</w:t>
      </w:r>
      <w:proofErr w:type="spellEnd"/>
      <w:r w:rsidRPr="00CE79A4">
        <w:rPr>
          <w:rFonts w:ascii="Times New Roman" w:hAnsi="Times New Roman" w:cs="Times New Roman"/>
          <w:color w:val="000000"/>
          <w:sz w:val="18"/>
          <w:szCs w:val="18"/>
        </w:rPr>
        <w:t xml:space="preserve"> (2017)</w:t>
      </w:r>
    </w:p>
    <w:p w:rsidR="00A106CE" w:rsidRPr="00CE79A4" w:rsidRDefault="00A106CE" w:rsidP="00CE79A4">
      <w:pPr>
        <w:spacing w:after="0" w:line="360" w:lineRule="auto"/>
        <w:jc w:val="both"/>
        <w:rPr>
          <w:rFonts w:ascii="Times New Roman" w:hAnsi="Times New Roman" w:cs="Times New Roman"/>
          <w:sz w:val="18"/>
          <w:szCs w:val="18"/>
        </w:rPr>
      </w:pPr>
      <w:r w:rsidRPr="00CE79A4">
        <w:rPr>
          <w:rStyle w:val="nlmarticle-title"/>
          <w:rFonts w:ascii="Times New Roman" w:eastAsia="Times New Roman" w:hAnsi="Times New Roman" w:cs="Times New Roman"/>
          <w:color w:val="000000" w:themeColor="text1"/>
          <w:sz w:val="18"/>
          <w:szCs w:val="18"/>
        </w:rPr>
        <w:t>17</w:t>
      </w:r>
      <w:proofErr w:type="gramStart"/>
      <w:r w:rsidRPr="00CE79A4">
        <w:rPr>
          <w:rStyle w:val="nlmarticle-title"/>
          <w:rFonts w:ascii="Times New Roman" w:eastAsia="Times New Roman" w:hAnsi="Times New Roman" w:cs="Times New Roman"/>
          <w:color w:val="000000" w:themeColor="text1"/>
          <w:sz w:val="18"/>
          <w:szCs w:val="18"/>
        </w:rPr>
        <w:t>.Neck</w:t>
      </w:r>
      <w:proofErr w:type="gramEnd"/>
      <w:r w:rsidRPr="00CE79A4">
        <w:rPr>
          <w:rStyle w:val="nlmarticle-title"/>
          <w:rFonts w:ascii="Times New Roman" w:eastAsia="Times New Roman" w:hAnsi="Times New Roman" w:cs="Times New Roman"/>
          <w:color w:val="000000" w:themeColor="text1"/>
          <w:sz w:val="18"/>
          <w:szCs w:val="18"/>
        </w:rPr>
        <w:t xml:space="preserve">/shoulder pain, habitual spinal posture and computer use in adolescents: the importance of gender </w:t>
      </w:r>
      <w:r w:rsidRPr="00CE79A4">
        <w:rPr>
          <w:rStyle w:val="contribdegrees"/>
          <w:rFonts w:ascii="Times New Roman" w:eastAsia="Times New Roman" w:hAnsi="Times New Roman" w:cs="Times New Roman"/>
          <w:color w:val="000000" w:themeColor="text1"/>
          <w:sz w:val="18"/>
          <w:szCs w:val="18"/>
        </w:rPr>
        <w:t xml:space="preserve">Leon M </w:t>
      </w:r>
      <w:proofErr w:type="spellStart"/>
      <w:r w:rsidRPr="00CE79A4">
        <w:rPr>
          <w:rStyle w:val="contribdegrees"/>
          <w:rFonts w:ascii="Times New Roman" w:eastAsia="Times New Roman" w:hAnsi="Times New Roman" w:cs="Times New Roman"/>
          <w:color w:val="000000" w:themeColor="text1"/>
          <w:sz w:val="18"/>
          <w:szCs w:val="18"/>
        </w:rPr>
        <w:t>Straker</w:t>
      </w:r>
      <w:proofErr w:type="spellEnd"/>
      <w:r w:rsidRPr="00CE79A4">
        <w:rPr>
          <w:rStyle w:val="contribdegrees"/>
          <w:rFonts w:ascii="Times New Roman" w:eastAsia="Times New Roman" w:hAnsi="Times New Roman" w:cs="Times New Roman"/>
          <w:color w:val="000000" w:themeColor="text1"/>
          <w:sz w:val="18"/>
          <w:szCs w:val="18"/>
        </w:rPr>
        <w:t xml:space="preserve">, </w:t>
      </w:r>
      <w:hyperlink r:id="rId30" w:history="1">
        <w:r w:rsidRPr="00CE79A4">
          <w:rPr>
            <w:rStyle w:val="Hyperlink"/>
            <w:rFonts w:ascii="Times New Roman" w:eastAsia="Times New Roman" w:hAnsi="Times New Roman" w:cs="Times New Roman"/>
            <w:color w:val="000000" w:themeColor="text1"/>
            <w:sz w:val="18"/>
            <w:szCs w:val="18"/>
            <w:u w:val="none"/>
          </w:rPr>
          <w:t>Anne J. Smith</w:t>
        </w:r>
        <w:r w:rsidRPr="00CE79A4">
          <w:rPr>
            <w:rStyle w:val="apple-converted-space"/>
            <w:rFonts w:ascii="Times New Roman" w:eastAsia="Times New Roman" w:hAnsi="Times New Roman" w:cs="Times New Roman"/>
            <w:color w:val="000000" w:themeColor="text1"/>
            <w:sz w:val="18"/>
            <w:szCs w:val="18"/>
          </w:rPr>
          <w:t> </w:t>
        </w:r>
        <w:r w:rsidRPr="00CE79A4">
          <w:rPr>
            <w:rStyle w:val="Hyperlink"/>
            <w:rFonts w:ascii="Times New Roman" w:eastAsia="Times New Roman" w:hAnsi="Times New Roman" w:cs="Times New Roman"/>
            <w:color w:val="000000" w:themeColor="text1"/>
            <w:sz w:val="18"/>
            <w:szCs w:val="18"/>
            <w:u w:val="none"/>
          </w:rPr>
          <w:t>,</w:t>
        </w:r>
        <w:r w:rsidRPr="00CE79A4">
          <w:rPr>
            <w:rStyle w:val="apple-converted-space"/>
            <w:rFonts w:ascii="Times New Roman" w:eastAsia="Times New Roman" w:hAnsi="Times New Roman" w:cs="Times New Roman"/>
            <w:color w:val="000000" w:themeColor="text1"/>
            <w:sz w:val="18"/>
            <w:szCs w:val="18"/>
          </w:rPr>
          <w:t> </w:t>
        </w:r>
      </w:hyperlink>
      <w:hyperlink r:id="rId31" w:history="1">
        <w:r w:rsidRPr="00CE79A4">
          <w:rPr>
            <w:rStyle w:val="Hyperlink"/>
            <w:rFonts w:ascii="Times New Roman" w:eastAsia="Times New Roman" w:hAnsi="Times New Roman" w:cs="Times New Roman"/>
            <w:color w:val="000000" w:themeColor="text1"/>
            <w:sz w:val="18"/>
            <w:szCs w:val="18"/>
            <w:u w:val="none"/>
          </w:rPr>
          <w:t>Natasha Bear</w:t>
        </w:r>
        <w:r w:rsidRPr="00CE79A4">
          <w:rPr>
            <w:rStyle w:val="apple-converted-space"/>
            <w:rFonts w:ascii="Times New Roman" w:eastAsia="Times New Roman" w:hAnsi="Times New Roman" w:cs="Times New Roman"/>
            <w:color w:val="000000" w:themeColor="text1"/>
            <w:sz w:val="18"/>
            <w:szCs w:val="18"/>
          </w:rPr>
          <w:t> </w:t>
        </w:r>
        <w:r w:rsidRPr="00CE79A4">
          <w:rPr>
            <w:rStyle w:val="Hyperlink"/>
            <w:rFonts w:ascii="Times New Roman" w:eastAsia="Times New Roman" w:hAnsi="Times New Roman" w:cs="Times New Roman"/>
            <w:color w:val="000000" w:themeColor="text1"/>
            <w:sz w:val="18"/>
            <w:szCs w:val="18"/>
            <w:u w:val="none"/>
          </w:rPr>
          <w:t>,</w:t>
        </w:r>
        <w:r w:rsidRPr="00CE79A4">
          <w:rPr>
            <w:rStyle w:val="apple-converted-space"/>
            <w:rFonts w:ascii="Times New Roman" w:eastAsia="Times New Roman" w:hAnsi="Times New Roman" w:cs="Times New Roman"/>
            <w:color w:val="000000" w:themeColor="text1"/>
            <w:sz w:val="18"/>
            <w:szCs w:val="18"/>
          </w:rPr>
          <w:t> </w:t>
        </w:r>
      </w:hyperlink>
      <w:hyperlink r:id="rId32" w:history="1">
        <w:r w:rsidRPr="00CE79A4">
          <w:rPr>
            <w:rStyle w:val="Hyperlink"/>
            <w:rFonts w:ascii="Times New Roman" w:eastAsia="Times New Roman" w:hAnsi="Times New Roman" w:cs="Times New Roman"/>
            <w:color w:val="000000" w:themeColor="text1"/>
            <w:sz w:val="18"/>
            <w:szCs w:val="18"/>
            <w:u w:val="none"/>
          </w:rPr>
          <w:t>Peter B. O'Sullivan</w:t>
        </w:r>
        <w:r w:rsidRPr="00CE79A4">
          <w:rPr>
            <w:rStyle w:val="apple-converted-space"/>
            <w:rFonts w:ascii="Times New Roman" w:eastAsia="Times New Roman" w:hAnsi="Times New Roman" w:cs="Times New Roman"/>
            <w:color w:val="000000" w:themeColor="text1"/>
            <w:sz w:val="18"/>
            <w:szCs w:val="18"/>
          </w:rPr>
          <w:t>  </w:t>
        </w:r>
        <w:r w:rsidRPr="00CE79A4">
          <w:rPr>
            <w:rStyle w:val="Hyperlink"/>
            <w:rFonts w:ascii="Times New Roman" w:eastAsia="Times New Roman" w:hAnsi="Times New Roman" w:cs="Times New Roman"/>
            <w:color w:val="000000" w:themeColor="text1"/>
            <w:sz w:val="18"/>
            <w:szCs w:val="18"/>
            <w:u w:val="none"/>
          </w:rPr>
          <w:t>&amp;</w:t>
        </w:r>
        <w:r w:rsidRPr="00CE79A4">
          <w:rPr>
            <w:rStyle w:val="apple-converted-space"/>
            <w:rFonts w:ascii="Times New Roman" w:eastAsia="Times New Roman" w:hAnsi="Times New Roman" w:cs="Times New Roman"/>
            <w:color w:val="000000" w:themeColor="text1"/>
            <w:sz w:val="18"/>
            <w:szCs w:val="18"/>
          </w:rPr>
          <w:t> </w:t>
        </w:r>
      </w:hyperlink>
      <w:hyperlink r:id="rId33" w:history="1">
        <w:r w:rsidRPr="00CE79A4">
          <w:rPr>
            <w:rStyle w:val="Hyperlink"/>
            <w:rFonts w:ascii="Times New Roman" w:eastAsia="Times New Roman" w:hAnsi="Times New Roman" w:cs="Times New Roman"/>
            <w:color w:val="000000" w:themeColor="text1"/>
            <w:sz w:val="18"/>
            <w:szCs w:val="18"/>
            <w:u w:val="none"/>
          </w:rPr>
          <w:t>Nicholas H. de Klerk</w:t>
        </w:r>
      </w:hyperlink>
      <w:r w:rsidRPr="00CE79A4">
        <w:rPr>
          <w:rStyle w:val="contribdegrees"/>
          <w:rFonts w:ascii="Times New Roman" w:eastAsia="Times New Roman" w:hAnsi="Times New Roman" w:cs="Times New Roman"/>
          <w:color w:val="000000" w:themeColor="text1"/>
          <w:sz w:val="18"/>
          <w:szCs w:val="18"/>
        </w:rPr>
        <w:t xml:space="preserve"> (2011)</w:t>
      </w:r>
    </w:p>
    <w:p w:rsidR="00A106CE" w:rsidRPr="00CE79A4" w:rsidRDefault="00A106CE" w:rsidP="00CE79A4">
      <w:pPr>
        <w:spacing w:after="0" w:line="360" w:lineRule="auto"/>
        <w:jc w:val="both"/>
        <w:rPr>
          <w:rFonts w:ascii="Times New Roman" w:hAnsi="Times New Roman" w:cs="Times New Roman"/>
          <w:sz w:val="18"/>
          <w:szCs w:val="18"/>
        </w:rPr>
      </w:pPr>
      <w:r w:rsidRPr="00CE79A4">
        <w:rPr>
          <w:rFonts w:ascii="Times New Roman" w:hAnsi="Times New Roman" w:cs="Times New Roman"/>
          <w:color w:val="000000"/>
          <w:sz w:val="18"/>
          <w:szCs w:val="18"/>
        </w:rPr>
        <w:t>18</w:t>
      </w:r>
      <w:proofErr w:type="gramStart"/>
      <w:r w:rsidRPr="00CE79A4">
        <w:rPr>
          <w:rFonts w:ascii="Times New Roman" w:hAnsi="Times New Roman" w:cs="Times New Roman"/>
          <w:color w:val="000000"/>
          <w:sz w:val="18"/>
          <w:szCs w:val="18"/>
        </w:rPr>
        <w:t>.Effect</w:t>
      </w:r>
      <w:proofErr w:type="gramEnd"/>
      <w:r w:rsidRPr="00CE79A4">
        <w:rPr>
          <w:rFonts w:ascii="Times New Roman" w:hAnsi="Times New Roman" w:cs="Times New Roman"/>
          <w:color w:val="000000"/>
          <w:sz w:val="18"/>
          <w:szCs w:val="18"/>
        </w:rPr>
        <w:t xml:space="preserve"> of the spacing of backpack shoulder straps on cervical muscle activity, Acromion and </w:t>
      </w:r>
      <w:r w:rsidRPr="00CE79A4">
        <w:rPr>
          <w:rFonts w:ascii="Times New Roman" w:hAnsi="Times New Roman" w:cs="Times New Roman"/>
          <w:sz w:val="18"/>
          <w:szCs w:val="18"/>
        </w:rPr>
        <w:t>Scapular Position, and Upper Trapezius Pain. Min-</w:t>
      </w:r>
      <w:proofErr w:type="spellStart"/>
      <w:r w:rsidRPr="00CE79A4">
        <w:rPr>
          <w:rFonts w:ascii="Times New Roman" w:hAnsi="Times New Roman" w:cs="Times New Roman"/>
          <w:sz w:val="18"/>
          <w:szCs w:val="18"/>
        </w:rPr>
        <w:t>hee</w:t>
      </w:r>
      <w:proofErr w:type="spellEnd"/>
      <w:r w:rsidRPr="00CE79A4">
        <w:rPr>
          <w:rFonts w:ascii="Times New Roman" w:hAnsi="Times New Roman" w:cs="Times New Roman"/>
          <w:sz w:val="18"/>
          <w:szCs w:val="18"/>
        </w:rPr>
        <w:t xml:space="preserve"> Kim and</w:t>
      </w:r>
      <w:proofErr w:type="gramStart"/>
      <w:r w:rsidRPr="00CE79A4">
        <w:rPr>
          <w:rStyle w:val="apple-converted-space"/>
          <w:rFonts w:ascii="Times New Roman" w:eastAsia="Times New Roman" w:hAnsi="Times New Roman" w:cs="Times New Roman"/>
          <w:color w:val="000000" w:themeColor="text1"/>
          <w:sz w:val="18"/>
          <w:szCs w:val="18"/>
        </w:rPr>
        <w:t>  </w:t>
      </w:r>
      <w:proofErr w:type="gramEnd"/>
      <w:r w:rsidR="00353C70" w:rsidRPr="00CE79A4">
        <w:fldChar w:fldCharType="begin"/>
      </w:r>
      <w:r w:rsidR="00353C70" w:rsidRPr="00CE79A4">
        <w:rPr>
          <w:rFonts w:ascii="Times New Roman" w:hAnsi="Times New Roman" w:cs="Times New Roman"/>
          <w:sz w:val="18"/>
          <w:szCs w:val="18"/>
        </w:rPr>
        <w:instrText xml:space="preserve"> HYPERLINK "https://www.ncbi.nlm.nih.gov/pubmed/?term=Yoo%20Wg%5BAuthor%5D&amp;cauthor=true&amp;cauthor_uid=24259829" </w:instrText>
      </w:r>
      <w:r w:rsidR="00353C70" w:rsidRPr="00CE79A4">
        <w:fldChar w:fldCharType="separate"/>
      </w:r>
      <w:r w:rsidRPr="00CE79A4">
        <w:rPr>
          <w:rStyle w:val="Hyperlink"/>
          <w:rFonts w:ascii="Times New Roman" w:eastAsia="Times New Roman" w:hAnsi="Times New Roman" w:cs="Times New Roman"/>
          <w:color w:val="000000" w:themeColor="text1"/>
          <w:sz w:val="18"/>
          <w:szCs w:val="18"/>
          <w:u w:val="none"/>
        </w:rPr>
        <w:t>Won-</w:t>
      </w:r>
      <w:proofErr w:type="spellStart"/>
      <w:r w:rsidRPr="00CE79A4">
        <w:rPr>
          <w:rStyle w:val="Hyperlink"/>
          <w:rFonts w:ascii="Times New Roman" w:eastAsia="Times New Roman" w:hAnsi="Times New Roman" w:cs="Times New Roman"/>
          <w:color w:val="000000" w:themeColor="text1"/>
          <w:sz w:val="18"/>
          <w:szCs w:val="18"/>
          <w:u w:val="none"/>
        </w:rPr>
        <w:t>gyu</w:t>
      </w:r>
      <w:proofErr w:type="spellEnd"/>
      <w:r w:rsidRPr="00CE79A4">
        <w:rPr>
          <w:rStyle w:val="Hyperlink"/>
          <w:rFonts w:ascii="Times New Roman" w:eastAsia="Times New Roman" w:hAnsi="Times New Roman" w:cs="Times New Roman"/>
          <w:color w:val="000000" w:themeColor="text1"/>
          <w:sz w:val="18"/>
          <w:szCs w:val="18"/>
          <w:u w:val="none"/>
        </w:rPr>
        <w:t xml:space="preserve"> </w:t>
      </w:r>
      <w:proofErr w:type="spellStart"/>
      <w:r w:rsidRPr="00CE79A4">
        <w:rPr>
          <w:rStyle w:val="Hyperlink"/>
          <w:rFonts w:ascii="Times New Roman" w:eastAsia="Times New Roman" w:hAnsi="Times New Roman" w:cs="Times New Roman"/>
          <w:color w:val="000000" w:themeColor="text1"/>
          <w:sz w:val="18"/>
          <w:szCs w:val="18"/>
          <w:u w:val="none"/>
        </w:rPr>
        <w:t>Yoo</w:t>
      </w:r>
      <w:proofErr w:type="spellEnd"/>
      <w:r w:rsidR="00353C70" w:rsidRPr="00CE79A4">
        <w:rPr>
          <w:rStyle w:val="Hyperlink"/>
          <w:rFonts w:ascii="Times New Roman" w:eastAsia="Times New Roman" w:hAnsi="Times New Roman" w:cs="Times New Roman"/>
          <w:color w:val="000000" w:themeColor="text1"/>
          <w:sz w:val="18"/>
          <w:szCs w:val="18"/>
          <w:u w:val="none"/>
        </w:rPr>
        <w:fldChar w:fldCharType="end"/>
      </w:r>
      <w:r w:rsidRPr="00CE79A4">
        <w:rPr>
          <w:rFonts w:ascii="Times New Roman" w:hAnsi="Times New Roman" w:cs="Times New Roman"/>
          <w:sz w:val="18"/>
          <w:szCs w:val="18"/>
        </w:rPr>
        <w:t xml:space="preserve"> (2013)</w:t>
      </w:r>
    </w:p>
    <w:p w:rsidR="00A106CE" w:rsidRPr="00CE79A4" w:rsidRDefault="00A106CE" w:rsidP="00CE79A4">
      <w:pPr>
        <w:spacing w:after="0" w:line="360" w:lineRule="auto"/>
        <w:jc w:val="both"/>
        <w:rPr>
          <w:rFonts w:ascii="Times New Roman" w:hAnsi="Times New Roman" w:cs="Times New Roman"/>
          <w:sz w:val="18"/>
          <w:szCs w:val="18"/>
        </w:rPr>
      </w:pPr>
      <w:r w:rsidRPr="00CE79A4">
        <w:rPr>
          <w:rFonts w:ascii="Times New Roman" w:hAnsi="Times New Roman" w:cs="Times New Roman"/>
          <w:sz w:val="18"/>
          <w:szCs w:val="18"/>
        </w:rPr>
        <w:t>19</w:t>
      </w:r>
      <w:proofErr w:type="gramStart"/>
      <w:r w:rsidRPr="00CE79A4">
        <w:rPr>
          <w:rFonts w:ascii="Times New Roman" w:hAnsi="Times New Roman" w:cs="Times New Roman"/>
          <w:sz w:val="18"/>
          <w:szCs w:val="18"/>
        </w:rPr>
        <w:t>.An</w:t>
      </w:r>
      <w:proofErr w:type="gramEnd"/>
      <w:r w:rsidRPr="00CE79A4">
        <w:rPr>
          <w:rFonts w:ascii="Times New Roman" w:hAnsi="Times New Roman" w:cs="Times New Roman"/>
          <w:sz w:val="18"/>
          <w:szCs w:val="18"/>
        </w:rPr>
        <w:t xml:space="preserve"> investigation of the suitability of bra fit in women referred for reduction mammoplasty. </w:t>
      </w:r>
      <w:hyperlink r:id="rId34" w:history="1">
        <w:r w:rsidRPr="00CE79A4">
          <w:rPr>
            <w:rFonts w:ascii="Times New Roman" w:hAnsi="Times New Roman" w:cs="Times New Roman"/>
            <w:sz w:val="18"/>
            <w:szCs w:val="18"/>
          </w:rPr>
          <w:t xml:space="preserve">A.R. </w:t>
        </w:r>
        <w:proofErr w:type="spellStart"/>
        <w:r w:rsidRPr="00CE79A4">
          <w:rPr>
            <w:rFonts w:ascii="Times New Roman" w:hAnsi="Times New Roman" w:cs="Times New Roman"/>
            <w:sz w:val="18"/>
            <w:szCs w:val="18"/>
          </w:rPr>
          <w:t>Greenbaum</w:t>
        </w:r>
        <w:proofErr w:type="spellEnd"/>
      </w:hyperlink>
      <w:r w:rsidRPr="00CE79A4">
        <w:rPr>
          <w:rFonts w:ascii="Times New Roman" w:hAnsi="Times New Roman" w:cs="Times New Roman"/>
          <w:sz w:val="18"/>
          <w:szCs w:val="18"/>
        </w:rPr>
        <w:t xml:space="preserve">, </w:t>
      </w:r>
      <w:hyperlink r:id="rId35" w:history="1">
        <w:r w:rsidRPr="00CE79A4">
          <w:rPr>
            <w:rFonts w:ascii="Times New Roman" w:hAnsi="Times New Roman" w:cs="Times New Roman"/>
            <w:sz w:val="18"/>
            <w:szCs w:val="18"/>
          </w:rPr>
          <w:t xml:space="preserve">T. </w:t>
        </w:r>
        <w:proofErr w:type="spellStart"/>
        <w:r w:rsidRPr="00CE79A4">
          <w:rPr>
            <w:rFonts w:ascii="Times New Roman" w:hAnsi="Times New Roman" w:cs="Times New Roman"/>
            <w:sz w:val="18"/>
            <w:szCs w:val="18"/>
          </w:rPr>
          <w:t>Heslop</w:t>
        </w:r>
        <w:proofErr w:type="spellEnd"/>
      </w:hyperlink>
      <w:r w:rsidRPr="00CE79A4">
        <w:rPr>
          <w:rFonts w:ascii="Times New Roman" w:hAnsi="Times New Roman" w:cs="Times New Roman"/>
          <w:sz w:val="18"/>
          <w:szCs w:val="18"/>
        </w:rPr>
        <w:t xml:space="preserve">, </w:t>
      </w:r>
      <w:hyperlink r:id="rId36" w:history="1">
        <w:r w:rsidRPr="00CE79A4">
          <w:rPr>
            <w:rFonts w:ascii="Times New Roman" w:hAnsi="Times New Roman" w:cs="Times New Roman"/>
            <w:sz w:val="18"/>
            <w:szCs w:val="18"/>
          </w:rPr>
          <w:t>J. Morris</w:t>
        </w:r>
      </w:hyperlink>
      <w:r w:rsidRPr="00CE79A4">
        <w:rPr>
          <w:rFonts w:ascii="Times New Roman" w:hAnsi="Times New Roman" w:cs="Times New Roman"/>
          <w:sz w:val="18"/>
          <w:szCs w:val="18"/>
        </w:rPr>
        <w:t xml:space="preserve">, </w:t>
      </w:r>
      <w:hyperlink r:id="rId37" w:history="1">
        <w:r w:rsidRPr="00CE79A4">
          <w:rPr>
            <w:rFonts w:ascii="Times New Roman" w:hAnsi="Times New Roman" w:cs="Times New Roman"/>
            <w:sz w:val="18"/>
            <w:szCs w:val="18"/>
          </w:rPr>
          <w:t>K.W. Dunn</w:t>
        </w:r>
      </w:hyperlink>
      <w:r w:rsidRPr="00CE79A4">
        <w:rPr>
          <w:rFonts w:ascii="Times New Roman" w:hAnsi="Times New Roman" w:cs="Times New Roman"/>
          <w:sz w:val="18"/>
          <w:szCs w:val="18"/>
        </w:rPr>
        <w:t xml:space="preserve"> (2003)</w:t>
      </w:r>
    </w:p>
    <w:p w:rsidR="00A106CE" w:rsidRPr="00CE79A4" w:rsidRDefault="00A106CE" w:rsidP="00CE79A4">
      <w:pPr>
        <w:spacing w:after="0" w:line="360" w:lineRule="auto"/>
        <w:jc w:val="both"/>
        <w:rPr>
          <w:rFonts w:ascii="Times New Roman" w:eastAsia="Times New Roman" w:hAnsi="Times New Roman" w:cs="Times New Roman"/>
          <w:color w:val="000000" w:themeColor="text1"/>
          <w:sz w:val="18"/>
          <w:szCs w:val="18"/>
        </w:rPr>
      </w:pPr>
      <w:r w:rsidRPr="00CE79A4">
        <w:rPr>
          <w:rFonts w:ascii="Times New Roman" w:hAnsi="Times New Roman" w:cs="Times New Roman"/>
          <w:sz w:val="18"/>
          <w:szCs w:val="18"/>
        </w:rPr>
        <w:t xml:space="preserve">20The Visual Analogue Pain Intensity Scale: What Is Moderate Pain in </w:t>
      </w:r>
      <w:proofErr w:type="spellStart"/>
      <w:r w:rsidRPr="00CE79A4">
        <w:rPr>
          <w:rFonts w:ascii="Times New Roman" w:hAnsi="Times New Roman" w:cs="Times New Roman"/>
          <w:sz w:val="18"/>
          <w:szCs w:val="18"/>
        </w:rPr>
        <w:t>Millimetres</w:t>
      </w:r>
      <w:proofErr w:type="spellEnd"/>
      <w:r w:rsidRPr="00CE79A4">
        <w:rPr>
          <w:rFonts w:ascii="Times New Roman" w:hAnsi="Times New Roman" w:cs="Times New Roman"/>
          <w:sz w:val="18"/>
          <w:szCs w:val="18"/>
        </w:rPr>
        <w:t xml:space="preserve">? </w:t>
      </w:r>
      <w:hyperlink r:id="rId38" w:history="1">
        <w:r w:rsidRPr="00CE79A4">
          <w:rPr>
            <w:rStyle w:val="Hyperlink"/>
            <w:rFonts w:ascii="Times New Roman" w:eastAsia="Times New Roman" w:hAnsi="Times New Roman" w:cs="Times New Roman"/>
            <w:color w:val="000000" w:themeColor="text1"/>
            <w:sz w:val="18"/>
            <w:szCs w:val="18"/>
            <w:u w:val="none"/>
          </w:rPr>
          <w:t>S L Collins</w:t>
        </w:r>
      </w:hyperlink>
      <w:r w:rsidRPr="00CE79A4">
        <w:rPr>
          <w:rStyle w:val="author-sup-separator"/>
          <w:rFonts w:ascii="Times New Roman" w:eastAsia="Times New Roman" w:hAnsi="Times New Roman" w:cs="Times New Roman"/>
          <w:color w:val="000000" w:themeColor="text1"/>
          <w:sz w:val="18"/>
          <w:szCs w:val="18"/>
          <w:vertAlign w:val="superscript"/>
        </w:rPr>
        <w:t> </w:t>
      </w:r>
      <w:r w:rsidRPr="00CE79A4">
        <w:rPr>
          <w:rStyle w:val="authors-list-item"/>
          <w:rFonts w:ascii="Times New Roman" w:eastAsia="Times New Roman" w:hAnsi="Times New Roman" w:cs="Times New Roman"/>
          <w:color w:val="000000" w:themeColor="text1"/>
          <w:sz w:val="18"/>
          <w:szCs w:val="18"/>
        </w:rPr>
        <w:t>,</w:t>
      </w:r>
      <w:r w:rsidRPr="00CE79A4">
        <w:rPr>
          <w:rStyle w:val="comma"/>
          <w:rFonts w:ascii="Times New Roman" w:eastAsia="Times New Roman" w:hAnsi="Times New Roman" w:cs="Times New Roman"/>
          <w:color w:val="000000" w:themeColor="text1"/>
          <w:sz w:val="18"/>
          <w:szCs w:val="18"/>
        </w:rPr>
        <w:t> </w:t>
      </w:r>
      <w:hyperlink r:id="rId39" w:history="1">
        <w:r w:rsidRPr="00CE79A4">
          <w:rPr>
            <w:rStyle w:val="Hyperlink"/>
            <w:rFonts w:ascii="Times New Roman" w:eastAsia="Times New Roman" w:hAnsi="Times New Roman" w:cs="Times New Roman"/>
            <w:color w:val="000000" w:themeColor="text1"/>
            <w:sz w:val="18"/>
            <w:szCs w:val="18"/>
            <w:u w:val="none"/>
          </w:rPr>
          <w:t>R A Moore</w:t>
        </w:r>
      </w:hyperlink>
      <w:r w:rsidRPr="00CE79A4">
        <w:rPr>
          <w:rStyle w:val="comma"/>
          <w:rFonts w:ascii="Times New Roman" w:eastAsia="Times New Roman" w:hAnsi="Times New Roman" w:cs="Times New Roman"/>
          <w:color w:val="000000" w:themeColor="text1"/>
          <w:sz w:val="18"/>
          <w:szCs w:val="18"/>
        </w:rPr>
        <w:t>, </w:t>
      </w:r>
      <w:hyperlink r:id="rId40" w:history="1">
        <w:r w:rsidRPr="00CE79A4">
          <w:rPr>
            <w:rStyle w:val="Hyperlink"/>
            <w:rFonts w:ascii="Times New Roman" w:eastAsia="Times New Roman" w:hAnsi="Times New Roman" w:cs="Times New Roman"/>
            <w:color w:val="000000" w:themeColor="text1"/>
            <w:sz w:val="18"/>
            <w:szCs w:val="18"/>
            <w:u w:val="none"/>
          </w:rPr>
          <w:t xml:space="preserve">H J </w:t>
        </w:r>
        <w:proofErr w:type="spellStart"/>
        <w:r w:rsidRPr="00CE79A4">
          <w:rPr>
            <w:rStyle w:val="Hyperlink"/>
            <w:rFonts w:ascii="Times New Roman" w:eastAsia="Times New Roman" w:hAnsi="Times New Roman" w:cs="Times New Roman"/>
            <w:color w:val="000000" w:themeColor="text1"/>
            <w:sz w:val="18"/>
            <w:szCs w:val="18"/>
            <w:u w:val="none"/>
          </w:rPr>
          <w:t>McQuay</w:t>
        </w:r>
        <w:proofErr w:type="spellEnd"/>
      </w:hyperlink>
      <w:r w:rsidRPr="00CE79A4">
        <w:rPr>
          <w:rStyle w:val="authors-list-item"/>
          <w:rFonts w:ascii="Times New Roman" w:eastAsia="Times New Roman" w:hAnsi="Times New Roman" w:cs="Times New Roman"/>
          <w:color w:val="000000" w:themeColor="text1"/>
          <w:sz w:val="18"/>
          <w:szCs w:val="18"/>
        </w:rPr>
        <w:t xml:space="preserve"> (1997)</w:t>
      </w:r>
    </w:p>
    <w:p w:rsidR="00A106CE" w:rsidRPr="00CE79A4" w:rsidRDefault="00A106CE" w:rsidP="00CE79A4">
      <w:pPr>
        <w:spacing w:after="0" w:line="360" w:lineRule="auto"/>
        <w:jc w:val="both"/>
        <w:rPr>
          <w:rFonts w:ascii="Times New Roman" w:eastAsia="Times New Roman" w:hAnsi="Times New Roman" w:cs="Times New Roman"/>
          <w:color w:val="000000" w:themeColor="text1"/>
          <w:sz w:val="18"/>
          <w:szCs w:val="18"/>
        </w:rPr>
      </w:pPr>
      <w:r w:rsidRPr="00CE79A4">
        <w:rPr>
          <w:rFonts w:ascii="Times New Roman" w:hAnsi="Times New Roman" w:cs="Times New Roman"/>
          <w:sz w:val="18"/>
          <w:szCs w:val="18"/>
        </w:rPr>
        <w:t>21</w:t>
      </w:r>
      <w:proofErr w:type="gramStart"/>
      <w:r w:rsidRPr="00CE79A4">
        <w:rPr>
          <w:rFonts w:ascii="Times New Roman" w:hAnsi="Times New Roman" w:cs="Times New Roman"/>
          <w:sz w:val="18"/>
          <w:szCs w:val="18"/>
        </w:rPr>
        <w:t>.Pectoral</w:t>
      </w:r>
      <w:proofErr w:type="gramEnd"/>
      <w:r w:rsidRPr="00CE79A4">
        <w:rPr>
          <w:rFonts w:ascii="Times New Roman" w:hAnsi="Times New Roman" w:cs="Times New Roman"/>
          <w:sz w:val="18"/>
          <w:szCs w:val="18"/>
        </w:rPr>
        <w:t xml:space="preserve"> Girdle Myalgia in Women: A 5-year Study in a Clinical Setting. </w:t>
      </w:r>
      <w:hyperlink r:id="rId41" w:history="1">
        <w:r w:rsidRPr="00CE79A4">
          <w:rPr>
            <w:rStyle w:val="Hyperlink"/>
            <w:rFonts w:ascii="Times New Roman" w:eastAsia="Times New Roman" w:hAnsi="Times New Roman" w:cs="Times New Roman"/>
            <w:color w:val="000000" w:themeColor="text1"/>
            <w:sz w:val="18"/>
            <w:szCs w:val="18"/>
            <w:u w:val="none"/>
          </w:rPr>
          <w:t>E L Ryan</w:t>
        </w:r>
      </w:hyperlink>
      <w:r w:rsidRPr="00CE79A4">
        <w:rPr>
          <w:rStyle w:val="author-sup-separator"/>
          <w:rFonts w:ascii="Times New Roman" w:eastAsia="Times New Roman" w:hAnsi="Times New Roman" w:cs="Times New Roman"/>
          <w:color w:val="000000" w:themeColor="text1"/>
          <w:sz w:val="18"/>
          <w:szCs w:val="18"/>
          <w:vertAlign w:val="superscript"/>
        </w:rPr>
        <w:t> </w:t>
      </w:r>
      <w:r w:rsidRPr="00CE79A4">
        <w:rPr>
          <w:rStyle w:val="author-sup-separator"/>
          <w:rFonts w:ascii="Times New Roman" w:eastAsia="Times New Roman" w:hAnsi="Times New Roman" w:cs="Times New Roman"/>
          <w:color w:val="000000" w:themeColor="text1"/>
          <w:sz w:val="18"/>
          <w:szCs w:val="18"/>
        </w:rPr>
        <w:t>(2000)</w:t>
      </w:r>
    </w:p>
    <w:p w:rsidR="00A106CE" w:rsidRPr="00CE79A4" w:rsidRDefault="00A106CE" w:rsidP="00CE79A4">
      <w:pPr>
        <w:spacing w:after="0" w:line="360" w:lineRule="auto"/>
        <w:jc w:val="both"/>
        <w:rPr>
          <w:rFonts w:ascii="Times New Roman" w:hAnsi="Times New Roman" w:cs="Times New Roman"/>
          <w:sz w:val="18"/>
          <w:szCs w:val="18"/>
        </w:rPr>
      </w:pPr>
      <w:r w:rsidRPr="00CE79A4">
        <w:rPr>
          <w:rFonts w:ascii="Times New Roman" w:hAnsi="Times New Roman" w:cs="Times New Roman"/>
          <w:color w:val="1C1C19"/>
          <w:sz w:val="18"/>
          <w:szCs w:val="18"/>
        </w:rPr>
        <w:t>22</w:t>
      </w:r>
      <w:proofErr w:type="gramStart"/>
      <w:r w:rsidRPr="00CE79A4">
        <w:rPr>
          <w:rFonts w:ascii="Times New Roman" w:hAnsi="Times New Roman" w:cs="Times New Roman"/>
          <w:color w:val="1C1C19"/>
          <w:sz w:val="18"/>
          <w:szCs w:val="18"/>
        </w:rPr>
        <w:t>.Bust</w:t>
      </w:r>
      <w:proofErr w:type="gramEnd"/>
      <w:r w:rsidRPr="00CE79A4">
        <w:rPr>
          <w:rFonts w:ascii="Times New Roman" w:hAnsi="Times New Roman" w:cs="Times New Roman"/>
          <w:color w:val="1C1C19"/>
          <w:sz w:val="18"/>
          <w:szCs w:val="18"/>
        </w:rPr>
        <w:t xml:space="preserve"> size and pain of the musculoskeletal system – a literature review . </w:t>
      </w:r>
      <w:proofErr w:type="spellStart"/>
      <w:r w:rsidRPr="00CE79A4">
        <w:rPr>
          <w:rFonts w:ascii="Times New Roman" w:hAnsi="Times New Roman" w:cs="Times New Roman"/>
          <w:color w:val="1C1C19"/>
          <w:sz w:val="18"/>
          <w:szCs w:val="18"/>
        </w:rPr>
        <w:t>Grzegorz</w:t>
      </w:r>
      <w:proofErr w:type="spellEnd"/>
      <w:r w:rsidRPr="00CE79A4">
        <w:rPr>
          <w:rFonts w:ascii="Times New Roman" w:hAnsi="Times New Roman" w:cs="Times New Roman"/>
          <w:color w:val="1C1C19"/>
          <w:sz w:val="18"/>
          <w:szCs w:val="18"/>
        </w:rPr>
        <w:t xml:space="preserve"> </w:t>
      </w:r>
      <w:proofErr w:type="spellStart"/>
      <w:r w:rsidRPr="00CE79A4">
        <w:rPr>
          <w:rFonts w:ascii="Times New Roman" w:hAnsi="Times New Roman" w:cs="Times New Roman"/>
          <w:color w:val="1C1C19"/>
          <w:sz w:val="18"/>
          <w:szCs w:val="18"/>
        </w:rPr>
        <w:t>Zieliński</w:t>
      </w:r>
      <w:proofErr w:type="spellEnd"/>
      <w:r w:rsidRPr="00CE79A4">
        <w:rPr>
          <w:rFonts w:ascii="Times New Roman" w:hAnsi="Times New Roman" w:cs="Times New Roman"/>
          <w:color w:val="1C1C19"/>
          <w:sz w:val="18"/>
          <w:szCs w:val="18"/>
        </w:rPr>
        <w:t xml:space="preserve">, </w:t>
      </w:r>
      <w:proofErr w:type="spellStart"/>
      <w:r w:rsidRPr="00CE79A4">
        <w:rPr>
          <w:rFonts w:ascii="Times New Roman" w:hAnsi="Times New Roman" w:cs="Times New Roman"/>
          <w:color w:val="1C1C19"/>
          <w:sz w:val="18"/>
          <w:szCs w:val="18"/>
        </w:rPr>
        <w:t>Zuzanna</w:t>
      </w:r>
      <w:proofErr w:type="spellEnd"/>
      <w:r w:rsidRPr="00CE79A4">
        <w:rPr>
          <w:rFonts w:ascii="Times New Roman" w:hAnsi="Times New Roman" w:cs="Times New Roman"/>
          <w:color w:val="1C1C19"/>
          <w:sz w:val="18"/>
          <w:szCs w:val="18"/>
        </w:rPr>
        <w:t xml:space="preserve"> </w:t>
      </w:r>
      <w:proofErr w:type="spellStart"/>
      <w:r w:rsidRPr="00CE79A4">
        <w:rPr>
          <w:rFonts w:ascii="Times New Roman" w:hAnsi="Times New Roman" w:cs="Times New Roman"/>
          <w:color w:val="1C1C19"/>
          <w:sz w:val="18"/>
          <w:szCs w:val="18"/>
        </w:rPr>
        <w:t>Filipiak</w:t>
      </w:r>
      <w:proofErr w:type="spellEnd"/>
      <w:r w:rsidRPr="00CE79A4">
        <w:rPr>
          <w:rFonts w:ascii="Times New Roman" w:hAnsi="Times New Roman" w:cs="Times New Roman"/>
          <w:color w:val="1C1C19"/>
          <w:sz w:val="18"/>
          <w:szCs w:val="18"/>
        </w:rPr>
        <w:t xml:space="preserve">, Marta </w:t>
      </w:r>
      <w:proofErr w:type="spellStart"/>
      <w:r w:rsidRPr="00CE79A4">
        <w:rPr>
          <w:rFonts w:ascii="Times New Roman" w:hAnsi="Times New Roman" w:cs="Times New Roman"/>
          <w:color w:val="1C1C19"/>
          <w:sz w:val="18"/>
          <w:szCs w:val="18"/>
        </w:rPr>
        <w:t>Suwała</w:t>
      </w:r>
      <w:proofErr w:type="spellEnd"/>
      <w:r w:rsidRPr="00CE79A4">
        <w:rPr>
          <w:rFonts w:ascii="Times New Roman" w:hAnsi="Times New Roman" w:cs="Times New Roman"/>
          <w:color w:val="1C1C19"/>
          <w:sz w:val="18"/>
          <w:szCs w:val="18"/>
        </w:rPr>
        <w:t xml:space="preserve">, </w:t>
      </w:r>
      <w:proofErr w:type="spellStart"/>
      <w:r w:rsidRPr="00CE79A4">
        <w:rPr>
          <w:rFonts w:ascii="Times New Roman" w:hAnsi="Times New Roman" w:cs="Times New Roman"/>
          <w:color w:val="1C1C19"/>
          <w:sz w:val="18"/>
          <w:szCs w:val="18"/>
        </w:rPr>
        <w:t>Michał</w:t>
      </w:r>
      <w:proofErr w:type="spellEnd"/>
      <w:r w:rsidRPr="00CE79A4">
        <w:rPr>
          <w:rFonts w:ascii="Times New Roman" w:hAnsi="Times New Roman" w:cs="Times New Roman"/>
          <w:color w:val="1C1C19"/>
          <w:sz w:val="18"/>
          <w:szCs w:val="18"/>
        </w:rPr>
        <w:t xml:space="preserve"> </w:t>
      </w:r>
      <w:proofErr w:type="spellStart"/>
      <w:r w:rsidRPr="00CE79A4">
        <w:rPr>
          <w:rFonts w:ascii="Times New Roman" w:hAnsi="Times New Roman" w:cs="Times New Roman"/>
          <w:color w:val="1C1C19"/>
          <w:sz w:val="18"/>
          <w:szCs w:val="18"/>
        </w:rPr>
        <w:t>Ginszt</w:t>
      </w:r>
      <w:proofErr w:type="spellEnd"/>
      <w:r w:rsidRPr="00CE79A4">
        <w:rPr>
          <w:rFonts w:ascii="Times New Roman" w:hAnsi="Times New Roman" w:cs="Times New Roman"/>
          <w:color w:val="1C1C19"/>
          <w:sz w:val="18"/>
          <w:szCs w:val="18"/>
        </w:rPr>
        <w:t xml:space="preserve">, </w:t>
      </w:r>
      <w:proofErr w:type="spellStart"/>
      <w:r w:rsidRPr="00CE79A4">
        <w:rPr>
          <w:rFonts w:ascii="Times New Roman" w:hAnsi="Times New Roman" w:cs="Times New Roman"/>
          <w:color w:val="1C1C19"/>
          <w:sz w:val="18"/>
          <w:szCs w:val="18"/>
        </w:rPr>
        <w:t>Piotr</w:t>
      </w:r>
      <w:proofErr w:type="spellEnd"/>
      <w:r w:rsidRPr="00CE79A4">
        <w:rPr>
          <w:rFonts w:ascii="Times New Roman" w:hAnsi="Times New Roman" w:cs="Times New Roman"/>
          <w:color w:val="1C1C19"/>
          <w:sz w:val="18"/>
          <w:szCs w:val="18"/>
        </w:rPr>
        <w:t xml:space="preserve"> </w:t>
      </w:r>
      <w:proofErr w:type="spellStart"/>
      <w:r w:rsidRPr="00CE79A4">
        <w:rPr>
          <w:rFonts w:ascii="Times New Roman" w:hAnsi="Times New Roman" w:cs="Times New Roman"/>
          <w:color w:val="1C1C19"/>
          <w:sz w:val="18"/>
          <w:szCs w:val="18"/>
        </w:rPr>
        <w:t>Majcher</w:t>
      </w:r>
      <w:proofErr w:type="spellEnd"/>
      <w:r w:rsidRPr="00CE79A4">
        <w:rPr>
          <w:rFonts w:ascii="Times New Roman" w:hAnsi="Times New Roman" w:cs="Times New Roman"/>
          <w:color w:val="1C1C19"/>
          <w:sz w:val="18"/>
          <w:szCs w:val="18"/>
        </w:rPr>
        <w:t xml:space="preserve"> (2019)</w:t>
      </w:r>
    </w:p>
    <w:p w:rsidR="00A106CE" w:rsidRPr="00CE79A4" w:rsidRDefault="00A106CE" w:rsidP="00CE79A4">
      <w:pPr>
        <w:spacing w:after="0" w:line="360" w:lineRule="auto"/>
        <w:jc w:val="both"/>
        <w:rPr>
          <w:rFonts w:ascii="Times New Roman" w:hAnsi="Times New Roman" w:cs="Times New Roman"/>
          <w:color w:val="0E0E0E"/>
          <w:sz w:val="18"/>
          <w:szCs w:val="18"/>
        </w:rPr>
      </w:pPr>
      <w:r w:rsidRPr="00CE79A4">
        <w:rPr>
          <w:rFonts w:ascii="Times New Roman" w:hAnsi="Times New Roman" w:cs="Times New Roman"/>
          <w:color w:val="0E0E0E"/>
          <w:sz w:val="18"/>
          <w:szCs w:val="18"/>
        </w:rPr>
        <w:t>23</w:t>
      </w:r>
      <w:proofErr w:type="gramStart"/>
      <w:r w:rsidRPr="00CE79A4">
        <w:rPr>
          <w:rFonts w:ascii="Times New Roman" w:hAnsi="Times New Roman" w:cs="Times New Roman"/>
          <w:color w:val="0E0E0E"/>
          <w:sz w:val="18"/>
          <w:szCs w:val="18"/>
        </w:rPr>
        <w:t>.Upper</w:t>
      </w:r>
      <w:proofErr w:type="gramEnd"/>
      <w:r w:rsidRPr="00CE79A4">
        <w:rPr>
          <w:rFonts w:ascii="Times New Roman" w:hAnsi="Times New Roman" w:cs="Times New Roman"/>
          <w:color w:val="0E0E0E"/>
          <w:sz w:val="18"/>
          <w:szCs w:val="18"/>
        </w:rPr>
        <w:t xml:space="preserve"> torso pain and musculoskeletal structure and function in women with and without large breasts: A cross sectional study.  </w:t>
      </w:r>
      <w:hyperlink r:id="rId42" w:history="1">
        <w:r w:rsidRPr="00CE79A4">
          <w:rPr>
            <w:rFonts w:ascii="Times New Roman" w:hAnsi="Times New Roman" w:cs="Times New Roman"/>
            <w:color w:val="0E0E0E"/>
            <w:sz w:val="18"/>
            <w:szCs w:val="18"/>
          </w:rPr>
          <w:t xml:space="preserve">Deirdre E </w:t>
        </w:r>
        <w:proofErr w:type="spellStart"/>
        <w:r w:rsidRPr="00CE79A4">
          <w:rPr>
            <w:rFonts w:ascii="Times New Roman" w:hAnsi="Times New Roman" w:cs="Times New Roman"/>
            <w:color w:val="0E0E0E"/>
            <w:sz w:val="18"/>
            <w:szCs w:val="18"/>
          </w:rPr>
          <w:t>Mcghee</w:t>
        </w:r>
        <w:proofErr w:type="spellEnd"/>
      </w:hyperlink>
      <w:r w:rsidRPr="00CE79A4">
        <w:rPr>
          <w:rFonts w:ascii="Times New Roman" w:hAnsi="Times New Roman" w:cs="Times New Roman"/>
          <w:color w:val="0E0E0E"/>
          <w:sz w:val="18"/>
          <w:szCs w:val="18"/>
        </w:rPr>
        <w:t xml:space="preserve">, </w:t>
      </w:r>
      <w:hyperlink r:id="rId43" w:history="1">
        <w:proofErr w:type="spellStart"/>
        <w:r w:rsidRPr="00CE79A4">
          <w:rPr>
            <w:rFonts w:ascii="Times New Roman" w:hAnsi="Times New Roman" w:cs="Times New Roman"/>
            <w:color w:val="0E0E0E"/>
            <w:sz w:val="18"/>
            <w:szCs w:val="18"/>
          </w:rPr>
          <w:t>Karly</w:t>
        </w:r>
        <w:proofErr w:type="spellEnd"/>
        <w:r w:rsidRPr="00CE79A4">
          <w:rPr>
            <w:rFonts w:ascii="Times New Roman" w:hAnsi="Times New Roman" w:cs="Times New Roman"/>
            <w:color w:val="0E0E0E"/>
            <w:sz w:val="18"/>
            <w:szCs w:val="18"/>
          </w:rPr>
          <w:t xml:space="preserve"> A. </w:t>
        </w:r>
        <w:proofErr w:type="spellStart"/>
        <w:r w:rsidRPr="00CE79A4">
          <w:rPr>
            <w:rFonts w:ascii="Times New Roman" w:hAnsi="Times New Roman" w:cs="Times New Roman"/>
            <w:color w:val="0E0E0E"/>
            <w:sz w:val="18"/>
            <w:szCs w:val="18"/>
          </w:rPr>
          <w:t>Coltman</w:t>
        </w:r>
        <w:proofErr w:type="spellEnd"/>
      </w:hyperlink>
      <w:r w:rsidRPr="00CE79A4">
        <w:rPr>
          <w:rFonts w:ascii="Times New Roman" w:hAnsi="Times New Roman" w:cs="Times New Roman"/>
          <w:color w:val="0E0E0E"/>
          <w:sz w:val="18"/>
          <w:szCs w:val="18"/>
        </w:rPr>
        <w:t xml:space="preserve">, </w:t>
      </w:r>
      <w:hyperlink r:id="rId44" w:history="1">
        <w:r w:rsidRPr="00CE79A4">
          <w:rPr>
            <w:rFonts w:ascii="Times New Roman" w:hAnsi="Times New Roman" w:cs="Times New Roman"/>
            <w:color w:val="0E0E0E"/>
            <w:sz w:val="18"/>
            <w:szCs w:val="18"/>
          </w:rPr>
          <w:t xml:space="preserve">Diane L </w:t>
        </w:r>
        <w:proofErr w:type="spellStart"/>
        <w:r w:rsidRPr="00CE79A4">
          <w:rPr>
            <w:rFonts w:ascii="Times New Roman" w:hAnsi="Times New Roman" w:cs="Times New Roman"/>
            <w:color w:val="0E0E0E"/>
            <w:sz w:val="18"/>
            <w:szCs w:val="18"/>
          </w:rPr>
          <w:t>Riddiford</w:t>
        </w:r>
        <w:proofErr w:type="spellEnd"/>
        <w:r w:rsidRPr="00CE79A4">
          <w:rPr>
            <w:rFonts w:ascii="Times New Roman" w:hAnsi="Times New Roman" w:cs="Times New Roman"/>
            <w:color w:val="0E0E0E"/>
            <w:sz w:val="18"/>
            <w:szCs w:val="18"/>
          </w:rPr>
          <w:t>-Harland</w:t>
        </w:r>
      </w:hyperlink>
      <w:r w:rsidRPr="00CE79A4">
        <w:rPr>
          <w:rFonts w:ascii="Times New Roman" w:hAnsi="Times New Roman" w:cs="Times New Roman"/>
          <w:color w:val="0E0E0E"/>
          <w:sz w:val="18"/>
          <w:szCs w:val="18"/>
        </w:rPr>
        <w:t xml:space="preserve">, </w:t>
      </w:r>
      <w:hyperlink r:id="rId45" w:history="1">
        <w:r w:rsidRPr="00CE79A4">
          <w:rPr>
            <w:rFonts w:ascii="Times New Roman" w:hAnsi="Times New Roman" w:cs="Times New Roman"/>
            <w:color w:val="0E0E0E"/>
            <w:sz w:val="18"/>
            <w:szCs w:val="18"/>
          </w:rPr>
          <w:t>Julie R Steele</w:t>
        </w:r>
      </w:hyperlink>
      <w:r w:rsidRPr="00CE79A4">
        <w:rPr>
          <w:rFonts w:ascii="Times New Roman" w:hAnsi="Times New Roman" w:cs="Times New Roman"/>
          <w:color w:val="0E0E0E"/>
          <w:sz w:val="18"/>
          <w:szCs w:val="18"/>
        </w:rPr>
        <w:t xml:space="preserve"> (2017)</w:t>
      </w:r>
    </w:p>
    <w:p w:rsidR="00A106CE" w:rsidRPr="00CE79A4" w:rsidRDefault="00A106CE" w:rsidP="00CE79A4">
      <w:pPr>
        <w:spacing w:after="0" w:line="360" w:lineRule="auto"/>
        <w:jc w:val="both"/>
        <w:rPr>
          <w:rFonts w:ascii="Times New Roman" w:hAnsi="Times New Roman" w:cs="Times New Roman"/>
          <w:sz w:val="18"/>
          <w:szCs w:val="18"/>
        </w:rPr>
      </w:pPr>
      <w:r w:rsidRPr="00CE79A4">
        <w:rPr>
          <w:rFonts w:ascii="Times New Roman" w:hAnsi="Times New Roman" w:cs="Times New Roman"/>
          <w:sz w:val="18"/>
          <w:szCs w:val="18"/>
        </w:rPr>
        <w:t>24</w:t>
      </w:r>
      <w:proofErr w:type="gramStart"/>
      <w:r w:rsidRPr="00CE79A4">
        <w:rPr>
          <w:rFonts w:ascii="Times New Roman" w:hAnsi="Times New Roman" w:cs="Times New Roman"/>
          <w:sz w:val="18"/>
          <w:szCs w:val="18"/>
        </w:rPr>
        <w:t>.Breast</w:t>
      </w:r>
      <w:proofErr w:type="gramEnd"/>
      <w:r w:rsidRPr="00CE79A4">
        <w:rPr>
          <w:rFonts w:ascii="Times New Roman" w:hAnsi="Times New Roman" w:cs="Times New Roman"/>
          <w:sz w:val="18"/>
          <w:szCs w:val="18"/>
        </w:rPr>
        <w:t xml:space="preserve"> size, thoracic kyphosis &amp; thoracic spine pain - association &amp; relevance of bra fitting in post- </w:t>
      </w:r>
    </w:p>
    <w:p w:rsidR="00A106CE" w:rsidRPr="00CE79A4" w:rsidRDefault="00A106CE" w:rsidP="00CE79A4">
      <w:pPr>
        <w:spacing w:after="0" w:line="360" w:lineRule="auto"/>
        <w:jc w:val="both"/>
        <w:rPr>
          <w:rFonts w:ascii="Times New Roman" w:hAnsi="Times New Roman" w:cs="Times New Roman"/>
          <w:sz w:val="18"/>
          <w:szCs w:val="18"/>
        </w:rPr>
      </w:pPr>
      <w:proofErr w:type="gramStart"/>
      <w:r w:rsidRPr="00CE79A4">
        <w:rPr>
          <w:rFonts w:ascii="Times New Roman" w:hAnsi="Times New Roman" w:cs="Times New Roman"/>
          <w:sz w:val="18"/>
          <w:szCs w:val="18"/>
        </w:rPr>
        <w:t>menopausal</w:t>
      </w:r>
      <w:proofErr w:type="gramEnd"/>
      <w:r w:rsidRPr="00CE79A4">
        <w:rPr>
          <w:rFonts w:ascii="Times New Roman" w:hAnsi="Times New Roman" w:cs="Times New Roman"/>
          <w:sz w:val="18"/>
          <w:szCs w:val="18"/>
        </w:rPr>
        <w:t xml:space="preserve"> women: a correlational study. </w:t>
      </w:r>
      <w:hyperlink r:id="rId46" w:history="1">
        <w:r w:rsidRPr="00CE79A4">
          <w:rPr>
            <w:rFonts w:ascii="Times New Roman" w:hAnsi="Times New Roman" w:cs="Times New Roman"/>
            <w:sz w:val="18"/>
            <w:szCs w:val="18"/>
          </w:rPr>
          <w:t xml:space="preserve">Linda </w:t>
        </w:r>
        <w:proofErr w:type="gramStart"/>
        <w:r w:rsidRPr="00CE79A4">
          <w:rPr>
            <w:rFonts w:ascii="Times New Roman" w:hAnsi="Times New Roman" w:cs="Times New Roman"/>
            <w:sz w:val="18"/>
            <w:szCs w:val="18"/>
          </w:rPr>
          <w:t>Spencer</w:t>
        </w:r>
      </w:hyperlink>
      <w:r w:rsidRPr="00CE79A4">
        <w:rPr>
          <w:rFonts w:ascii="Times New Roman" w:hAnsi="Times New Roman" w:cs="Times New Roman"/>
          <w:noProof/>
          <w:sz w:val="18"/>
          <w:szCs w:val="18"/>
        </w:rPr>
        <w:t xml:space="preserve">, </w:t>
      </w:r>
      <w:r w:rsidRPr="00CE79A4">
        <w:rPr>
          <w:rFonts w:ascii="Times New Roman" w:hAnsi="Times New Roman" w:cs="Times New Roman"/>
          <w:sz w:val="18"/>
          <w:szCs w:val="18"/>
        </w:rPr>
        <w:t xml:space="preserve">and </w:t>
      </w:r>
      <w:hyperlink r:id="rId47" w:history="1">
        <w:r w:rsidRPr="00CE79A4">
          <w:rPr>
            <w:rFonts w:ascii="Times New Roman" w:hAnsi="Times New Roman" w:cs="Times New Roman"/>
            <w:sz w:val="18"/>
            <w:szCs w:val="18"/>
          </w:rPr>
          <w:t xml:space="preserve">Kathy </w:t>
        </w:r>
        <w:proofErr w:type="spellStart"/>
        <w:r w:rsidRPr="00CE79A4">
          <w:rPr>
            <w:rFonts w:ascii="Times New Roman" w:hAnsi="Times New Roman" w:cs="Times New Roman"/>
            <w:sz w:val="18"/>
            <w:szCs w:val="18"/>
          </w:rPr>
          <w:t>Briffa</w:t>
        </w:r>
        <w:proofErr w:type="spellEnd"/>
      </w:hyperlink>
      <w:proofErr w:type="gramEnd"/>
      <w:r w:rsidRPr="00CE79A4">
        <w:rPr>
          <w:rFonts w:ascii="Times New Roman" w:hAnsi="Times New Roman" w:cs="Times New Roman"/>
          <w:sz w:val="18"/>
          <w:szCs w:val="18"/>
        </w:rPr>
        <w:t>. (2013)</w:t>
      </w:r>
    </w:p>
    <w:p w:rsidR="00A106CE" w:rsidRPr="00CE79A4" w:rsidRDefault="00A106CE" w:rsidP="00CE79A4">
      <w:pPr>
        <w:spacing w:after="0" w:line="360" w:lineRule="auto"/>
        <w:jc w:val="both"/>
        <w:rPr>
          <w:rFonts w:ascii="Times New Roman" w:hAnsi="Times New Roman" w:cs="Times New Roman"/>
          <w:sz w:val="18"/>
          <w:szCs w:val="18"/>
        </w:rPr>
      </w:pPr>
      <w:r w:rsidRPr="00CE79A4">
        <w:rPr>
          <w:rStyle w:val="Strong"/>
          <w:rFonts w:ascii="Times New Roman" w:eastAsia="Times New Roman" w:hAnsi="Times New Roman" w:cs="Times New Roman"/>
          <w:b w:val="0"/>
          <w:bCs w:val="0"/>
          <w:color w:val="000000" w:themeColor="text1"/>
          <w:sz w:val="18"/>
          <w:szCs w:val="18"/>
        </w:rPr>
        <w:t>25</w:t>
      </w:r>
      <w:proofErr w:type="gramStart"/>
      <w:r w:rsidRPr="00CE79A4">
        <w:rPr>
          <w:rStyle w:val="Strong"/>
          <w:rFonts w:ascii="Times New Roman" w:eastAsia="Times New Roman" w:hAnsi="Times New Roman" w:cs="Times New Roman"/>
          <w:b w:val="0"/>
          <w:bCs w:val="0"/>
          <w:color w:val="000000" w:themeColor="text1"/>
          <w:sz w:val="18"/>
          <w:szCs w:val="18"/>
        </w:rPr>
        <w:t>.Bra</w:t>
      </w:r>
      <w:proofErr w:type="gramEnd"/>
      <w:r w:rsidRPr="00CE79A4">
        <w:rPr>
          <w:rStyle w:val="Strong"/>
          <w:rFonts w:ascii="Times New Roman" w:eastAsia="Times New Roman" w:hAnsi="Times New Roman" w:cs="Times New Roman"/>
          <w:b w:val="0"/>
          <w:bCs w:val="0"/>
          <w:color w:val="000000" w:themeColor="text1"/>
          <w:sz w:val="18"/>
          <w:szCs w:val="18"/>
        </w:rPr>
        <w:t xml:space="preserve"> cup size depends on band size. </w:t>
      </w:r>
      <w:proofErr w:type="spellStart"/>
      <w:r w:rsidRPr="00CE79A4">
        <w:rPr>
          <w:rFonts w:ascii="Times New Roman" w:hAnsi="Times New Roman" w:cs="Times New Roman"/>
          <w:sz w:val="18"/>
          <w:szCs w:val="18"/>
        </w:rPr>
        <w:t>Kanhai</w:t>
      </w:r>
      <w:proofErr w:type="spellEnd"/>
      <w:r w:rsidRPr="00CE79A4">
        <w:rPr>
          <w:rFonts w:ascii="Times New Roman" w:hAnsi="Times New Roman" w:cs="Times New Roman"/>
          <w:sz w:val="18"/>
          <w:szCs w:val="18"/>
        </w:rPr>
        <w:t xml:space="preserve">, Robert C.J, </w:t>
      </w:r>
      <w:proofErr w:type="spellStart"/>
      <w:r w:rsidRPr="00CE79A4">
        <w:rPr>
          <w:rFonts w:ascii="Times New Roman" w:hAnsi="Times New Roman" w:cs="Times New Roman"/>
          <w:sz w:val="18"/>
          <w:szCs w:val="18"/>
        </w:rPr>
        <w:t>Hage</w:t>
      </w:r>
      <w:proofErr w:type="spellEnd"/>
      <w:r w:rsidRPr="00CE79A4">
        <w:rPr>
          <w:rFonts w:ascii="Times New Roman" w:hAnsi="Times New Roman" w:cs="Times New Roman"/>
          <w:sz w:val="18"/>
          <w:szCs w:val="18"/>
        </w:rPr>
        <w:t xml:space="preserve">, </w:t>
      </w:r>
      <w:proofErr w:type="spellStart"/>
      <w:r w:rsidRPr="00CE79A4">
        <w:rPr>
          <w:rFonts w:ascii="Times New Roman" w:hAnsi="Times New Roman" w:cs="Times New Roman"/>
          <w:sz w:val="18"/>
          <w:szCs w:val="18"/>
        </w:rPr>
        <w:t>Joris</w:t>
      </w:r>
      <w:proofErr w:type="spellEnd"/>
      <w:r w:rsidRPr="00CE79A4">
        <w:rPr>
          <w:rFonts w:ascii="Times New Roman" w:hAnsi="Times New Roman" w:cs="Times New Roman"/>
          <w:sz w:val="18"/>
          <w:szCs w:val="18"/>
        </w:rPr>
        <w:t xml:space="preserve"> J. (1999)</w:t>
      </w:r>
    </w:p>
    <w:p w:rsidR="00A106CE" w:rsidRPr="00CE79A4" w:rsidRDefault="00A106CE" w:rsidP="00CE79A4">
      <w:pPr>
        <w:spacing w:after="0" w:line="360" w:lineRule="auto"/>
        <w:jc w:val="both"/>
        <w:rPr>
          <w:rFonts w:ascii="Times New Roman" w:hAnsi="Times New Roman" w:cs="Times New Roman"/>
          <w:sz w:val="18"/>
          <w:szCs w:val="18"/>
        </w:rPr>
      </w:pPr>
      <w:r w:rsidRPr="00CE79A4">
        <w:rPr>
          <w:rFonts w:ascii="Times New Roman" w:hAnsi="Times New Roman" w:cs="Times New Roman"/>
          <w:sz w:val="18"/>
          <w:szCs w:val="18"/>
        </w:rPr>
        <w:t xml:space="preserve">26. </w:t>
      </w:r>
      <w:proofErr w:type="spellStart"/>
      <w:r w:rsidRPr="00CE79A4">
        <w:rPr>
          <w:rFonts w:ascii="Times New Roman" w:hAnsi="Times New Roman" w:cs="Times New Roman"/>
          <w:sz w:val="18"/>
          <w:szCs w:val="18"/>
        </w:rPr>
        <w:t>Macromastia</w:t>
      </w:r>
      <w:proofErr w:type="spellEnd"/>
      <w:r w:rsidRPr="00CE79A4">
        <w:rPr>
          <w:rFonts w:ascii="Times New Roman" w:hAnsi="Times New Roman" w:cs="Times New Roman"/>
          <w:sz w:val="18"/>
          <w:szCs w:val="18"/>
        </w:rPr>
        <w:t xml:space="preserve"> in women and its surgical treatment. A clinical study based on 1,042 cases. </w:t>
      </w:r>
      <w:hyperlink r:id="rId48" w:history="1">
        <w:proofErr w:type="spellStart"/>
        <w:r w:rsidRPr="00CE79A4">
          <w:rPr>
            <w:rStyle w:val="Hyperlink"/>
            <w:rFonts w:ascii="Times New Roman" w:eastAsia="Times New Roman" w:hAnsi="Times New Roman" w:cs="Times New Roman"/>
            <w:color w:val="000000" w:themeColor="text1"/>
            <w:sz w:val="18"/>
            <w:szCs w:val="18"/>
            <w:u w:val="none"/>
          </w:rPr>
          <w:t>Strömbeck</w:t>
        </w:r>
        <w:proofErr w:type="spellEnd"/>
        <w:r w:rsidRPr="00CE79A4">
          <w:rPr>
            <w:rStyle w:val="Hyperlink"/>
            <w:rFonts w:ascii="Times New Roman" w:eastAsia="Times New Roman" w:hAnsi="Times New Roman" w:cs="Times New Roman"/>
            <w:color w:val="000000" w:themeColor="text1"/>
            <w:sz w:val="18"/>
            <w:szCs w:val="18"/>
            <w:u w:val="none"/>
          </w:rPr>
          <w:t xml:space="preserve"> J.O</w:t>
        </w:r>
      </w:hyperlink>
    </w:p>
    <w:p w:rsidR="00A106CE" w:rsidRPr="00CE79A4" w:rsidRDefault="00A106CE" w:rsidP="00CE79A4">
      <w:pPr>
        <w:spacing w:after="0" w:line="360" w:lineRule="auto"/>
        <w:jc w:val="both"/>
        <w:rPr>
          <w:rFonts w:ascii="Times New Roman" w:hAnsi="Times New Roman" w:cs="Times New Roman"/>
          <w:bCs/>
          <w:color w:val="000000" w:themeColor="text1"/>
          <w:sz w:val="18"/>
          <w:szCs w:val="18"/>
          <w:shd w:val="clear" w:color="auto" w:fill="FFFFFF"/>
        </w:rPr>
      </w:pPr>
    </w:p>
    <w:p w:rsidR="00787618" w:rsidRPr="00CE79A4" w:rsidRDefault="00787618" w:rsidP="00CE79A4">
      <w:pPr>
        <w:spacing w:after="0" w:line="360" w:lineRule="auto"/>
        <w:jc w:val="both"/>
        <w:rPr>
          <w:rFonts w:ascii="Times New Roman" w:hAnsi="Times New Roman" w:cs="Times New Roman"/>
          <w:color w:val="000000" w:themeColor="text1"/>
          <w:sz w:val="20"/>
          <w:szCs w:val="20"/>
          <w:u w:val="single"/>
          <w:shd w:val="clear" w:color="auto" w:fill="FFFFFF"/>
        </w:rPr>
      </w:pPr>
    </w:p>
    <w:p w:rsidR="00CE79A4" w:rsidRPr="00CE79A4" w:rsidRDefault="00CE79A4" w:rsidP="00CE79A4">
      <w:pPr>
        <w:spacing w:after="0"/>
        <w:jc w:val="both"/>
        <w:rPr>
          <w:rFonts w:ascii="Cambria" w:hAnsi="Cambria"/>
          <w:color w:val="231F20"/>
          <w:sz w:val="18"/>
          <w:szCs w:val="18"/>
          <w:lang w:eastAsia="en-IN"/>
        </w:rPr>
      </w:pPr>
      <w:r w:rsidRPr="00CE79A4">
        <w:rPr>
          <w:rFonts w:ascii="Cambria" w:hAnsi="Cambria"/>
          <w:color w:val="231F20"/>
          <w:sz w:val="18"/>
          <w:szCs w:val="18"/>
          <w:lang w:eastAsia="en-IN"/>
        </w:rPr>
        <w:t xml:space="preserve">Author Declaration:  Source of support: Nil, Conflict of interest: Nil </w:t>
      </w:r>
    </w:p>
    <w:p w:rsidR="00CE79A4" w:rsidRPr="00CE79A4" w:rsidRDefault="00CE79A4" w:rsidP="00CE79A4">
      <w:pPr>
        <w:spacing w:after="0"/>
        <w:jc w:val="both"/>
        <w:rPr>
          <w:rFonts w:ascii="Cambria" w:hAnsi="Cambria"/>
          <w:color w:val="231F20"/>
          <w:sz w:val="18"/>
          <w:szCs w:val="18"/>
          <w:lang w:eastAsia="en-IN"/>
        </w:rPr>
      </w:pPr>
      <w:r w:rsidRPr="00CE79A4">
        <w:rPr>
          <w:rFonts w:ascii="Cambria" w:hAnsi="Cambria"/>
          <w:color w:val="231F20"/>
          <w:sz w:val="18"/>
          <w:szCs w:val="18"/>
          <w:lang w:eastAsia="en-IN"/>
        </w:rPr>
        <w:t>Was</w:t>
      </w:r>
      <w:r w:rsidRPr="00CE79A4">
        <w:rPr>
          <w:rFonts w:ascii="Cambria" w:hAnsi="Cambria"/>
          <w:color w:val="231F20"/>
          <w:sz w:val="18"/>
          <w:szCs w:val="18"/>
          <w:lang w:eastAsia="en-IN"/>
        </w:rPr>
        <w:t> </w:t>
      </w:r>
      <w:r w:rsidRPr="00CE79A4">
        <w:rPr>
          <w:rFonts w:ascii="Cambria" w:hAnsi="Cambria"/>
          <w:color w:val="231F20"/>
          <w:sz w:val="18"/>
          <w:szCs w:val="18"/>
          <w:lang w:eastAsia="en-IN"/>
        </w:rPr>
        <w:t>informed</w:t>
      </w:r>
      <w:r w:rsidRPr="00CE79A4">
        <w:rPr>
          <w:rFonts w:ascii="Cambria" w:hAnsi="Cambria"/>
          <w:color w:val="231F20"/>
          <w:sz w:val="18"/>
          <w:szCs w:val="18"/>
          <w:lang w:eastAsia="en-IN"/>
        </w:rPr>
        <w:t> </w:t>
      </w:r>
      <w:r w:rsidRPr="00CE79A4">
        <w:rPr>
          <w:rFonts w:ascii="Cambria" w:hAnsi="Cambria"/>
          <w:color w:val="231F20"/>
          <w:sz w:val="18"/>
          <w:szCs w:val="18"/>
          <w:lang w:eastAsia="en-IN"/>
        </w:rPr>
        <w:t>consent</w:t>
      </w:r>
      <w:r w:rsidRPr="00CE79A4">
        <w:rPr>
          <w:rFonts w:ascii="Cambria" w:hAnsi="Cambria"/>
          <w:color w:val="231F20"/>
          <w:sz w:val="18"/>
          <w:szCs w:val="18"/>
          <w:lang w:eastAsia="en-IN"/>
        </w:rPr>
        <w:t> </w:t>
      </w:r>
      <w:r w:rsidRPr="00CE79A4">
        <w:rPr>
          <w:rFonts w:ascii="Cambria" w:hAnsi="Cambria"/>
          <w:color w:val="231F20"/>
          <w:sz w:val="18"/>
          <w:szCs w:val="18"/>
          <w:lang w:eastAsia="en-IN"/>
        </w:rPr>
        <w:t>obtained</w:t>
      </w:r>
      <w:r w:rsidRPr="00CE79A4">
        <w:rPr>
          <w:rFonts w:ascii="Cambria" w:hAnsi="Cambria"/>
          <w:color w:val="231F20"/>
          <w:sz w:val="18"/>
          <w:szCs w:val="18"/>
          <w:lang w:eastAsia="en-IN"/>
        </w:rPr>
        <w:t> </w:t>
      </w:r>
      <w:r w:rsidRPr="00CE79A4">
        <w:rPr>
          <w:rFonts w:ascii="Cambria" w:hAnsi="Cambria"/>
          <w:color w:val="231F20"/>
          <w:sz w:val="18"/>
          <w:szCs w:val="18"/>
          <w:lang w:eastAsia="en-IN"/>
        </w:rPr>
        <w:t>from</w:t>
      </w:r>
      <w:r w:rsidRPr="00CE79A4">
        <w:rPr>
          <w:rFonts w:ascii="Cambria" w:hAnsi="Cambria"/>
          <w:color w:val="231F20"/>
          <w:sz w:val="18"/>
          <w:szCs w:val="18"/>
          <w:lang w:eastAsia="en-IN"/>
        </w:rPr>
        <w:t> </w:t>
      </w:r>
      <w:r w:rsidRPr="00CE79A4">
        <w:rPr>
          <w:rFonts w:ascii="Cambria" w:hAnsi="Cambria"/>
          <w:color w:val="231F20"/>
          <w:sz w:val="18"/>
          <w:szCs w:val="18"/>
          <w:lang w:eastAsia="en-IN"/>
        </w:rPr>
        <w:t>the</w:t>
      </w:r>
      <w:r w:rsidRPr="00CE79A4">
        <w:rPr>
          <w:rFonts w:ascii="Cambria" w:hAnsi="Cambria"/>
          <w:color w:val="231F20"/>
          <w:sz w:val="18"/>
          <w:szCs w:val="18"/>
          <w:lang w:eastAsia="en-IN"/>
        </w:rPr>
        <w:t> </w:t>
      </w:r>
      <w:r w:rsidRPr="00CE79A4">
        <w:rPr>
          <w:rFonts w:ascii="Cambria" w:hAnsi="Cambria"/>
          <w:color w:val="231F20"/>
          <w:sz w:val="18"/>
          <w:szCs w:val="18"/>
          <w:lang w:eastAsia="en-IN"/>
        </w:rPr>
        <w:t>subjects</w:t>
      </w:r>
      <w:r w:rsidRPr="00CE79A4">
        <w:rPr>
          <w:rFonts w:ascii="Cambria" w:hAnsi="Cambria"/>
          <w:color w:val="231F20"/>
          <w:sz w:val="18"/>
          <w:szCs w:val="18"/>
          <w:lang w:eastAsia="en-IN"/>
        </w:rPr>
        <w:t> </w:t>
      </w:r>
      <w:r w:rsidRPr="00CE79A4">
        <w:rPr>
          <w:rFonts w:ascii="Cambria" w:hAnsi="Cambria"/>
          <w:color w:val="231F20"/>
          <w:sz w:val="18"/>
          <w:szCs w:val="18"/>
          <w:lang w:eastAsia="en-IN"/>
        </w:rPr>
        <w:t>involved</w:t>
      </w:r>
      <w:r w:rsidRPr="00CE79A4">
        <w:rPr>
          <w:rFonts w:ascii="Cambria" w:hAnsi="Cambria"/>
          <w:color w:val="231F20"/>
          <w:sz w:val="18"/>
          <w:szCs w:val="18"/>
          <w:lang w:eastAsia="en-IN"/>
        </w:rPr>
        <w:t> </w:t>
      </w:r>
      <w:r w:rsidRPr="00CE79A4">
        <w:rPr>
          <w:rFonts w:ascii="Cambria" w:hAnsi="Cambria"/>
          <w:color w:val="231F20"/>
          <w:sz w:val="18"/>
          <w:szCs w:val="18"/>
          <w:lang w:eastAsia="en-IN"/>
        </w:rPr>
        <w:t>in</w:t>
      </w:r>
      <w:r w:rsidRPr="00CE79A4">
        <w:rPr>
          <w:rFonts w:ascii="Cambria" w:hAnsi="Cambria"/>
          <w:color w:val="231F20"/>
          <w:sz w:val="18"/>
          <w:szCs w:val="18"/>
          <w:lang w:eastAsia="en-IN"/>
        </w:rPr>
        <w:t> </w:t>
      </w:r>
      <w:r w:rsidRPr="00CE79A4">
        <w:rPr>
          <w:rFonts w:ascii="Cambria" w:hAnsi="Cambria"/>
          <w:color w:val="231F20"/>
          <w:sz w:val="18"/>
          <w:szCs w:val="18"/>
          <w:lang w:eastAsia="en-IN"/>
        </w:rPr>
        <w:t>the</w:t>
      </w:r>
      <w:r w:rsidRPr="00CE79A4">
        <w:rPr>
          <w:rFonts w:ascii="Cambria" w:hAnsi="Cambria"/>
          <w:color w:val="231F20"/>
          <w:sz w:val="18"/>
          <w:szCs w:val="18"/>
          <w:lang w:eastAsia="en-IN"/>
        </w:rPr>
        <w:t> </w:t>
      </w:r>
      <w:r w:rsidRPr="00CE79A4">
        <w:rPr>
          <w:rFonts w:ascii="Cambria" w:hAnsi="Cambria"/>
          <w:color w:val="231F20"/>
          <w:sz w:val="18"/>
          <w:szCs w:val="18"/>
          <w:lang w:eastAsia="en-IN"/>
        </w:rPr>
        <w:t>study?</w:t>
      </w:r>
      <w:r w:rsidRPr="00CE79A4">
        <w:rPr>
          <w:rFonts w:ascii="Cambria" w:hAnsi="Cambria"/>
          <w:color w:val="231F20"/>
          <w:sz w:val="18"/>
          <w:szCs w:val="18"/>
          <w:lang w:eastAsia="en-IN"/>
        </w:rPr>
        <w:t> </w:t>
      </w:r>
      <w:r w:rsidRPr="00CE79A4">
        <w:rPr>
          <w:rFonts w:ascii="Cambria" w:hAnsi="Cambria"/>
          <w:color w:val="231F20"/>
          <w:sz w:val="18"/>
          <w:szCs w:val="18"/>
          <w:lang w:eastAsia="en-IN"/>
        </w:rPr>
        <w:t xml:space="preserve"> YES</w:t>
      </w:r>
    </w:p>
    <w:p w:rsidR="00CE79A4" w:rsidRPr="00CE79A4" w:rsidRDefault="00CE79A4" w:rsidP="00CE79A4">
      <w:pPr>
        <w:spacing w:after="0"/>
        <w:jc w:val="both"/>
        <w:rPr>
          <w:rFonts w:ascii="Cambria" w:hAnsi="Cambria"/>
          <w:color w:val="231F20"/>
          <w:sz w:val="18"/>
          <w:szCs w:val="18"/>
          <w:lang w:eastAsia="en-IN"/>
        </w:rPr>
      </w:pPr>
      <w:r w:rsidRPr="00CE79A4">
        <w:rPr>
          <w:rFonts w:ascii="Cambria" w:hAnsi="Cambria"/>
          <w:color w:val="231F20"/>
          <w:sz w:val="18"/>
          <w:szCs w:val="18"/>
          <w:lang w:eastAsia="en-IN"/>
        </w:rPr>
        <w:t>For</w:t>
      </w:r>
      <w:r w:rsidRPr="00CE79A4">
        <w:rPr>
          <w:rFonts w:ascii="Cambria" w:hAnsi="Cambria"/>
          <w:color w:val="231F20"/>
          <w:sz w:val="18"/>
          <w:szCs w:val="18"/>
          <w:lang w:eastAsia="en-IN"/>
        </w:rPr>
        <w:t> </w:t>
      </w:r>
      <w:r w:rsidRPr="00CE79A4">
        <w:rPr>
          <w:rFonts w:ascii="Cambria" w:hAnsi="Cambria"/>
          <w:color w:val="231F20"/>
          <w:sz w:val="18"/>
          <w:szCs w:val="18"/>
          <w:lang w:eastAsia="en-IN"/>
        </w:rPr>
        <w:t>any</w:t>
      </w:r>
      <w:r w:rsidRPr="00CE79A4">
        <w:rPr>
          <w:rFonts w:ascii="Cambria" w:hAnsi="Cambria"/>
          <w:color w:val="231F20"/>
          <w:sz w:val="18"/>
          <w:szCs w:val="18"/>
          <w:lang w:eastAsia="en-IN"/>
        </w:rPr>
        <w:t> </w:t>
      </w:r>
      <w:r w:rsidRPr="00CE79A4">
        <w:rPr>
          <w:rFonts w:ascii="Cambria" w:hAnsi="Cambria"/>
          <w:color w:val="231F20"/>
          <w:sz w:val="18"/>
          <w:szCs w:val="18"/>
          <w:lang w:eastAsia="en-IN"/>
        </w:rPr>
        <w:t>images</w:t>
      </w:r>
      <w:r w:rsidRPr="00CE79A4">
        <w:rPr>
          <w:rFonts w:ascii="Cambria" w:hAnsi="Cambria"/>
          <w:color w:val="231F20"/>
          <w:sz w:val="18"/>
          <w:szCs w:val="18"/>
          <w:lang w:eastAsia="en-IN"/>
        </w:rPr>
        <w:t> </w:t>
      </w:r>
      <w:r w:rsidRPr="00CE79A4">
        <w:rPr>
          <w:rFonts w:ascii="Cambria" w:hAnsi="Cambria"/>
          <w:color w:val="231F20"/>
          <w:sz w:val="18"/>
          <w:szCs w:val="18"/>
          <w:lang w:eastAsia="en-IN"/>
        </w:rPr>
        <w:t>presented</w:t>
      </w:r>
      <w:r w:rsidRPr="00CE79A4">
        <w:rPr>
          <w:rFonts w:ascii="Cambria" w:hAnsi="Cambria"/>
          <w:color w:val="231F20"/>
          <w:sz w:val="18"/>
          <w:szCs w:val="18"/>
          <w:lang w:eastAsia="en-IN"/>
        </w:rPr>
        <w:t> </w:t>
      </w:r>
      <w:r w:rsidRPr="00CE79A4">
        <w:rPr>
          <w:rFonts w:ascii="Cambria" w:hAnsi="Cambria"/>
          <w:color w:val="231F20"/>
          <w:sz w:val="18"/>
          <w:szCs w:val="18"/>
          <w:lang w:eastAsia="en-IN"/>
        </w:rPr>
        <w:t>appropriate</w:t>
      </w:r>
      <w:r w:rsidRPr="00CE79A4">
        <w:rPr>
          <w:rFonts w:ascii="Cambria" w:hAnsi="Cambria"/>
          <w:color w:val="231F20"/>
          <w:sz w:val="18"/>
          <w:szCs w:val="18"/>
          <w:lang w:eastAsia="en-IN"/>
        </w:rPr>
        <w:t> </w:t>
      </w:r>
      <w:r w:rsidRPr="00CE79A4">
        <w:rPr>
          <w:rFonts w:ascii="Cambria" w:hAnsi="Cambria"/>
          <w:color w:val="231F20"/>
          <w:sz w:val="18"/>
          <w:szCs w:val="18"/>
          <w:lang w:eastAsia="en-IN"/>
        </w:rPr>
        <w:t>consent</w:t>
      </w:r>
      <w:r w:rsidRPr="00CE79A4">
        <w:rPr>
          <w:rFonts w:ascii="Cambria" w:hAnsi="Cambria"/>
          <w:color w:val="231F20"/>
          <w:sz w:val="18"/>
          <w:szCs w:val="18"/>
          <w:lang w:eastAsia="en-IN"/>
        </w:rPr>
        <w:t> </w:t>
      </w:r>
      <w:r w:rsidRPr="00CE79A4">
        <w:rPr>
          <w:rFonts w:ascii="Cambria" w:hAnsi="Cambria"/>
          <w:color w:val="231F20"/>
          <w:sz w:val="18"/>
          <w:szCs w:val="18"/>
          <w:lang w:eastAsia="en-IN"/>
        </w:rPr>
        <w:t>has</w:t>
      </w:r>
      <w:r w:rsidRPr="00CE79A4">
        <w:rPr>
          <w:rFonts w:ascii="Cambria" w:hAnsi="Cambria"/>
          <w:color w:val="231F20"/>
          <w:sz w:val="18"/>
          <w:szCs w:val="18"/>
          <w:lang w:eastAsia="en-IN"/>
        </w:rPr>
        <w:t> </w:t>
      </w:r>
      <w:r w:rsidRPr="00CE79A4">
        <w:rPr>
          <w:rFonts w:ascii="Cambria" w:hAnsi="Cambria"/>
          <w:color w:val="231F20"/>
          <w:sz w:val="18"/>
          <w:szCs w:val="18"/>
          <w:lang w:eastAsia="en-IN"/>
        </w:rPr>
        <w:t>been</w:t>
      </w:r>
      <w:r w:rsidRPr="00CE79A4">
        <w:rPr>
          <w:rFonts w:ascii="Cambria" w:hAnsi="Cambria"/>
          <w:color w:val="231F20"/>
          <w:sz w:val="18"/>
          <w:szCs w:val="18"/>
          <w:lang w:eastAsia="en-IN"/>
        </w:rPr>
        <w:t> </w:t>
      </w:r>
      <w:r w:rsidRPr="00CE79A4">
        <w:rPr>
          <w:rFonts w:ascii="Cambria" w:hAnsi="Cambria"/>
          <w:color w:val="231F20"/>
          <w:sz w:val="18"/>
          <w:szCs w:val="18"/>
          <w:lang w:eastAsia="en-IN"/>
        </w:rPr>
        <w:t>obtained</w:t>
      </w:r>
      <w:r w:rsidRPr="00CE79A4">
        <w:rPr>
          <w:rFonts w:ascii="Cambria" w:hAnsi="Cambria"/>
          <w:color w:val="231F20"/>
          <w:sz w:val="18"/>
          <w:szCs w:val="18"/>
          <w:lang w:eastAsia="en-IN"/>
        </w:rPr>
        <w:t> </w:t>
      </w:r>
      <w:r w:rsidRPr="00CE79A4">
        <w:rPr>
          <w:rFonts w:ascii="Cambria" w:hAnsi="Cambria"/>
          <w:color w:val="231F20"/>
          <w:sz w:val="18"/>
          <w:szCs w:val="18"/>
          <w:lang w:eastAsia="en-IN"/>
        </w:rPr>
        <w:t>from</w:t>
      </w:r>
      <w:r w:rsidRPr="00CE79A4">
        <w:rPr>
          <w:rFonts w:ascii="Cambria" w:hAnsi="Cambria"/>
          <w:color w:val="231F20"/>
          <w:sz w:val="18"/>
          <w:szCs w:val="18"/>
          <w:lang w:eastAsia="en-IN"/>
        </w:rPr>
        <w:t> </w:t>
      </w:r>
      <w:r w:rsidRPr="00CE79A4">
        <w:rPr>
          <w:rFonts w:ascii="Cambria" w:hAnsi="Cambria"/>
          <w:color w:val="231F20"/>
          <w:sz w:val="18"/>
          <w:szCs w:val="18"/>
          <w:lang w:eastAsia="en-IN"/>
        </w:rPr>
        <w:t>the</w:t>
      </w:r>
      <w:r w:rsidRPr="00CE79A4">
        <w:rPr>
          <w:rFonts w:ascii="Cambria" w:hAnsi="Cambria"/>
          <w:color w:val="231F20"/>
          <w:sz w:val="18"/>
          <w:szCs w:val="18"/>
          <w:lang w:eastAsia="en-IN"/>
        </w:rPr>
        <w:t> </w:t>
      </w:r>
      <w:r w:rsidRPr="00CE79A4">
        <w:rPr>
          <w:rFonts w:ascii="Cambria" w:hAnsi="Cambria"/>
          <w:color w:val="231F20"/>
          <w:sz w:val="18"/>
          <w:szCs w:val="18"/>
          <w:lang w:eastAsia="en-IN"/>
        </w:rPr>
        <w:t>subjects: NA</w:t>
      </w:r>
    </w:p>
    <w:p w:rsidR="00CE79A4" w:rsidRPr="00CE79A4" w:rsidRDefault="00CE79A4" w:rsidP="00CE79A4">
      <w:pPr>
        <w:spacing w:after="0"/>
        <w:jc w:val="both"/>
        <w:rPr>
          <w:rFonts w:ascii="Cambria" w:hAnsi="Cambria"/>
          <w:color w:val="231F20"/>
          <w:sz w:val="18"/>
          <w:szCs w:val="18"/>
          <w:lang w:eastAsia="en-IN"/>
        </w:rPr>
      </w:pPr>
      <w:r w:rsidRPr="00CE79A4">
        <w:rPr>
          <w:rFonts w:ascii="Cambria" w:hAnsi="Cambria"/>
          <w:color w:val="231F20"/>
          <w:sz w:val="18"/>
          <w:szCs w:val="18"/>
          <w:lang w:eastAsia="en-IN"/>
        </w:rPr>
        <w:t xml:space="preserve">Plagiarism Checked: </w:t>
      </w:r>
      <w:proofErr w:type="spellStart"/>
      <w:r w:rsidRPr="00CE79A4">
        <w:rPr>
          <w:rFonts w:ascii="Cambria" w:hAnsi="Cambria"/>
          <w:color w:val="231F20"/>
          <w:sz w:val="18"/>
          <w:szCs w:val="18"/>
          <w:lang w:eastAsia="en-IN"/>
        </w:rPr>
        <w:t>Urkund</w:t>
      </w:r>
      <w:proofErr w:type="spellEnd"/>
      <w:r w:rsidRPr="00CE79A4">
        <w:rPr>
          <w:rFonts w:ascii="Cambria" w:hAnsi="Cambria"/>
          <w:color w:val="231F20"/>
          <w:sz w:val="18"/>
          <w:szCs w:val="18"/>
          <w:lang w:eastAsia="en-IN"/>
        </w:rPr>
        <w:t xml:space="preserve"> Software </w:t>
      </w:r>
    </w:p>
    <w:p w:rsidR="00CE79A4" w:rsidRPr="00CE79A4" w:rsidRDefault="00CE79A4" w:rsidP="00CE79A4">
      <w:pPr>
        <w:spacing w:after="0"/>
        <w:jc w:val="both"/>
        <w:rPr>
          <w:rFonts w:ascii="Cambria" w:hAnsi="Cambria"/>
          <w:color w:val="231F20"/>
          <w:sz w:val="18"/>
          <w:szCs w:val="18"/>
          <w:lang w:eastAsia="en-IN"/>
        </w:rPr>
      </w:pPr>
      <w:r w:rsidRPr="00CE79A4">
        <w:rPr>
          <w:rFonts w:ascii="Cambria" w:hAnsi="Cambria"/>
          <w:color w:val="231F20"/>
          <w:sz w:val="18"/>
          <w:szCs w:val="18"/>
          <w:lang w:eastAsia="en-IN"/>
        </w:rPr>
        <w:t>Author work published under a Creative Commons Attribution 4.0 International License</w:t>
      </w:r>
    </w:p>
    <w:p w:rsidR="00CE79A4" w:rsidRPr="00CE79A4" w:rsidRDefault="00CE79A4" w:rsidP="00CE79A4">
      <w:pPr>
        <w:spacing w:after="0"/>
        <w:jc w:val="both"/>
        <w:rPr>
          <w:rFonts w:ascii="Cambria" w:hAnsi="Cambria"/>
          <w:sz w:val="24"/>
          <w:szCs w:val="24"/>
        </w:rPr>
      </w:pPr>
      <w:r w:rsidRPr="00CE79A4">
        <w:rPr>
          <w:rFonts w:ascii="Cambria" w:hAnsi="Cambria"/>
          <w:bCs/>
          <w:color w:val="231F20"/>
          <w:sz w:val="18"/>
          <w:szCs w:val="18"/>
          <w:lang w:eastAsia="en-IN"/>
        </w:rPr>
        <w:t xml:space="preserve">DOI: </w:t>
      </w:r>
      <w:r>
        <w:rPr>
          <w:rFonts w:ascii="Cambria" w:hAnsi="Cambria"/>
          <w:bCs/>
          <w:color w:val="231F20"/>
          <w:sz w:val="18"/>
          <w:szCs w:val="18"/>
          <w:lang w:eastAsia="en-IN"/>
        </w:rPr>
        <w:t>10.36848/IJBAMR/2020/29215.55880</w:t>
      </w:r>
    </w:p>
    <w:p w:rsidR="00CE79A4" w:rsidRPr="00CE79A4" w:rsidRDefault="00CE79A4" w:rsidP="00CE79A4">
      <w:pPr>
        <w:ind w:right="425"/>
        <w:rPr>
          <w:rFonts w:ascii="Cambria" w:hAnsi="Cambria"/>
          <w:bCs/>
          <w:sz w:val="24"/>
          <w:szCs w:val="24"/>
        </w:rPr>
      </w:pPr>
      <w:r w:rsidRPr="00CE79A4">
        <w:rPr>
          <w:rFonts w:ascii="Cambria" w:hAnsi="Cambria"/>
          <w:bCs/>
          <w:noProof/>
          <w:sz w:val="20"/>
          <w:lang w:val="en-IN" w:eastAsia="en-IN"/>
        </w:rPr>
        <w:drawing>
          <wp:anchor distT="0" distB="0" distL="114300" distR="114300" simplePos="0" relativeHeight="251661312" behindDoc="0" locked="0" layoutInCell="1" allowOverlap="1" wp14:anchorId="069760C2" wp14:editId="7867A0A1">
            <wp:simplePos x="0" y="0"/>
            <wp:positionH relativeFrom="column">
              <wp:posOffset>-22860</wp:posOffset>
            </wp:positionH>
            <wp:positionV relativeFrom="paragraph">
              <wp:posOffset>97155</wp:posOffset>
            </wp:positionV>
            <wp:extent cx="876300" cy="645160"/>
            <wp:effectExtent l="0" t="0" r="0" b="2540"/>
            <wp:wrapSquare wrapText="bothSides"/>
            <wp:docPr id="4"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876300" cy="645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E79A4" w:rsidRPr="00C02F2E" w:rsidRDefault="00CE79A4" w:rsidP="00CE79A4">
      <w:pPr>
        <w:rPr>
          <w:rFonts w:asciiTheme="majorHAnsi" w:hAnsiTheme="majorHAnsi"/>
        </w:rPr>
      </w:pPr>
    </w:p>
    <w:p w:rsidR="00CE79A4" w:rsidRPr="00C02F2E" w:rsidRDefault="00CE79A4" w:rsidP="00CE79A4">
      <w:pPr>
        <w:spacing w:after="0" w:line="360" w:lineRule="auto"/>
        <w:jc w:val="both"/>
        <w:rPr>
          <w:rFonts w:asciiTheme="majorHAnsi" w:hAnsiTheme="majorHAnsi"/>
          <w:sz w:val="18"/>
          <w:szCs w:val="18"/>
        </w:rPr>
      </w:pPr>
    </w:p>
    <w:p w:rsidR="00CE79A4" w:rsidRPr="00C02F2E" w:rsidRDefault="00CE79A4" w:rsidP="00CE79A4">
      <w:pPr>
        <w:spacing w:after="0" w:line="360" w:lineRule="auto"/>
        <w:jc w:val="both"/>
        <w:rPr>
          <w:rFonts w:asciiTheme="majorHAnsi" w:hAnsiTheme="majorHAnsi" w:cs="Times New Roman"/>
          <w:b/>
          <w:sz w:val="24"/>
          <w:szCs w:val="24"/>
        </w:rPr>
      </w:pPr>
    </w:p>
    <w:p w:rsidR="00787618" w:rsidRPr="00CE79A4" w:rsidRDefault="00787618" w:rsidP="00CE79A4">
      <w:pPr>
        <w:spacing w:after="0" w:line="360" w:lineRule="auto"/>
        <w:jc w:val="both"/>
        <w:rPr>
          <w:rFonts w:ascii="Times New Roman" w:hAnsi="Times New Roman" w:cs="Times New Roman"/>
          <w:color w:val="000000" w:themeColor="text1"/>
          <w:sz w:val="20"/>
          <w:szCs w:val="20"/>
          <w:u w:val="single"/>
          <w:shd w:val="clear" w:color="auto" w:fill="FFFFFF"/>
        </w:rPr>
      </w:pPr>
    </w:p>
    <w:p w:rsidR="00787618" w:rsidRPr="00CE79A4" w:rsidRDefault="00787618" w:rsidP="00CE79A4">
      <w:pPr>
        <w:spacing w:after="0" w:line="360" w:lineRule="auto"/>
        <w:jc w:val="both"/>
        <w:rPr>
          <w:rFonts w:ascii="Times New Roman" w:hAnsi="Times New Roman" w:cs="Times New Roman"/>
          <w:color w:val="000000" w:themeColor="text1"/>
          <w:sz w:val="20"/>
          <w:szCs w:val="20"/>
          <w:u w:val="single"/>
          <w:shd w:val="clear" w:color="auto" w:fill="FFFFFF"/>
        </w:rPr>
      </w:pPr>
    </w:p>
    <w:p w:rsidR="00787618" w:rsidRPr="00CE79A4" w:rsidRDefault="00787618" w:rsidP="00CE79A4">
      <w:pPr>
        <w:spacing w:after="0" w:line="360" w:lineRule="auto"/>
        <w:jc w:val="both"/>
        <w:rPr>
          <w:rFonts w:ascii="Times New Roman" w:hAnsi="Times New Roman" w:cs="Times New Roman"/>
          <w:color w:val="000000" w:themeColor="text1"/>
          <w:sz w:val="20"/>
          <w:szCs w:val="20"/>
          <w:u w:val="single"/>
          <w:shd w:val="clear" w:color="auto" w:fill="FFFFFF"/>
        </w:rPr>
      </w:pPr>
    </w:p>
    <w:p w:rsidR="00787618" w:rsidRPr="00CE79A4" w:rsidRDefault="00787618" w:rsidP="00CE79A4">
      <w:pPr>
        <w:spacing w:after="0" w:line="360" w:lineRule="auto"/>
        <w:jc w:val="both"/>
        <w:rPr>
          <w:rFonts w:ascii="Times New Roman" w:hAnsi="Times New Roman" w:cs="Times New Roman"/>
          <w:color w:val="000000" w:themeColor="text1"/>
          <w:sz w:val="20"/>
          <w:szCs w:val="20"/>
          <w:u w:val="single"/>
          <w:shd w:val="clear" w:color="auto" w:fill="FFFFFF"/>
        </w:rPr>
      </w:pPr>
    </w:p>
    <w:p w:rsidR="00787618" w:rsidRPr="00CE79A4" w:rsidRDefault="00787618" w:rsidP="00CE79A4">
      <w:pPr>
        <w:spacing w:after="0" w:line="360" w:lineRule="auto"/>
        <w:jc w:val="both"/>
        <w:rPr>
          <w:rFonts w:ascii="Times New Roman" w:hAnsi="Times New Roman" w:cs="Times New Roman"/>
          <w:color w:val="000000" w:themeColor="text1"/>
          <w:sz w:val="20"/>
          <w:szCs w:val="20"/>
          <w:u w:val="single"/>
          <w:shd w:val="clear" w:color="auto" w:fill="FFFFFF"/>
        </w:rPr>
      </w:pPr>
    </w:p>
    <w:p w:rsidR="00787618" w:rsidRPr="00CE79A4" w:rsidRDefault="00787618" w:rsidP="00CE79A4">
      <w:pPr>
        <w:spacing w:after="0" w:line="360" w:lineRule="auto"/>
        <w:jc w:val="both"/>
        <w:rPr>
          <w:rFonts w:ascii="Times New Roman" w:hAnsi="Times New Roman" w:cs="Times New Roman"/>
          <w:color w:val="000000" w:themeColor="text1"/>
          <w:sz w:val="20"/>
          <w:szCs w:val="20"/>
          <w:u w:val="single"/>
          <w:shd w:val="clear" w:color="auto" w:fill="FFFFFF"/>
        </w:rPr>
      </w:pPr>
    </w:p>
    <w:p w:rsidR="00787618" w:rsidRPr="00CE79A4" w:rsidRDefault="00787618" w:rsidP="00CE79A4">
      <w:pPr>
        <w:spacing w:after="0" w:line="360" w:lineRule="auto"/>
        <w:jc w:val="both"/>
        <w:rPr>
          <w:rFonts w:ascii="Times New Roman" w:hAnsi="Times New Roman" w:cs="Times New Roman"/>
          <w:color w:val="000000" w:themeColor="text1"/>
          <w:sz w:val="20"/>
          <w:szCs w:val="20"/>
          <w:u w:val="single"/>
          <w:shd w:val="clear" w:color="auto" w:fill="FFFFFF"/>
        </w:rPr>
      </w:pPr>
    </w:p>
    <w:p w:rsidR="00787618" w:rsidRPr="00CE79A4" w:rsidRDefault="00787618" w:rsidP="00CE79A4">
      <w:pPr>
        <w:spacing w:after="0" w:line="360" w:lineRule="auto"/>
        <w:jc w:val="both"/>
        <w:rPr>
          <w:rFonts w:ascii="Times New Roman" w:hAnsi="Times New Roman" w:cs="Times New Roman"/>
          <w:color w:val="000000" w:themeColor="text1"/>
          <w:sz w:val="20"/>
          <w:szCs w:val="20"/>
          <w:u w:val="single"/>
          <w:shd w:val="clear" w:color="auto" w:fill="FFFFFF"/>
        </w:rPr>
      </w:pPr>
    </w:p>
    <w:p w:rsidR="00787618" w:rsidRPr="00CE79A4" w:rsidRDefault="00787618" w:rsidP="00CE79A4">
      <w:pPr>
        <w:spacing w:after="0" w:line="360" w:lineRule="auto"/>
        <w:ind w:left="4320" w:right="1080"/>
        <w:jc w:val="both"/>
        <w:rPr>
          <w:rFonts w:ascii="Times New Roman" w:hAnsi="Times New Roman" w:cs="Times New Roman"/>
          <w:b/>
          <w:color w:val="000000" w:themeColor="text1"/>
          <w:sz w:val="20"/>
          <w:szCs w:val="20"/>
          <w:u w:val="single"/>
          <w:shd w:val="clear" w:color="auto" w:fill="FFFFFF"/>
        </w:rPr>
      </w:pPr>
    </w:p>
    <w:p w:rsidR="00787618" w:rsidRPr="00CE79A4" w:rsidRDefault="00787618" w:rsidP="00CE79A4">
      <w:pPr>
        <w:spacing w:after="0" w:line="360" w:lineRule="auto"/>
        <w:jc w:val="both"/>
        <w:rPr>
          <w:rFonts w:ascii="Times New Roman" w:hAnsi="Times New Roman" w:cs="Times New Roman"/>
          <w:color w:val="000000" w:themeColor="text1"/>
          <w:sz w:val="20"/>
          <w:szCs w:val="20"/>
          <w:u w:val="single"/>
          <w:shd w:val="clear" w:color="auto" w:fill="FFFFFF"/>
        </w:rPr>
      </w:pPr>
    </w:p>
    <w:p w:rsidR="00787618" w:rsidRPr="00CE79A4" w:rsidRDefault="00787618" w:rsidP="00CE79A4">
      <w:pPr>
        <w:spacing w:after="0" w:line="360" w:lineRule="auto"/>
        <w:jc w:val="both"/>
        <w:rPr>
          <w:rFonts w:ascii="Times New Roman" w:hAnsi="Times New Roman" w:cs="Times New Roman"/>
          <w:color w:val="000000" w:themeColor="text1"/>
          <w:sz w:val="20"/>
          <w:szCs w:val="20"/>
          <w:u w:val="single"/>
          <w:shd w:val="clear" w:color="auto" w:fill="FFFFFF"/>
        </w:rPr>
      </w:pPr>
    </w:p>
    <w:p w:rsidR="00787618" w:rsidRPr="00CE79A4" w:rsidRDefault="00787618" w:rsidP="00CE79A4">
      <w:pPr>
        <w:spacing w:after="0" w:line="360" w:lineRule="auto"/>
        <w:jc w:val="both"/>
        <w:rPr>
          <w:rFonts w:ascii="Times New Roman" w:hAnsi="Times New Roman" w:cs="Times New Roman"/>
          <w:color w:val="000000" w:themeColor="text1"/>
          <w:sz w:val="20"/>
          <w:szCs w:val="20"/>
          <w:u w:val="single"/>
          <w:shd w:val="clear" w:color="auto" w:fill="FFFFFF"/>
        </w:rPr>
      </w:pPr>
    </w:p>
    <w:p w:rsidR="00787618" w:rsidRPr="00CE79A4" w:rsidRDefault="00787618" w:rsidP="00CE79A4">
      <w:pPr>
        <w:spacing w:after="0" w:line="360" w:lineRule="auto"/>
        <w:jc w:val="both"/>
        <w:rPr>
          <w:rFonts w:ascii="Times New Roman" w:hAnsi="Times New Roman" w:cs="Times New Roman"/>
          <w:color w:val="000000" w:themeColor="text1"/>
          <w:sz w:val="20"/>
          <w:szCs w:val="20"/>
          <w:u w:val="single"/>
          <w:shd w:val="clear" w:color="auto" w:fill="FFFFFF"/>
        </w:rPr>
      </w:pPr>
    </w:p>
    <w:p w:rsidR="00B51C4F" w:rsidRPr="00CE79A4" w:rsidRDefault="00B51C4F" w:rsidP="00CE79A4">
      <w:pPr>
        <w:spacing w:after="0" w:line="360" w:lineRule="auto"/>
        <w:jc w:val="both"/>
        <w:rPr>
          <w:rFonts w:ascii="Times New Roman" w:hAnsi="Times New Roman" w:cs="Times New Roman"/>
          <w:sz w:val="20"/>
          <w:szCs w:val="20"/>
        </w:rPr>
      </w:pPr>
    </w:p>
    <w:sectPr w:rsidR="00B51C4F" w:rsidRPr="00CE79A4" w:rsidSect="00CE79A4">
      <w:headerReference w:type="default" r:id="rId49"/>
      <w:footerReference w:type="default" r:id="rId50"/>
      <w:pgSz w:w="11906" w:h="16838"/>
      <w:pgMar w:top="1440" w:right="1440" w:bottom="1440" w:left="1440" w:header="708" w:footer="708" w:gutter="0"/>
      <w:pgNumType w:start="4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83" w:rsidRDefault="00135C83" w:rsidP="00CE79A4">
      <w:pPr>
        <w:spacing w:after="0" w:line="240" w:lineRule="auto"/>
      </w:pPr>
      <w:r>
        <w:separator/>
      </w:r>
    </w:p>
  </w:endnote>
  <w:endnote w:type="continuationSeparator" w:id="0">
    <w:p w:rsidR="00135C83" w:rsidRDefault="00135C83" w:rsidP="00CE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CE79A4">
      <w:trPr>
        <w:trHeight w:val="360"/>
      </w:trPr>
      <w:tc>
        <w:tcPr>
          <w:tcW w:w="3500" w:type="pct"/>
        </w:tcPr>
        <w:p w:rsidR="00CE79A4" w:rsidRDefault="00CE79A4">
          <w:pPr>
            <w:pStyle w:val="Footer"/>
            <w:jc w:val="right"/>
          </w:pPr>
          <w:r w:rsidRPr="000246EB">
            <w:rPr>
              <w:sz w:val="20"/>
              <w:szCs w:val="20"/>
            </w:rPr>
            <w:t>www.ijbamr.com   P ISSN: 2250-284X, E ISSN: 2250-2858</w:t>
          </w:r>
        </w:p>
      </w:tc>
      <w:tc>
        <w:tcPr>
          <w:tcW w:w="1500" w:type="pct"/>
          <w:shd w:val="clear" w:color="auto" w:fill="FFC000" w:themeFill="accent4"/>
        </w:tcPr>
        <w:p w:rsidR="00CE79A4" w:rsidRDefault="00CE79A4">
          <w:pPr>
            <w:pStyle w:val="Footer"/>
            <w:jc w:val="right"/>
            <w:rPr>
              <w:color w:val="FFFFFF" w:themeColor="background1"/>
            </w:rPr>
          </w:pPr>
          <w:r>
            <w:fldChar w:fldCharType="begin"/>
          </w:r>
          <w:r>
            <w:instrText xml:space="preserve"> PAGE    \* MERGEFORMAT </w:instrText>
          </w:r>
          <w:r>
            <w:fldChar w:fldCharType="separate"/>
          </w:r>
          <w:r w:rsidR="00E651D6" w:rsidRPr="00E651D6">
            <w:rPr>
              <w:noProof/>
              <w:color w:val="FFFFFF" w:themeColor="background1"/>
            </w:rPr>
            <w:t>412</w:t>
          </w:r>
          <w:r>
            <w:rPr>
              <w:noProof/>
              <w:color w:val="FFFFFF" w:themeColor="background1"/>
            </w:rPr>
            <w:fldChar w:fldCharType="end"/>
          </w:r>
        </w:p>
      </w:tc>
    </w:tr>
  </w:tbl>
  <w:p w:rsidR="00CE79A4" w:rsidRDefault="00CE7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83" w:rsidRDefault="00135C83" w:rsidP="00CE79A4">
      <w:pPr>
        <w:spacing w:after="0" w:line="240" w:lineRule="auto"/>
      </w:pPr>
      <w:r>
        <w:separator/>
      </w:r>
    </w:p>
  </w:footnote>
  <w:footnote w:type="continuationSeparator" w:id="0">
    <w:p w:rsidR="00135C83" w:rsidRDefault="00135C83" w:rsidP="00CE7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A4" w:rsidRPr="00677DA3" w:rsidRDefault="00CE79A4" w:rsidP="00CE79A4">
    <w:pPr>
      <w:pBdr>
        <w:top w:val="nil"/>
        <w:left w:val="nil"/>
        <w:bottom w:val="nil"/>
        <w:right w:val="nil"/>
        <w:between w:val="nil"/>
        <w:bar w:val="nil"/>
      </w:pBdr>
      <w:tabs>
        <w:tab w:val="center" w:pos="4513"/>
        <w:tab w:val="right" w:pos="9026"/>
      </w:tabs>
      <w:spacing w:after="0" w:line="240" w:lineRule="auto"/>
      <w:ind w:left="67" w:right="-624"/>
      <w:rPr>
        <w:rFonts w:ascii="Cambria" w:hAnsi="Cambria"/>
        <w:sz w:val="20"/>
        <w:szCs w:val="20"/>
        <w:bdr w:val="nil"/>
      </w:rPr>
    </w:pPr>
    <w:r w:rsidRPr="00677DA3">
      <w:rPr>
        <w:rFonts w:ascii="Cambria" w:hAnsi="Cambria"/>
        <w:sz w:val="20"/>
        <w:szCs w:val="20"/>
        <w:bdr w:val="nil"/>
      </w:rPr>
      <w:t xml:space="preserve">Indian Journal of Basic and Applied Medical Research; June 2021: Vol.-10, Issue- 3, P. </w:t>
    </w:r>
    <w:r>
      <w:rPr>
        <w:rFonts w:ascii="Cambria" w:hAnsi="Cambria"/>
        <w:sz w:val="20"/>
        <w:szCs w:val="20"/>
        <w:bdr w:val="nil"/>
      </w:rPr>
      <w:t>401-412</w:t>
    </w:r>
  </w:p>
  <w:p w:rsidR="00CE79A4" w:rsidRPr="00E40619" w:rsidRDefault="00CE79A4" w:rsidP="00CE79A4">
    <w:pPr>
      <w:pBdr>
        <w:top w:val="nil"/>
        <w:left w:val="nil"/>
        <w:bottom w:val="nil"/>
        <w:right w:val="nil"/>
        <w:between w:val="nil"/>
        <w:bar w:val="nil"/>
      </w:pBdr>
      <w:tabs>
        <w:tab w:val="center" w:pos="4513"/>
        <w:tab w:val="right" w:pos="9026"/>
      </w:tabs>
      <w:spacing w:after="0" w:line="240" w:lineRule="auto"/>
      <w:ind w:left="67" w:right="-624"/>
      <w:rPr>
        <w:rFonts w:ascii="Cambria" w:hAnsi="Cambria"/>
        <w:sz w:val="20"/>
        <w:szCs w:val="20"/>
        <w:bdr w:val="nil"/>
      </w:rPr>
    </w:pPr>
    <w:r w:rsidRPr="00677DA3">
      <w:rPr>
        <w:rFonts w:ascii="Cambria" w:hAnsi="Cambria"/>
        <w:bCs/>
        <w:sz w:val="20"/>
        <w:szCs w:val="20"/>
        <w:bdr w:val="nil"/>
      </w:rPr>
      <w:t>DOI: 1</w:t>
    </w:r>
    <w:r>
      <w:rPr>
        <w:rFonts w:ascii="Cambria" w:hAnsi="Cambria"/>
        <w:bCs/>
        <w:sz w:val="20"/>
        <w:szCs w:val="20"/>
        <w:bdr w:val="nil"/>
      </w:rPr>
      <w:t>0.36848/IJBAMR/2020/29215.557880</w:t>
    </w:r>
  </w:p>
  <w:p w:rsidR="00CE79A4" w:rsidRDefault="00CE7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2FE0616"/>
    <w:multiLevelType w:val="hybridMultilevel"/>
    <w:tmpl w:val="44EEC1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891733"/>
    <w:multiLevelType w:val="multilevel"/>
    <w:tmpl w:val="9F54E544"/>
    <w:lvl w:ilvl="0">
      <w:start w:val="1"/>
      <w:numFmt w:val="bullet"/>
      <w:lvlText w:val=""/>
      <w:lvlPicBulletId w:val="0"/>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heme="minorHAnsi" w:hAnsi="Times New Roman" w:cs="Times New Roman" w:hint="default"/>
        <w:b/>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42E6F"/>
    <w:multiLevelType w:val="hybridMultilevel"/>
    <w:tmpl w:val="19F2A2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CD2094D"/>
    <w:multiLevelType w:val="hybridMultilevel"/>
    <w:tmpl w:val="E2682E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87E491E"/>
    <w:multiLevelType w:val="hybridMultilevel"/>
    <w:tmpl w:val="987A18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F775134"/>
    <w:multiLevelType w:val="hybridMultilevel"/>
    <w:tmpl w:val="913E9D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6A94D47"/>
    <w:multiLevelType w:val="hybridMultilevel"/>
    <w:tmpl w:val="E39EB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8F031D3"/>
    <w:multiLevelType w:val="hybridMultilevel"/>
    <w:tmpl w:val="4FCCD614"/>
    <w:lvl w:ilvl="0" w:tplc="04090001">
      <w:start w:val="1"/>
      <w:numFmt w:val="bullet"/>
      <w:lvlText w:val=""/>
      <w:lvlJc w:val="left"/>
      <w:pPr>
        <w:ind w:left="2587" w:hanging="360"/>
      </w:pPr>
      <w:rPr>
        <w:rFonts w:ascii="Symbol" w:hAnsi="Symbol" w:hint="default"/>
      </w:rPr>
    </w:lvl>
    <w:lvl w:ilvl="1" w:tplc="04090003" w:tentative="1">
      <w:start w:val="1"/>
      <w:numFmt w:val="bullet"/>
      <w:lvlText w:val="o"/>
      <w:lvlJc w:val="left"/>
      <w:pPr>
        <w:ind w:left="3307" w:hanging="360"/>
      </w:pPr>
      <w:rPr>
        <w:rFonts w:ascii="Courier New" w:hAnsi="Courier New" w:hint="default"/>
      </w:rPr>
    </w:lvl>
    <w:lvl w:ilvl="2" w:tplc="04090005" w:tentative="1">
      <w:start w:val="1"/>
      <w:numFmt w:val="bullet"/>
      <w:lvlText w:val=""/>
      <w:lvlJc w:val="left"/>
      <w:pPr>
        <w:ind w:left="4027" w:hanging="360"/>
      </w:pPr>
      <w:rPr>
        <w:rFonts w:ascii="Wingdings" w:hAnsi="Wingdings" w:hint="default"/>
      </w:rPr>
    </w:lvl>
    <w:lvl w:ilvl="3" w:tplc="04090001" w:tentative="1">
      <w:start w:val="1"/>
      <w:numFmt w:val="bullet"/>
      <w:lvlText w:val=""/>
      <w:lvlJc w:val="left"/>
      <w:pPr>
        <w:ind w:left="4747" w:hanging="360"/>
      </w:pPr>
      <w:rPr>
        <w:rFonts w:ascii="Symbol" w:hAnsi="Symbol" w:hint="default"/>
      </w:rPr>
    </w:lvl>
    <w:lvl w:ilvl="4" w:tplc="04090003" w:tentative="1">
      <w:start w:val="1"/>
      <w:numFmt w:val="bullet"/>
      <w:lvlText w:val="o"/>
      <w:lvlJc w:val="left"/>
      <w:pPr>
        <w:ind w:left="5467" w:hanging="360"/>
      </w:pPr>
      <w:rPr>
        <w:rFonts w:ascii="Courier New" w:hAnsi="Courier New" w:hint="default"/>
      </w:rPr>
    </w:lvl>
    <w:lvl w:ilvl="5" w:tplc="04090005" w:tentative="1">
      <w:start w:val="1"/>
      <w:numFmt w:val="bullet"/>
      <w:lvlText w:val=""/>
      <w:lvlJc w:val="left"/>
      <w:pPr>
        <w:ind w:left="6187" w:hanging="360"/>
      </w:pPr>
      <w:rPr>
        <w:rFonts w:ascii="Wingdings" w:hAnsi="Wingdings" w:hint="default"/>
      </w:rPr>
    </w:lvl>
    <w:lvl w:ilvl="6" w:tplc="04090001" w:tentative="1">
      <w:start w:val="1"/>
      <w:numFmt w:val="bullet"/>
      <w:lvlText w:val=""/>
      <w:lvlJc w:val="left"/>
      <w:pPr>
        <w:ind w:left="6907" w:hanging="360"/>
      </w:pPr>
      <w:rPr>
        <w:rFonts w:ascii="Symbol" w:hAnsi="Symbol" w:hint="default"/>
      </w:rPr>
    </w:lvl>
    <w:lvl w:ilvl="7" w:tplc="04090003" w:tentative="1">
      <w:start w:val="1"/>
      <w:numFmt w:val="bullet"/>
      <w:lvlText w:val="o"/>
      <w:lvlJc w:val="left"/>
      <w:pPr>
        <w:ind w:left="7627" w:hanging="360"/>
      </w:pPr>
      <w:rPr>
        <w:rFonts w:ascii="Courier New" w:hAnsi="Courier New" w:hint="default"/>
      </w:rPr>
    </w:lvl>
    <w:lvl w:ilvl="8" w:tplc="04090005" w:tentative="1">
      <w:start w:val="1"/>
      <w:numFmt w:val="bullet"/>
      <w:lvlText w:val=""/>
      <w:lvlJc w:val="left"/>
      <w:pPr>
        <w:ind w:left="8347" w:hanging="360"/>
      </w:pPr>
      <w:rPr>
        <w:rFonts w:ascii="Wingdings" w:hAnsi="Wingdings" w:hint="default"/>
      </w:rPr>
    </w:lvl>
  </w:abstractNum>
  <w:abstractNum w:abstractNumId="8">
    <w:nsid w:val="2FE1790A"/>
    <w:multiLevelType w:val="hybridMultilevel"/>
    <w:tmpl w:val="BCDA943E"/>
    <w:lvl w:ilvl="0" w:tplc="8F16DA78">
      <w:start w:val="1"/>
      <w:numFmt w:val="decimal"/>
      <w:lvlText w:val="%1."/>
      <w:lvlJc w:val="left"/>
      <w:pPr>
        <w:ind w:left="1353" w:hanging="360"/>
      </w:pPr>
      <w:rPr>
        <w:rFonts w:eastAsia="Times New Roman" w:hint="default"/>
        <w:sz w:val="24"/>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nsid w:val="42916DF6"/>
    <w:multiLevelType w:val="hybridMultilevel"/>
    <w:tmpl w:val="74262E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2123829"/>
    <w:multiLevelType w:val="hybridMultilevel"/>
    <w:tmpl w:val="65FCD4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2624275"/>
    <w:multiLevelType w:val="hybridMultilevel"/>
    <w:tmpl w:val="7D8E14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3EC490B"/>
    <w:multiLevelType w:val="hybridMultilevel"/>
    <w:tmpl w:val="E466DC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64DF1821"/>
    <w:multiLevelType w:val="hybridMultilevel"/>
    <w:tmpl w:val="9C4CAE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F8B0473"/>
    <w:multiLevelType w:val="hybridMultilevel"/>
    <w:tmpl w:val="C0E220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11468BB"/>
    <w:multiLevelType w:val="hybridMultilevel"/>
    <w:tmpl w:val="490E2D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D4A51C4"/>
    <w:multiLevelType w:val="hybridMultilevel"/>
    <w:tmpl w:val="1C707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4"/>
  </w:num>
  <w:num w:numId="3">
    <w:abstractNumId w:val="14"/>
  </w:num>
  <w:num w:numId="4">
    <w:abstractNumId w:val="12"/>
  </w:num>
  <w:num w:numId="5">
    <w:abstractNumId w:val="16"/>
  </w:num>
  <w:num w:numId="6">
    <w:abstractNumId w:val="2"/>
  </w:num>
  <w:num w:numId="7">
    <w:abstractNumId w:val="7"/>
  </w:num>
  <w:num w:numId="8">
    <w:abstractNumId w:val="5"/>
  </w:num>
  <w:num w:numId="9">
    <w:abstractNumId w:val="10"/>
  </w:num>
  <w:num w:numId="10">
    <w:abstractNumId w:val="9"/>
  </w:num>
  <w:num w:numId="11">
    <w:abstractNumId w:val="11"/>
  </w:num>
  <w:num w:numId="12">
    <w:abstractNumId w:val="1"/>
  </w:num>
  <w:num w:numId="13">
    <w:abstractNumId w:val="6"/>
  </w:num>
  <w:num w:numId="14">
    <w:abstractNumId w:val="8"/>
  </w:num>
  <w:num w:numId="15">
    <w:abstractNumId w:val="1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4F"/>
    <w:rsid w:val="00135C83"/>
    <w:rsid w:val="003238D9"/>
    <w:rsid w:val="00353C70"/>
    <w:rsid w:val="0063038C"/>
    <w:rsid w:val="00787618"/>
    <w:rsid w:val="009574D6"/>
    <w:rsid w:val="00A106CE"/>
    <w:rsid w:val="00A709C5"/>
    <w:rsid w:val="00B51C4F"/>
    <w:rsid w:val="00CE79A4"/>
    <w:rsid w:val="00E651D6"/>
    <w:rsid w:val="00ED6F12"/>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7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C4F"/>
    <w:pPr>
      <w:spacing w:after="200" w:line="276" w:lineRule="auto"/>
    </w:pPr>
    <w:rPr>
      <w:lang w:val="en-US"/>
    </w:rPr>
  </w:style>
  <w:style w:type="paragraph" w:styleId="Heading1">
    <w:name w:val="heading 1"/>
    <w:basedOn w:val="Normal"/>
    <w:link w:val="Heading1Char"/>
    <w:uiPriority w:val="9"/>
    <w:qFormat/>
    <w:rsid w:val="00A106CE"/>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C4F"/>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787618"/>
    <w:pPr>
      <w:ind w:left="720"/>
      <w:contextualSpacing/>
    </w:pPr>
  </w:style>
  <w:style w:type="table" w:styleId="TableGrid">
    <w:name w:val="Table Grid"/>
    <w:basedOn w:val="TableNormal"/>
    <w:uiPriority w:val="39"/>
    <w:unhideWhenUsed/>
    <w:rsid w:val="007876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106CE"/>
    <w:rPr>
      <w:rFonts w:ascii="Times New Roman" w:hAnsi="Times New Roman" w:cs="Times New Roman"/>
      <w:b/>
      <w:bCs/>
      <w:kern w:val="36"/>
      <w:sz w:val="48"/>
      <w:szCs w:val="48"/>
      <w:lang w:val="en-US"/>
    </w:rPr>
  </w:style>
  <w:style w:type="character" w:styleId="Hyperlink">
    <w:name w:val="Hyperlink"/>
    <w:basedOn w:val="DefaultParagraphFont"/>
    <w:uiPriority w:val="99"/>
    <w:unhideWhenUsed/>
    <w:rsid w:val="00A106CE"/>
    <w:rPr>
      <w:color w:val="0000FF"/>
      <w:u w:val="single"/>
    </w:rPr>
  </w:style>
  <w:style w:type="character" w:customStyle="1" w:styleId="apple-converted-space">
    <w:name w:val="apple-converted-space"/>
    <w:basedOn w:val="DefaultParagraphFont"/>
    <w:rsid w:val="00A106CE"/>
  </w:style>
  <w:style w:type="character" w:customStyle="1" w:styleId="title-text">
    <w:name w:val="title-text"/>
    <w:basedOn w:val="DefaultParagraphFont"/>
    <w:rsid w:val="00A106CE"/>
  </w:style>
  <w:style w:type="character" w:customStyle="1" w:styleId="text">
    <w:name w:val="text"/>
    <w:basedOn w:val="DefaultParagraphFont"/>
    <w:rsid w:val="00A106CE"/>
  </w:style>
  <w:style w:type="character" w:customStyle="1" w:styleId="authors-list-item">
    <w:name w:val="authors-list-item"/>
    <w:basedOn w:val="DefaultParagraphFont"/>
    <w:rsid w:val="00A106CE"/>
  </w:style>
  <w:style w:type="character" w:customStyle="1" w:styleId="author-sup-separator">
    <w:name w:val="author-sup-separator"/>
    <w:basedOn w:val="DefaultParagraphFont"/>
    <w:rsid w:val="00A106CE"/>
  </w:style>
  <w:style w:type="character" w:customStyle="1" w:styleId="comma">
    <w:name w:val="comma"/>
    <w:basedOn w:val="DefaultParagraphFont"/>
    <w:rsid w:val="00A106CE"/>
  </w:style>
  <w:style w:type="character" w:customStyle="1" w:styleId="title1">
    <w:name w:val="title1"/>
    <w:basedOn w:val="DefaultParagraphFont"/>
    <w:rsid w:val="00A106CE"/>
  </w:style>
  <w:style w:type="character" w:customStyle="1" w:styleId="term-highlight">
    <w:name w:val="term-highlight"/>
    <w:basedOn w:val="DefaultParagraphFont"/>
    <w:rsid w:val="00A106CE"/>
  </w:style>
  <w:style w:type="character" w:customStyle="1" w:styleId="nlmarticle-title">
    <w:name w:val="nlm_article-title"/>
    <w:basedOn w:val="DefaultParagraphFont"/>
    <w:rsid w:val="00A106CE"/>
  </w:style>
  <w:style w:type="character" w:customStyle="1" w:styleId="contribdegrees">
    <w:name w:val="contribdegrees"/>
    <w:basedOn w:val="DefaultParagraphFont"/>
    <w:rsid w:val="00A106CE"/>
  </w:style>
  <w:style w:type="character" w:styleId="Strong">
    <w:name w:val="Strong"/>
    <w:basedOn w:val="DefaultParagraphFont"/>
    <w:uiPriority w:val="22"/>
    <w:qFormat/>
    <w:rsid w:val="00A106CE"/>
    <w:rPr>
      <w:b/>
      <w:bCs/>
    </w:rPr>
  </w:style>
  <w:style w:type="paragraph" w:styleId="BalloonText">
    <w:name w:val="Balloon Text"/>
    <w:basedOn w:val="Normal"/>
    <w:link w:val="BalloonTextChar"/>
    <w:uiPriority w:val="99"/>
    <w:semiHidden/>
    <w:unhideWhenUsed/>
    <w:rsid w:val="00CE7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A4"/>
    <w:rPr>
      <w:rFonts w:ascii="Tahoma" w:hAnsi="Tahoma" w:cs="Tahoma"/>
      <w:sz w:val="16"/>
      <w:szCs w:val="16"/>
      <w:lang w:val="en-US"/>
    </w:rPr>
  </w:style>
  <w:style w:type="paragraph" w:styleId="Header">
    <w:name w:val="header"/>
    <w:basedOn w:val="Normal"/>
    <w:link w:val="HeaderChar"/>
    <w:uiPriority w:val="99"/>
    <w:unhideWhenUsed/>
    <w:rsid w:val="00CE7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9A4"/>
    <w:rPr>
      <w:lang w:val="en-US"/>
    </w:rPr>
  </w:style>
  <w:style w:type="paragraph" w:styleId="Footer">
    <w:name w:val="footer"/>
    <w:basedOn w:val="Normal"/>
    <w:link w:val="FooterChar"/>
    <w:uiPriority w:val="99"/>
    <w:unhideWhenUsed/>
    <w:rsid w:val="00CE7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9A4"/>
    <w:rPr>
      <w:lang w:val="en-US"/>
    </w:rPr>
  </w:style>
  <w:style w:type="paragraph" w:customStyle="1" w:styleId="Body">
    <w:name w:val="Body"/>
    <w:qFormat/>
    <w:rsid w:val="00CE79A4"/>
    <w:pPr>
      <w:spacing w:line="360" w:lineRule="auto"/>
    </w:pPr>
    <w:rPr>
      <w:rFonts w:ascii="Calibri" w:eastAsia="Arial Unicode MS" w:hAnsi="Calibri" w:cs="Arial Unicode MS"/>
      <w:color w:val="000000"/>
      <w:u w:color="000000"/>
      <w:lang w:val="en-US"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C4F"/>
    <w:pPr>
      <w:spacing w:after="200" w:line="276" w:lineRule="auto"/>
    </w:pPr>
    <w:rPr>
      <w:lang w:val="en-US"/>
    </w:rPr>
  </w:style>
  <w:style w:type="paragraph" w:styleId="Heading1">
    <w:name w:val="heading 1"/>
    <w:basedOn w:val="Normal"/>
    <w:link w:val="Heading1Char"/>
    <w:uiPriority w:val="9"/>
    <w:qFormat/>
    <w:rsid w:val="00A106CE"/>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C4F"/>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787618"/>
    <w:pPr>
      <w:ind w:left="720"/>
      <w:contextualSpacing/>
    </w:pPr>
  </w:style>
  <w:style w:type="table" w:styleId="TableGrid">
    <w:name w:val="Table Grid"/>
    <w:basedOn w:val="TableNormal"/>
    <w:uiPriority w:val="39"/>
    <w:unhideWhenUsed/>
    <w:rsid w:val="007876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106CE"/>
    <w:rPr>
      <w:rFonts w:ascii="Times New Roman" w:hAnsi="Times New Roman" w:cs="Times New Roman"/>
      <w:b/>
      <w:bCs/>
      <w:kern w:val="36"/>
      <w:sz w:val="48"/>
      <w:szCs w:val="48"/>
      <w:lang w:val="en-US"/>
    </w:rPr>
  </w:style>
  <w:style w:type="character" w:styleId="Hyperlink">
    <w:name w:val="Hyperlink"/>
    <w:basedOn w:val="DefaultParagraphFont"/>
    <w:uiPriority w:val="99"/>
    <w:unhideWhenUsed/>
    <w:rsid w:val="00A106CE"/>
    <w:rPr>
      <w:color w:val="0000FF"/>
      <w:u w:val="single"/>
    </w:rPr>
  </w:style>
  <w:style w:type="character" w:customStyle="1" w:styleId="apple-converted-space">
    <w:name w:val="apple-converted-space"/>
    <w:basedOn w:val="DefaultParagraphFont"/>
    <w:rsid w:val="00A106CE"/>
  </w:style>
  <w:style w:type="character" w:customStyle="1" w:styleId="title-text">
    <w:name w:val="title-text"/>
    <w:basedOn w:val="DefaultParagraphFont"/>
    <w:rsid w:val="00A106CE"/>
  </w:style>
  <w:style w:type="character" w:customStyle="1" w:styleId="text">
    <w:name w:val="text"/>
    <w:basedOn w:val="DefaultParagraphFont"/>
    <w:rsid w:val="00A106CE"/>
  </w:style>
  <w:style w:type="character" w:customStyle="1" w:styleId="authors-list-item">
    <w:name w:val="authors-list-item"/>
    <w:basedOn w:val="DefaultParagraphFont"/>
    <w:rsid w:val="00A106CE"/>
  </w:style>
  <w:style w:type="character" w:customStyle="1" w:styleId="author-sup-separator">
    <w:name w:val="author-sup-separator"/>
    <w:basedOn w:val="DefaultParagraphFont"/>
    <w:rsid w:val="00A106CE"/>
  </w:style>
  <w:style w:type="character" w:customStyle="1" w:styleId="comma">
    <w:name w:val="comma"/>
    <w:basedOn w:val="DefaultParagraphFont"/>
    <w:rsid w:val="00A106CE"/>
  </w:style>
  <w:style w:type="character" w:customStyle="1" w:styleId="title1">
    <w:name w:val="title1"/>
    <w:basedOn w:val="DefaultParagraphFont"/>
    <w:rsid w:val="00A106CE"/>
  </w:style>
  <w:style w:type="character" w:customStyle="1" w:styleId="term-highlight">
    <w:name w:val="term-highlight"/>
    <w:basedOn w:val="DefaultParagraphFont"/>
    <w:rsid w:val="00A106CE"/>
  </w:style>
  <w:style w:type="character" w:customStyle="1" w:styleId="nlmarticle-title">
    <w:name w:val="nlm_article-title"/>
    <w:basedOn w:val="DefaultParagraphFont"/>
    <w:rsid w:val="00A106CE"/>
  </w:style>
  <w:style w:type="character" w:customStyle="1" w:styleId="contribdegrees">
    <w:name w:val="contribdegrees"/>
    <w:basedOn w:val="DefaultParagraphFont"/>
    <w:rsid w:val="00A106CE"/>
  </w:style>
  <w:style w:type="character" w:styleId="Strong">
    <w:name w:val="Strong"/>
    <w:basedOn w:val="DefaultParagraphFont"/>
    <w:uiPriority w:val="22"/>
    <w:qFormat/>
    <w:rsid w:val="00A106CE"/>
    <w:rPr>
      <w:b/>
      <w:bCs/>
    </w:rPr>
  </w:style>
  <w:style w:type="paragraph" w:styleId="BalloonText">
    <w:name w:val="Balloon Text"/>
    <w:basedOn w:val="Normal"/>
    <w:link w:val="BalloonTextChar"/>
    <w:uiPriority w:val="99"/>
    <w:semiHidden/>
    <w:unhideWhenUsed/>
    <w:rsid w:val="00CE7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A4"/>
    <w:rPr>
      <w:rFonts w:ascii="Tahoma" w:hAnsi="Tahoma" w:cs="Tahoma"/>
      <w:sz w:val="16"/>
      <w:szCs w:val="16"/>
      <w:lang w:val="en-US"/>
    </w:rPr>
  </w:style>
  <w:style w:type="paragraph" w:styleId="Header">
    <w:name w:val="header"/>
    <w:basedOn w:val="Normal"/>
    <w:link w:val="HeaderChar"/>
    <w:uiPriority w:val="99"/>
    <w:unhideWhenUsed/>
    <w:rsid w:val="00CE7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9A4"/>
    <w:rPr>
      <w:lang w:val="en-US"/>
    </w:rPr>
  </w:style>
  <w:style w:type="paragraph" w:styleId="Footer">
    <w:name w:val="footer"/>
    <w:basedOn w:val="Normal"/>
    <w:link w:val="FooterChar"/>
    <w:uiPriority w:val="99"/>
    <w:unhideWhenUsed/>
    <w:rsid w:val="00CE7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9A4"/>
    <w:rPr>
      <w:lang w:val="en-US"/>
    </w:rPr>
  </w:style>
  <w:style w:type="paragraph" w:customStyle="1" w:styleId="Body">
    <w:name w:val="Body"/>
    <w:qFormat/>
    <w:rsid w:val="00CE79A4"/>
    <w:pPr>
      <w:spacing w:line="360" w:lineRule="auto"/>
    </w:pPr>
    <w:rPr>
      <w:rFonts w:ascii="Calibri" w:eastAsia="Arial Unicode MS" w:hAnsi="Calibri" w:cs="Arial Unicode MS"/>
      <w:color w:val="000000"/>
      <w:u w:color="000000"/>
      <w:lang w:val="en-US"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s://www.sciencedirect.com/science/article/abs/pii/S1440244010000745" TargetMode="External"/><Relationship Id="rId26" Type="http://schemas.openxmlformats.org/officeDocument/2006/relationships/hyperlink" Target="https://pubmed.ncbi.nlm.nih.gov/?term=Borah+GL&amp;cauthor_id=8497527" TargetMode="External"/><Relationship Id="rId39" Type="http://schemas.openxmlformats.org/officeDocument/2006/relationships/hyperlink" Target="https://pubmed.ncbi.nlm.nih.gov/?term=Moore+RA&amp;cauthor_id=9272792" TargetMode="External"/><Relationship Id="rId3" Type="http://schemas.microsoft.com/office/2007/relationships/stylesWithEffects" Target="stylesWithEffects.xml"/><Relationship Id="rId21" Type="http://schemas.openxmlformats.org/officeDocument/2006/relationships/hyperlink" Target="https://pubmed.ncbi.nlm.nih.gov/?term=Tschopp+H&amp;cauthor_id=9746078" TargetMode="External"/><Relationship Id="rId34" Type="http://schemas.openxmlformats.org/officeDocument/2006/relationships/hyperlink" Target="javascript:void(0);" TargetMode="External"/><Relationship Id="rId42" Type="http://schemas.openxmlformats.org/officeDocument/2006/relationships/hyperlink" Target="https://www.researchgate.net/profile/Deirdre_Mcghee" TargetMode="External"/><Relationship Id="rId47" Type="http://schemas.openxmlformats.org/officeDocument/2006/relationships/hyperlink" Target="https://www.ncbi.nlm.nih.gov/pubmed/?term=Briffa%20K%5BAuthor%5D&amp;cauthor=true&amp;cauthor_uid=23816160"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pubmed.ncbi.nlm.nih.gov/?term=Kuzu+%C4%B0M&amp;cauthor_id=25940510" TargetMode="External"/><Relationship Id="rId25" Type="http://schemas.openxmlformats.org/officeDocument/2006/relationships/hyperlink" Target="https://pubmed.ncbi.nlm.nih.gov/?term=Matory+WE+Jr&amp;cauthor_id=8497527" TargetMode="External"/><Relationship Id="rId33" Type="http://schemas.openxmlformats.org/officeDocument/2006/relationships/hyperlink" Target="https://www.tandfonline.com/author/de+Klerk%2C+Nicholas+H" TargetMode="External"/><Relationship Id="rId38" Type="http://schemas.openxmlformats.org/officeDocument/2006/relationships/hyperlink" Target="https://pubmed.ncbi.nlm.nih.gov/?term=Collins+SL&amp;cauthor_id=9272792" TargetMode="External"/><Relationship Id="rId46" Type="http://schemas.openxmlformats.org/officeDocument/2006/relationships/hyperlink" Target="https://www.ncbi.nlm.nih.gov/pubmed/?term=Spencer%20L%5BAuthor%5D&amp;cauthor=true&amp;cauthor_uid=23816160" TargetMode="External"/><Relationship Id="rId2" Type="http://schemas.openxmlformats.org/officeDocument/2006/relationships/styles" Target="styles.xml"/><Relationship Id="rId16" Type="http://schemas.openxmlformats.org/officeDocument/2006/relationships/hyperlink" Target="https://pubmed.ncbi.nlm.nih.gov/?term=Erg%C3%BCn+SS&amp;cauthor_id=25940510" TargetMode="External"/><Relationship Id="rId20" Type="http://schemas.openxmlformats.org/officeDocument/2006/relationships/hyperlink" Target="https://pubmed.ncbi.nlm.nih.gov/?term=Br%C3%BChlmann+Y&amp;cauthor_id=9746078" TargetMode="External"/><Relationship Id="rId29" Type="http://schemas.openxmlformats.org/officeDocument/2006/relationships/hyperlink" Target="https://pubmed.ncbi.nlm.nih.gov/?term=Weathers+WM&amp;cauthor_id=23889919" TargetMode="External"/><Relationship Id="rId41" Type="http://schemas.openxmlformats.org/officeDocument/2006/relationships/hyperlink" Target="https://pubmed.ncbi.nlm.nih.gov/?term=Ryan+EL&amp;cauthor_id=1115378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pubmed.ncbi.nlm.nih.gov/?term=Shafer+B&amp;cauthor_id=8497527" TargetMode="External"/><Relationship Id="rId32" Type="http://schemas.openxmlformats.org/officeDocument/2006/relationships/hyperlink" Target="https://www.tandfonline.com/author/O%27Sullivan%2C+Peter+B" TargetMode="External"/><Relationship Id="rId37" Type="http://schemas.openxmlformats.org/officeDocument/2006/relationships/hyperlink" Target="javascript:void(0);" TargetMode="External"/><Relationship Id="rId40" Type="http://schemas.openxmlformats.org/officeDocument/2006/relationships/hyperlink" Target="https://pubmed.ncbi.nlm.nih.gov/?term=McQuay+HJ&amp;cauthor_id=9272792" TargetMode="External"/><Relationship Id="rId45" Type="http://schemas.openxmlformats.org/officeDocument/2006/relationships/hyperlink" Target="https://www.researchgate.net/profile/Julie_Steele"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pubmed.ncbi.nlm.nih.gov/?term=Walton+RL&amp;cauthor_id=8497527" TargetMode="External"/><Relationship Id="rId28" Type="http://schemas.openxmlformats.org/officeDocument/2006/relationships/hyperlink" Target="https://pubmed.ncbi.nlm.nih.gov/?term=Wolfswinkel+EM&amp;cauthor_id=23889919" TargetMode="External"/><Relationship Id="rId36" Type="http://schemas.openxmlformats.org/officeDocument/2006/relationships/hyperlink" Target="javascript:void(0);" TargetMode="External"/><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sciencedirect.com/science/article/abs/pii/S1440244010000745" TargetMode="External"/><Relationship Id="rId31" Type="http://schemas.openxmlformats.org/officeDocument/2006/relationships/hyperlink" Target="https://www.tandfonline.com/author/Bear%2C+Natasha" TargetMode="External"/><Relationship Id="rId44" Type="http://schemas.openxmlformats.org/officeDocument/2006/relationships/hyperlink" Target="https://www.researchgate.net/profile/Diane_Riddiford-Harlan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hyperlink" Target="https://pubmed.ncbi.nlm.nih.gov/?term=Gonzalez+F&amp;cauthor_id=8497527" TargetMode="External"/><Relationship Id="rId27" Type="http://schemas.openxmlformats.org/officeDocument/2006/relationships/hyperlink" Target="https://pubmed.ncbi.nlm.nih.gov/?term=Xue+AS&amp;cauthor_id=23889919" TargetMode="External"/><Relationship Id="rId30" Type="http://schemas.openxmlformats.org/officeDocument/2006/relationships/hyperlink" Target="https://www.tandfonline.com/author/Smith%2C+Anne+J" TargetMode="External"/><Relationship Id="rId35" Type="http://schemas.openxmlformats.org/officeDocument/2006/relationships/hyperlink" Target="javascript:void(0);" TargetMode="External"/><Relationship Id="rId43" Type="http://schemas.openxmlformats.org/officeDocument/2006/relationships/hyperlink" Target="https://www.researchgate.net/scientific-contributions/2136739113_Karly_A_Coltman" TargetMode="External"/><Relationship Id="rId48" Type="http://schemas.openxmlformats.org/officeDocument/2006/relationships/hyperlink" Target="https://www.semanticscholar.org/author/Str%C3%B6mbeck-Jo/83749673" TargetMode="External"/><Relationship Id="rId8" Type="http://schemas.openxmlformats.org/officeDocument/2006/relationships/image" Target="media/image1.png"/><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ngiplemppwangnao:Documents:Microsoft%20User%20Data:Office%202011%20AutoRecovery:DATA%20ANALYSIS%201%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ngiplemppwangnao:Documents:Microsoft%20User%20Data:Office%202011%20AutoRecovery:DATA%20ANALYSIS%201%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ngiplemppwangnao:Documents:Microsoft%20User%20Data:Office%202011%20AutoRecovery:null%20(version%201).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ngiplemppwangnao:Documents:Microsoft%20User%20Data:Office%202011%20AutoRecovery:null%20(version%201).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ngiplemppwangnao:Desktop:nu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Total</a:t>
            </a:r>
            <a:r>
              <a:rPr lang="en-US" baseline="0"/>
              <a:t> n</a:t>
            </a:r>
            <a:r>
              <a:rPr lang="en-US"/>
              <a:t>o of people </a:t>
            </a:r>
          </a:p>
        </c:rich>
      </c:tx>
      <c:overlay val="0"/>
    </c:title>
    <c:autoTitleDeleted val="0"/>
    <c:plotArea>
      <c:layout/>
      <c:pieChart>
        <c:varyColors val="1"/>
        <c:ser>
          <c:idx val="0"/>
          <c:order val="0"/>
          <c:tx>
            <c:v>No of people distribution</c:v>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val>
            <c:numRef>
              <c:f>Sheet2!$B$9:$D$9</c:f>
              <c:numCache>
                <c:formatCode>General</c:formatCode>
                <c:ptCount val="3"/>
                <c:pt idx="0">
                  <c:v>30</c:v>
                </c:pt>
                <c:pt idx="1">
                  <c:v>45</c:v>
                </c:pt>
                <c:pt idx="2">
                  <c:v>36</c:v>
                </c:pt>
              </c:numCache>
            </c:numRef>
          </c:val>
          <c:extLst xmlns:c16r2="http://schemas.microsoft.com/office/drawing/2015/06/chart">
            <c:ext xmlns:c16="http://schemas.microsoft.com/office/drawing/2014/chart" uri="{C3380CC4-5D6E-409C-BE32-E72D297353CC}">
              <c16:uniqueId val="{00000000-9564-4DD8-B3B7-1C9BDDE7BF30}"/>
            </c:ext>
          </c:extLst>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a:lstStyle/>
          <a:p>
            <a:pPr>
              <a:defRPr/>
            </a:pPr>
            <a:r>
              <a:rPr lang="en-US"/>
              <a:t>Mean and SD</a:t>
            </a:r>
          </a:p>
        </c:rich>
      </c:tx>
      <c:overlay val="0"/>
    </c:title>
    <c:autoTitleDeleted val="0"/>
    <c:plotArea>
      <c:layout/>
      <c:barChart>
        <c:barDir val="col"/>
        <c:grouping val="clustered"/>
        <c:varyColors val="0"/>
        <c:ser>
          <c:idx val="0"/>
          <c:order val="0"/>
          <c:tx>
            <c:v>Mean</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Sheet2!$B$6:$D$6</c:f>
              <c:numCache>
                <c:formatCode>General</c:formatCode>
                <c:ptCount val="3"/>
                <c:pt idx="0">
                  <c:v>7.5</c:v>
                </c:pt>
                <c:pt idx="1">
                  <c:v>11.25</c:v>
                </c:pt>
                <c:pt idx="2">
                  <c:v>9</c:v>
                </c:pt>
              </c:numCache>
            </c:numRef>
          </c:val>
          <c:extLst xmlns:c16r2="http://schemas.microsoft.com/office/drawing/2015/06/chart">
            <c:ext xmlns:c16="http://schemas.microsoft.com/office/drawing/2014/chart" uri="{C3380CC4-5D6E-409C-BE32-E72D297353CC}">
              <c16:uniqueId val="{00000000-5ADD-4C16-B246-EEA030507752}"/>
            </c:ext>
          </c:extLst>
        </c:ser>
        <c:ser>
          <c:idx val="1"/>
          <c:order val="1"/>
          <c:tx>
            <c:v>SD</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Sheet2!$B$7:$D$7</c:f>
              <c:numCache>
                <c:formatCode>General</c:formatCode>
                <c:ptCount val="3"/>
                <c:pt idx="0">
                  <c:v>4.5</c:v>
                </c:pt>
                <c:pt idx="1">
                  <c:v>1.7853571071357131</c:v>
                </c:pt>
                <c:pt idx="2">
                  <c:v>4.5276925690686944</c:v>
                </c:pt>
              </c:numCache>
            </c:numRef>
          </c:val>
          <c:extLst xmlns:c16r2="http://schemas.microsoft.com/office/drawing/2015/06/chart">
            <c:ext xmlns:c16="http://schemas.microsoft.com/office/drawing/2014/chart" uri="{C3380CC4-5D6E-409C-BE32-E72D297353CC}">
              <c16:uniqueId val="{00000001-5ADD-4C16-B246-EEA030507752}"/>
            </c:ext>
          </c:extLst>
        </c:ser>
        <c:dLbls>
          <c:showLegendKey val="0"/>
          <c:showVal val="0"/>
          <c:showCatName val="0"/>
          <c:showSerName val="0"/>
          <c:showPercent val="0"/>
          <c:showBubbleSize val="0"/>
        </c:dLbls>
        <c:gapWidth val="150"/>
        <c:axId val="203289728"/>
        <c:axId val="203291648"/>
      </c:barChart>
      <c:catAx>
        <c:axId val="203289728"/>
        <c:scaling>
          <c:orientation val="minMax"/>
        </c:scaling>
        <c:delete val="0"/>
        <c:axPos val="b"/>
        <c:majorGridlines/>
        <c:title>
          <c:tx>
            <c:rich>
              <a:bodyPr/>
              <a:lstStyle/>
              <a:p>
                <a:pPr>
                  <a:defRPr/>
                </a:pPr>
                <a:r>
                  <a:rPr lang="en-US"/>
                  <a:t>Pain level</a:t>
                </a:r>
              </a:p>
            </c:rich>
          </c:tx>
          <c:overlay val="0"/>
        </c:title>
        <c:majorTickMark val="out"/>
        <c:minorTickMark val="none"/>
        <c:tickLblPos val="nextTo"/>
        <c:crossAx val="203291648"/>
        <c:crosses val="autoZero"/>
        <c:auto val="0"/>
        <c:lblAlgn val="ctr"/>
        <c:lblOffset val="100"/>
        <c:noMultiLvlLbl val="0"/>
      </c:catAx>
      <c:valAx>
        <c:axId val="203291648"/>
        <c:scaling>
          <c:orientation val="minMax"/>
        </c:scaling>
        <c:delete val="0"/>
        <c:axPos val="l"/>
        <c:majorGridlines/>
        <c:numFmt formatCode="General" sourceLinked="1"/>
        <c:majorTickMark val="out"/>
        <c:minorTickMark val="none"/>
        <c:tickLblPos val="nextTo"/>
        <c:crossAx val="203289728"/>
        <c:crosses val="autoZero"/>
        <c:crossBetween val="between"/>
      </c:valAx>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No</a:t>
            </a:r>
            <a:r>
              <a:rPr lang="en-US" baseline="0"/>
              <a:t> Pain level in relation with brassiere cup size</a:t>
            </a:r>
            <a:endParaRPr lang="en-US"/>
          </a:p>
        </c:rich>
      </c:tx>
      <c:layout>
        <c:manualLayout>
          <c:xMode val="edge"/>
          <c:yMode val="edge"/>
          <c:x val="0.13259100033915999"/>
          <c:y val="3.4482758620689599E-2"/>
        </c:manualLayout>
      </c:layout>
      <c:overlay val="0"/>
    </c:title>
    <c:autoTitleDeleted val="0"/>
    <c:plotArea>
      <c:layout>
        <c:manualLayout>
          <c:layoutTarget val="inner"/>
          <c:xMode val="edge"/>
          <c:yMode val="edge"/>
          <c:x val="0.14380826450826401"/>
          <c:y val="0.24193501674359699"/>
          <c:w val="0.64189705113985296"/>
          <c:h val="0.58572872356472705"/>
        </c:manualLayout>
      </c:layout>
      <c:scatterChart>
        <c:scatterStyle val="lineMarker"/>
        <c:varyColors val="0"/>
        <c:ser>
          <c:idx val="0"/>
          <c:order val="0"/>
          <c:trendline>
            <c:trendlineType val="linear"/>
            <c:dispRSqr val="0"/>
            <c:dispEq val="0"/>
          </c:trendline>
          <c:xVal>
            <c:numRef>
              <c:f>Sheet1!$A$2:$A$5</c:f>
              <c:numCache>
                <c:formatCode>General</c:formatCode>
                <c:ptCount val="4"/>
                <c:pt idx="0">
                  <c:v>1</c:v>
                </c:pt>
                <c:pt idx="1">
                  <c:v>2</c:v>
                </c:pt>
                <c:pt idx="2">
                  <c:v>3</c:v>
                </c:pt>
                <c:pt idx="3">
                  <c:v>4</c:v>
                </c:pt>
              </c:numCache>
            </c:numRef>
          </c:xVal>
          <c:yVal>
            <c:numRef>
              <c:f>Sheet1!$B$2:$B$5</c:f>
              <c:numCache>
                <c:formatCode>General</c:formatCode>
                <c:ptCount val="4"/>
                <c:pt idx="0">
                  <c:v>15</c:v>
                </c:pt>
                <c:pt idx="1">
                  <c:v>7</c:v>
                </c:pt>
                <c:pt idx="2">
                  <c:v>4</c:v>
                </c:pt>
                <c:pt idx="3">
                  <c:v>4</c:v>
                </c:pt>
              </c:numCache>
            </c:numRef>
          </c:yVal>
          <c:smooth val="0"/>
          <c:extLst xmlns:c16r2="http://schemas.microsoft.com/office/drawing/2015/06/chart">
            <c:ext xmlns:c16="http://schemas.microsoft.com/office/drawing/2014/chart" uri="{C3380CC4-5D6E-409C-BE32-E72D297353CC}">
              <c16:uniqueId val="{00000001-FA37-41DC-91C8-4AD9577A70DB}"/>
            </c:ext>
          </c:extLst>
        </c:ser>
        <c:dLbls>
          <c:showLegendKey val="0"/>
          <c:showVal val="0"/>
          <c:showCatName val="0"/>
          <c:showSerName val="0"/>
          <c:showPercent val="0"/>
          <c:showBubbleSize val="0"/>
        </c:dLbls>
        <c:axId val="205623296"/>
        <c:axId val="205625216"/>
      </c:scatterChart>
      <c:valAx>
        <c:axId val="205623296"/>
        <c:scaling>
          <c:orientation val="minMax"/>
        </c:scaling>
        <c:delete val="0"/>
        <c:axPos val="b"/>
        <c:majorGridlines/>
        <c:minorGridlines/>
        <c:title>
          <c:tx>
            <c:rich>
              <a:bodyPr/>
              <a:lstStyle/>
              <a:p>
                <a:pPr>
                  <a:defRPr/>
                </a:pPr>
                <a:r>
                  <a:rPr lang="en-US"/>
                  <a:t>Size</a:t>
                </a:r>
              </a:p>
            </c:rich>
          </c:tx>
          <c:overlay val="0"/>
        </c:title>
        <c:numFmt formatCode="General" sourceLinked="1"/>
        <c:majorTickMark val="out"/>
        <c:minorTickMark val="none"/>
        <c:tickLblPos val="nextTo"/>
        <c:crossAx val="205625216"/>
        <c:crosses val="autoZero"/>
        <c:crossBetween val="midCat"/>
      </c:valAx>
      <c:valAx>
        <c:axId val="205625216"/>
        <c:scaling>
          <c:orientation val="minMax"/>
        </c:scaling>
        <c:delete val="0"/>
        <c:axPos val="l"/>
        <c:majorGridlines/>
        <c:minorGridlines/>
        <c:title>
          <c:tx>
            <c:rich>
              <a:bodyPr/>
              <a:lstStyle/>
              <a:p>
                <a:pPr>
                  <a:defRPr/>
                </a:pPr>
                <a:r>
                  <a:rPr lang="en-US"/>
                  <a:t>Pain</a:t>
                </a:r>
                <a:r>
                  <a:rPr lang="en-US" baseline="0"/>
                  <a:t> level</a:t>
                </a:r>
                <a:endParaRPr lang="en-US"/>
              </a:p>
            </c:rich>
          </c:tx>
          <c:overlay val="0"/>
        </c:title>
        <c:numFmt formatCode="General" sourceLinked="1"/>
        <c:majorTickMark val="out"/>
        <c:minorTickMark val="none"/>
        <c:tickLblPos val="nextTo"/>
        <c:crossAx val="205623296"/>
        <c:crosses val="autoZero"/>
        <c:crossBetween val="midCat"/>
      </c:valAx>
    </c:plotArea>
    <c:legend>
      <c:legendPos val="r"/>
      <c:layout>
        <c:manualLayout>
          <c:xMode val="edge"/>
          <c:yMode val="edge"/>
          <c:x val="0.77934819910092501"/>
          <c:y val="0.526885389326334"/>
          <c:w val="0.22065180089907499"/>
          <c:h val="0.1538920565963740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Mild</a:t>
            </a:r>
            <a:r>
              <a:rPr lang="en-US" baseline="0"/>
              <a:t> pain level in relation with brassiere cup size</a:t>
            </a:r>
            <a:endParaRPr lang="en-US"/>
          </a:p>
        </c:rich>
      </c:tx>
      <c:layout>
        <c:manualLayout>
          <c:xMode val="edge"/>
          <c:yMode val="edge"/>
          <c:x val="0.112960929254369"/>
          <c:y val="0"/>
        </c:manualLayout>
      </c:layout>
      <c:overlay val="0"/>
    </c:title>
    <c:autoTitleDeleted val="0"/>
    <c:plotArea>
      <c:layout>
        <c:manualLayout>
          <c:layoutTarget val="inner"/>
          <c:xMode val="edge"/>
          <c:yMode val="edge"/>
          <c:x val="0.12566260028382301"/>
          <c:y val="0.20655363130030599"/>
          <c:w val="0.65004449770077"/>
          <c:h val="0.63152814891758602"/>
        </c:manualLayout>
      </c:layout>
      <c:scatterChart>
        <c:scatterStyle val="smoothMarker"/>
        <c:varyColors val="0"/>
        <c:ser>
          <c:idx val="0"/>
          <c:order val="0"/>
          <c:trendline>
            <c:trendlineType val="linear"/>
            <c:dispRSqr val="0"/>
            <c:dispEq val="0"/>
          </c:trendline>
          <c:xVal>
            <c:numRef>
              <c:f>Sheet1!$D$2:$D$5</c:f>
              <c:numCache>
                <c:formatCode>General</c:formatCode>
                <c:ptCount val="4"/>
                <c:pt idx="0">
                  <c:v>1</c:v>
                </c:pt>
                <c:pt idx="1">
                  <c:v>2</c:v>
                </c:pt>
                <c:pt idx="2">
                  <c:v>3</c:v>
                </c:pt>
                <c:pt idx="3">
                  <c:v>4</c:v>
                </c:pt>
              </c:numCache>
            </c:numRef>
          </c:xVal>
          <c:yVal>
            <c:numRef>
              <c:f>Sheet1!$E$2:$E$5</c:f>
              <c:numCache>
                <c:formatCode>General</c:formatCode>
                <c:ptCount val="4"/>
                <c:pt idx="0">
                  <c:v>9</c:v>
                </c:pt>
                <c:pt idx="1">
                  <c:v>14</c:v>
                </c:pt>
                <c:pt idx="2">
                  <c:v>11</c:v>
                </c:pt>
                <c:pt idx="3">
                  <c:v>11</c:v>
                </c:pt>
              </c:numCache>
            </c:numRef>
          </c:yVal>
          <c:smooth val="1"/>
          <c:extLst xmlns:c16r2="http://schemas.microsoft.com/office/drawing/2015/06/chart">
            <c:ext xmlns:c16="http://schemas.microsoft.com/office/drawing/2014/chart" uri="{C3380CC4-5D6E-409C-BE32-E72D297353CC}">
              <c16:uniqueId val="{00000001-FFB9-4C3B-B61E-5052046F9D80}"/>
            </c:ext>
          </c:extLst>
        </c:ser>
        <c:dLbls>
          <c:showLegendKey val="0"/>
          <c:showVal val="0"/>
          <c:showCatName val="0"/>
          <c:showSerName val="0"/>
          <c:showPercent val="0"/>
          <c:showBubbleSize val="0"/>
        </c:dLbls>
        <c:axId val="212094336"/>
        <c:axId val="212100608"/>
      </c:scatterChart>
      <c:valAx>
        <c:axId val="212094336"/>
        <c:scaling>
          <c:orientation val="minMax"/>
        </c:scaling>
        <c:delete val="0"/>
        <c:axPos val="b"/>
        <c:majorGridlines/>
        <c:minorGridlines/>
        <c:title>
          <c:tx>
            <c:rich>
              <a:bodyPr/>
              <a:lstStyle/>
              <a:p>
                <a:pPr>
                  <a:defRPr/>
                </a:pPr>
                <a:r>
                  <a:rPr lang="en-US"/>
                  <a:t>Size</a:t>
                </a:r>
              </a:p>
            </c:rich>
          </c:tx>
          <c:overlay val="0"/>
        </c:title>
        <c:numFmt formatCode="General" sourceLinked="1"/>
        <c:majorTickMark val="out"/>
        <c:minorTickMark val="none"/>
        <c:tickLblPos val="nextTo"/>
        <c:crossAx val="212100608"/>
        <c:crosses val="autoZero"/>
        <c:crossBetween val="midCat"/>
      </c:valAx>
      <c:valAx>
        <c:axId val="212100608"/>
        <c:scaling>
          <c:orientation val="minMax"/>
        </c:scaling>
        <c:delete val="0"/>
        <c:axPos val="l"/>
        <c:majorGridlines/>
        <c:minorGridlines/>
        <c:title>
          <c:tx>
            <c:rich>
              <a:bodyPr/>
              <a:lstStyle/>
              <a:p>
                <a:pPr>
                  <a:defRPr/>
                </a:pPr>
                <a:r>
                  <a:rPr lang="en-US"/>
                  <a:t>Pain</a:t>
                </a:r>
                <a:r>
                  <a:rPr lang="en-US" baseline="0"/>
                  <a:t> level</a:t>
                </a:r>
                <a:endParaRPr lang="en-US"/>
              </a:p>
            </c:rich>
          </c:tx>
          <c:overlay val="0"/>
        </c:title>
        <c:numFmt formatCode="General" sourceLinked="1"/>
        <c:majorTickMark val="out"/>
        <c:minorTickMark val="none"/>
        <c:tickLblPos val="nextTo"/>
        <c:crossAx val="212094336"/>
        <c:crosses val="autoZero"/>
        <c:crossBetween val="midCat"/>
      </c:valAx>
    </c:plotArea>
    <c:legend>
      <c:legendPos val="r"/>
      <c:layout>
        <c:manualLayout>
          <c:xMode val="edge"/>
          <c:yMode val="edge"/>
          <c:x val="0.77761590897163502"/>
          <c:y val="0.41733709505698502"/>
          <c:w val="0.22238409102836501"/>
          <c:h val="0.165325485785773"/>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Severe pain level in relation with brassiere</a:t>
            </a:r>
            <a:r>
              <a:rPr lang="en-US" baseline="0"/>
              <a:t> cup size</a:t>
            </a:r>
            <a:endParaRPr lang="en-US"/>
          </a:p>
        </c:rich>
      </c:tx>
      <c:overlay val="0"/>
    </c:title>
    <c:autoTitleDeleted val="0"/>
    <c:plotArea>
      <c:layout>
        <c:manualLayout>
          <c:layoutTarget val="inner"/>
          <c:xMode val="edge"/>
          <c:yMode val="edge"/>
          <c:x val="0.119325089797246"/>
          <c:y val="0.20704845814978001"/>
          <c:w val="0.59660909628508496"/>
          <c:h val="0.67248187588886199"/>
        </c:manualLayout>
      </c:layout>
      <c:scatterChart>
        <c:scatterStyle val="smoothMarker"/>
        <c:varyColors val="0"/>
        <c:ser>
          <c:idx val="0"/>
          <c:order val="0"/>
          <c:trendline>
            <c:trendlineType val="linear"/>
            <c:dispRSqr val="0"/>
            <c:dispEq val="0"/>
          </c:trendline>
          <c:xVal>
            <c:numRef>
              <c:f>Sheet1!$G$2:$G$5</c:f>
              <c:numCache>
                <c:formatCode>General</c:formatCode>
                <c:ptCount val="4"/>
                <c:pt idx="0">
                  <c:v>1</c:v>
                </c:pt>
                <c:pt idx="1">
                  <c:v>2</c:v>
                </c:pt>
                <c:pt idx="2">
                  <c:v>3</c:v>
                </c:pt>
                <c:pt idx="3">
                  <c:v>4</c:v>
                </c:pt>
              </c:numCache>
            </c:numRef>
          </c:xVal>
          <c:yVal>
            <c:numRef>
              <c:f>Sheet1!$H$2:$H$5</c:f>
              <c:numCache>
                <c:formatCode>General</c:formatCode>
                <c:ptCount val="4"/>
                <c:pt idx="0">
                  <c:v>5</c:v>
                </c:pt>
                <c:pt idx="1">
                  <c:v>10</c:v>
                </c:pt>
                <c:pt idx="2">
                  <c:v>5</c:v>
                </c:pt>
                <c:pt idx="3">
                  <c:v>16</c:v>
                </c:pt>
              </c:numCache>
            </c:numRef>
          </c:yVal>
          <c:smooth val="1"/>
          <c:extLst xmlns:c16r2="http://schemas.microsoft.com/office/drawing/2015/06/chart">
            <c:ext xmlns:c16="http://schemas.microsoft.com/office/drawing/2014/chart" uri="{C3380CC4-5D6E-409C-BE32-E72D297353CC}">
              <c16:uniqueId val="{00000001-00EB-40E0-A07B-985FD3A39E6D}"/>
            </c:ext>
          </c:extLst>
        </c:ser>
        <c:dLbls>
          <c:showLegendKey val="0"/>
          <c:showVal val="0"/>
          <c:showCatName val="0"/>
          <c:showSerName val="0"/>
          <c:showPercent val="0"/>
          <c:showBubbleSize val="0"/>
        </c:dLbls>
        <c:axId val="250424320"/>
        <c:axId val="250442880"/>
      </c:scatterChart>
      <c:valAx>
        <c:axId val="250424320"/>
        <c:scaling>
          <c:orientation val="minMax"/>
        </c:scaling>
        <c:delete val="0"/>
        <c:axPos val="b"/>
        <c:majorGridlines/>
        <c:minorGridlines/>
        <c:title>
          <c:tx>
            <c:rich>
              <a:bodyPr/>
              <a:lstStyle/>
              <a:p>
                <a:pPr>
                  <a:defRPr/>
                </a:pPr>
                <a:r>
                  <a:rPr lang="en-US"/>
                  <a:t>Size</a:t>
                </a:r>
              </a:p>
            </c:rich>
          </c:tx>
          <c:overlay val="0"/>
        </c:title>
        <c:numFmt formatCode="General" sourceLinked="1"/>
        <c:majorTickMark val="out"/>
        <c:minorTickMark val="none"/>
        <c:tickLblPos val="nextTo"/>
        <c:crossAx val="250442880"/>
        <c:crosses val="autoZero"/>
        <c:crossBetween val="midCat"/>
      </c:valAx>
      <c:valAx>
        <c:axId val="250442880"/>
        <c:scaling>
          <c:orientation val="minMax"/>
        </c:scaling>
        <c:delete val="0"/>
        <c:axPos val="l"/>
        <c:majorGridlines/>
        <c:minorGridlines/>
        <c:title>
          <c:tx>
            <c:rich>
              <a:bodyPr/>
              <a:lstStyle/>
              <a:p>
                <a:pPr>
                  <a:defRPr/>
                </a:pPr>
                <a:r>
                  <a:rPr lang="en-US"/>
                  <a:t>Pai</a:t>
                </a:r>
                <a:r>
                  <a:rPr lang="en-US" baseline="0"/>
                  <a:t>n level</a:t>
                </a:r>
                <a:endParaRPr lang="en-US"/>
              </a:p>
            </c:rich>
          </c:tx>
          <c:overlay val="0"/>
        </c:title>
        <c:numFmt formatCode="General" sourceLinked="1"/>
        <c:majorTickMark val="out"/>
        <c:minorTickMark val="none"/>
        <c:tickLblPos val="nextTo"/>
        <c:crossAx val="250424320"/>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4093</Words>
  <Characters>23333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MUKUL KAUSHIK</dc:creator>
  <cp:lastModifiedBy>RDRL</cp:lastModifiedBy>
  <cp:revision>5</cp:revision>
  <cp:lastPrinted>2021-08-19T14:04:00Z</cp:lastPrinted>
  <dcterms:created xsi:type="dcterms:W3CDTF">2021-08-19T13:08:00Z</dcterms:created>
  <dcterms:modified xsi:type="dcterms:W3CDTF">2021-08-19T14:04:00Z</dcterms:modified>
</cp:coreProperties>
</file>