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5144D" w14:textId="77777777" w:rsidR="005212A1" w:rsidRPr="005212A1" w:rsidRDefault="005212A1" w:rsidP="005212A1">
      <w:pPr>
        <w:spacing w:after="0" w:line="360" w:lineRule="auto"/>
        <w:rPr>
          <w:rFonts w:ascii="Cambria" w:hAnsi="Cambria" w:cs="Times New Roman"/>
          <w:b/>
          <w:bCs/>
          <w:sz w:val="24"/>
          <w:szCs w:val="24"/>
        </w:rPr>
      </w:pPr>
      <w:r w:rsidRPr="005212A1">
        <w:rPr>
          <w:rFonts w:ascii="Cambria" w:hAnsi="Cambria" w:cs="Times New Roman"/>
          <w:b/>
          <w:bCs/>
          <w:sz w:val="24"/>
          <w:szCs w:val="24"/>
          <w:highlight w:val="lightGray"/>
        </w:rPr>
        <w:t>Original article</w:t>
      </w:r>
    </w:p>
    <w:p w14:paraId="30AA897D" w14:textId="629014C3" w:rsidR="00DE3824" w:rsidRPr="005212A1" w:rsidRDefault="0035433A" w:rsidP="005212A1">
      <w:pPr>
        <w:shd w:val="clear" w:color="auto" w:fill="FFFFFF"/>
        <w:spacing w:after="0" w:line="360" w:lineRule="auto"/>
        <w:ind w:right="72"/>
        <w:rPr>
          <w:rFonts w:ascii="Cambria" w:eastAsia="Times New Roman" w:hAnsi="Cambria" w:cs="Times New Roman"/>
          <w:b/>
          <w:color w:val="0070C0"/>
          <w:sz w:val="28"/>
          <w:szCs w:val="28"/>
        </w:rPr>
      </w:pPr>
      <w:r w:rsidRPr="005212A1">
        <w:rPr>
          <w:rFonts w:ascii="Cambria" w:eastAsia="Times New Roman" w:hAnsi="Cambria" w:cs="Times New Roman"/>
          <w:b/>
          <w:color w:val="0070C0"/>
          <w:sz w:val="28"/>
          <w:szCs w:val="28"/>
        </w:rPr>
        <w:t xml:space="preserve">Reliable </w:t>
      </w:r>
      <w:r w:rsidR="004F7FF8" w:rsidRPr="005212A1">
        <w:rPr>
          <w:rFonts w:ascii="Cambria" w:eastAsia="Times New Roman" w:hAnsi="Cambria" w:cs="Times New Roman"/>
          <w:b/>
          <w:color w:val="0070C0"/>
          <w:sz w:val="28"/>
          <w:szCs w:val="28"/>
        </w:rPr>
        <w:t>muscle flap</w:t>
      </w:r>
      <w:r w:rsidRPr="005212A1">
        <w:rPr>
          <w:rFonts w:ascii="Cambria" w:eastAsia="Times New Roman" w:hAnsi="Cambria" w:cs="Times New Roman"/>
          <w:b/>
          <w:color w:val="0070C0"/>
          <w:sz w:val="28"/>
          <w:szCs w:val="28"/>
        </w:rPr>
        <w:t xml:space="preserve"> in reconstructive surgery</w:t>
      </w:r>
      <w:r w:rsidR="004F7FF8" w:rsidRPr="005212A1">
        <w:rPr>
          <w:rFonts w:ascii="Cambria" w:eastAsia="Times New Roman" w:hAnsi="Cambria" w:cs="Times New Roman"/>
          <w:b/>
          <w:color w:val="0070C0"/>
          <w:sz w:val="28"/>
          <w:szCs w:val="28"/>
        </w:rPr>
        <w:t xml:space="preserve">- </w:t>
      </w:r>
      <w:r w:rsidRPr="005212A1">
        <w:rPr>
          <w:rFonts w:ascii="Cambria" w:eastAsia="Times New Roman" w:hAnsi="Cambria" w:cs="Times New Roman"/>
          <w:b/>
          <w:color w:val="0070C0"/>
          <w:sz w:val="28"/>
          <w:szCs w:val="28"/>
        </w:rPr>
        <w:t xml:space="preserve">An anatomical </w:t>
      </w:r>
      <w:r w:rsidR="004F7FF8" w:rsidRPr="005212A1">
        <w:rPr>
          <w:rFonts w:ascii="Cambria" w:eastAsia="Times New Roman" w:hAnsi="Cambria" w:cs="Times New Roman"/>
          <w:b/>
          <w:color w:val="0070C0"/>
          <w:sz w:val="28"/>
          <w:szCs w:val="28"/>
        </w:rPr>
        <w:t xml:space="preserve">study </w:t>
      </w:r>
      <w:proofErr w:type="gramStart"/>
      <w:r w:rsidR="004F7FF8" w:rsidRPr="005212A1">
        <w:rPr>
          <w:rFonts w:ascii="Cambria" w:eastAsia="Times New Roman" w:hAnsi="Cambria" w:cs="Times New Roman"/>
          <w:b/>
          <w:color w:val="0070C0"/>
          <w:sz w:val="28"/>
          <w:szCs w:val="28"/>
        </w:rPr>
        <w:t xml:space="preserve">on  </w:t>
      </w:r>
      <w:proofErr w:type="spellStart"/>
      <w:r w:rsidR="004F7FF8" w:rsidRPr="005212A1">
        <w:rPr>
          <w:rFonts w:ascii="Cambria" w:eastAsia="Times New Roman" w:hAnsi="Cambria" w:cs="Times New Roman"/>
          <w:b/>
          <w:color w:val="0070C0"/>
          <w:sz w:val="28"/>
          <w:szCs w:val="28"/>
        </w:rPr>
        <w:t>gracilis</w:t>
      </w:r>
      <w:proofErr w:type="spellEnd"/>
      <w:proofErr w:type="gramEnd"/>
      <w:r w:rsidRPr="005212A1">
        <w:rPr>
          <w:rFonts w:ascii="Cambria" w:eastAsia="Times New Roman" w:hAnsi="Cambria" w:cs="Times New Roman"/>
          <w:b/>
          <w:color w:val="0070C0"/>
          <w:sz w:val="28"/>
          <w:szCs w:val="28"/>
        </w:rPr>
        <w:t xml:space="preserve"> muscle</w:t>
      </w:r>
      <w:r w:rsidR="00F56D51" w:rsidRPr="005212A1">
        <w:rPr>
          <w:rFonts w:ascii="Cambria" w:eastAsia="Times New Roman" w:hAnsi="Cambria" w:cs="Times New Roman"/>
          <w:b/>
          <w:color w:val="0070C0"/>
          <w:sz w:val="28"/>
          <w:szCs w:val="28"/>
        </w:rPr>
        <w:t xml:space="preserve"> ,its motor nerve component with </w:t>
      </w:r>
      <w:r w:rsidRPr="005212A1">
        <w:rPr>
          <w:rFonts w:ascii="Cambria" w:eastAsia="Times New Roman" w:hAnsi="Cambria" w:cs="Times New Roman"/>
          <w:b/>
          <w:color w:val="0070C0"/>
          <w:sz w:val="28"/>
          <w:szCs w:val="28"/>
        </w:rPr>
        <w:t>evaluation in the s</w:t>
      </w:r>
      <w:r w:rsidR="00F56D51" w:rsidRPr="005212A1">
        <w:rPr>
          <w:rFonts w:ascii="Cambria" w:eastAsia="Times New Roman" w:hAnsi="Cambria" w:cs="Times New Roman"/>
          <w:b/>
          <w:color w:val="0070C0"/>
          <w:sz w:val="28"/>
          <w:szCs w:val="28"/>
        </w:rPr>
        <w:t>urgical approach of its tendon . A</w:t>
      </w:r>
      <w:r w:rsidRPr="005212A1">
        <w:rPr>
          <w:rFonts w:ascii="Cambria" w:eastAsia="Times New Roman" w:hAnsi="Cambria" w:cs="Times New Roman"/>
          <w:b/>
          <w:color w:val="0070C0"/>
          <w:sz w:val="28"/>
          <w:szCs w:val="28"/>
        </w:rPr>
        <w:t>ccessory band –</w:t>
      </w:r>
      <w:r w:rsidR="005212A1" w:rsidRPr="005212A1">
        <w:rPr>
          <w:rFonts w:ascii="Cambria" w:eastAsia="Times New Roman" w:hAnsi="Cambria" w:cs="Times New Roman"/>
          <w:b/>
          <w:color w:val="0070C0"/>
          <w:sz w:val="28"/>
          <w:szCs w:val="28"/>
        </w:rPr>
        <w:t xml:space="preserve"> a caution</w:t>
      </w:r>
    </w:p>
    <w:p w14:paraId="34320329"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b/>
          <w:color w:val="000000"/>
          <w:sz w:val="18"/>
          <w:szCs w:val="18"/>
        </w:rPr>
      </w:pPr>
      <w:r w:rsidRPr="005212A1">
        <w:rPr>
          <w:rFonts w:ascii="Cambria" w:eastAsia="Times New Roman" w:hAnsi="Cambria" w:cs="Times New Roman"/>
          <w:b/>
          <w:color w:val="000000"/>
          <w:sz w:val="18"/>
          <w:szCs w:val="18"/>
          <w:vertAlign w:val="superscript"/>
        </w:rPr>
        <w:t>1</w:t>
      </w:r>
      <w:r w:rsidRPr="005212A1">
        <w:rPr>
          <w:rFonts w:ascii="Cambria" w:eastAsia="Times New Roman" w:hAnsi="Cambria" w:cs="Times New Roman"/>
          <w:b/>
          <w:color w:val="000000"/>
          <w:sz w:val="18"/>
          <w:szCs w:val="18"/>
        </w:rPr>
        <w:t xml:space="preserve">Dr. </w:t>
      </w:r>
      <w:proofErr w:type="spellStart"/>
      <w:r w:rsidRPr="005212A1">
        <w:rPr>
          <w:rFonts w:ascii="Cambria" w:eastAsia="Times New Roman" w:hAnsi="Cambria" w:cs="Times New Roman"/>
          <w:b/>
          <w:color w:val="000000"/>
          <w:sz w:val="18"/>
          <w:szCs w:val="18"/>
        </w:rPr>
        <w:t>Anitha</w:t>
      </w:r>
      <w:proofErr w:type="spellEnd"/>
      <w:r w:rsidRPr="005212A1">
        <w:rPr>
          <w:rFonts w:ascii="Cambria" w:eastAsia="Times New Roman" w:hAnsi="Cambria" w:cs="Times New Roman"/>
          <w:b/>
          <w:color w:val="000000"/>
          <w:sz w:val="18"/>
          <w:szCs w:val="18"/>
        </w:rPr>
        <w:t xml:space="preserve"> </w:t>
      </w:r>
      <w:proofErr w:type="spellStart"/>
      <w:proofErr w:type="gramStart"/>
      <w:r w:rsidRPr="005212A1">
        <w:rPr>
          <w:rFonts w:ascii="Cambria" w:eastAsia="Times New Roman" w:hAnsi="Cambria" w:cs="Times New Roman"/>
          <w:b/>
          <w:color w:val="000000"/>
          <w:sz w:val="18"/>
          <w:szCs w:val="18"/>
        </w:rPr>
        <w:t>Thillai</w:t>
      </w:r>
      <w:proofErr w:type="spellEnd"/>
      <w:r w:rsidRPr="005212A1">
        <w:rPr>
          <w:rFonts w:ascii="Cambria" w:eastAsia="Times New Roman" w:hAnsi="Cambria" w:cs="Times New Roman"/>
          <w:b/>
          <w:color w:val="000000"/>
          <w:sz w:val="18"/>
          <w:szCs w:val="18"/>
        </w:rPr>
        <w:t xml:space="preserve"> ,</w:t>
      </w:r>
      <w:proofErr w:type="gramEnd"/>
      <w:r w:rsidRPr="005212A1">
        <w:rPr>
          <w:rFonts w:ascii="Cambria" w:eastAsia="Times New Roman" w:hAnsi="Cambria" w:cs="Times New Roman"/>
          <w:b/>
          <w:color w:val="000000"/>
          <w:sz w:val="18"/>
          <w:szCs w:val="18"/>
        </w:rPr>
        <w:t xml:space="preserve"> </w:t>
      </w:r>
      <w:r w:rsidRPr="005212A1">
        <w:rPr>
          <w:rFonts w:ascii="Cambria" w:eastAsia="Times New Roman" w:hAnsi="Cambria" w:cs="Times New Roman"/>
          <w:b/>
          <w:color w:val="000000"/>
          <w:sz w:val="18"/>
          <w:szCs w:val="18"/>
          <w:vertAlign w:val="superscript"/>
        </w:rPr>
        <w:t>2</w:t>
      </w:r>
      <w:r w:rsidRPr="005212A1">
        <w:rPr>
          <w:rFonts w:ascii="Cambria" w:eastAsia="Times New Roman" w:hAnsi="Cambria" w:cs="Times New Roman"/>
          <w:b/>
          <w:color w:val="000000"/>
          <w:sz w:val="18"/>
          <w:szCs w:val="18"/>
        </w:rPr>
        <w:t xml:space="preserve">Dr. </w:t>
      </w:r>
      <w:proofErr w:type="spellStart"/>
      <w:r w:rsidRPr="005212A1">
        <w:rPr>
          <w:rFonts w:ascii="Cambria" w:eastAsia="Times New Roman" w:hAnsi="Cambria" w:cs="Times New Roman"/>
          <w:b/>
          <w:color w:val="000000"/>
          <w:sz w:val="18"/>
          <w:szCs w:val="18"/>
        </w:rPr>
        <w:t>Preethi</w:t>
      </w:r>
      <w:proofErr w:type="spellEnd"/>
      <w:r w:rsidRPr="005212A1">
        <w:rPr>
          <w:rFonts w:ascii="Cambria" w:eastAsia="Times New Roman" w:hAnsi="Cambria" w:cs="Times New Roman"/>
          <w:b/>
          <w:color w:val="000000"/>
          <w:sz w:val="18"/>
          <w:szCs w:val="18"/>
        </w:rPr>
        <w:t xml:space="preserve"> </w:t>
      </w:r>
      <w:proofErr w:type="spellStart"/>
      <w:r w:rsidRPr="005212A1">
        <w:rPr>
          <w:rFonts w:ascii="Cambria" w:eastAsia="Times New Roman" w:hAnsi="Cambria" w:cs="Times New Roman"/>
          <w:b/>
          <w:color w:val="000000"/>
          <w:sz w:val="18"/>
          <w:szCs w:val="18"/>
        </w:rPr>
        <w:t>Ramya</w:t>
      </w:r>
      <w:proofErr w:type="spellEnd"/>
      <w:r w:rsidRPr="005212A1">
        <w:rPr>
          <w:rFonts w:ascii="Cambria" w:eastAsia="Times New Roman" w:hAnsi="Cambria" w:cs="Times New Roman"/>
          <w:b/>
          <w:color w:val="000000"/>
          <w:sz w:val="18"/>
          <w:szCs w:val="18"/>
        </w:rPr>
        <w:t xml:space="preserve"> T , </w:t>
      </w:r>
      <w:r w:rsidRPr="005212A1">
        <w:rPr>
          <w:rFonts w:ascii="Cambria" w:eastAsia="Times New Roman" w:hAnsi="Cambria" w:cs="Times New Roman"/>
          <w:b/>
          <w:color w:val="000000"/>
          <w:sz w:val="18"/>
          <w:szCs w:val="18"/>
          <w:vertAlign w:val="superscript"/>
        </w:rPr>
        <w:t>3</w:t>
      </w:r>
      <w:r w:rsidRPr="005212A1">
        <w:rPr>
          <w:rFonts w:ascii="Cambria" w:eastAsia="Times New Roman" w:hAnsi="Cambria" w:cs="Times New Roman"/>
          <w:b/>
          <w:color w:val="000000"/>
          <w:sz w:val="18"/>
          <w:szCs w:val="18"/>
        </w:rPr>
        <w:t xml:space="preserve">Dr. </w:t>
      </w:r>
      <w:proofErr w:type="spellStart"/>
      <w:r w:rsidRPr="005212A1">
        <w:rPr>
          <w:rFonts w:ascii="Cambria" w:eastAsia="Times New Roman" w:hAnsi="Cambria" w:cs="Times New Roman"/>
          <w:b/>
          <w:color w:val="000000"/>
          <w:sz w:val="18"/>
          <w:szCs w:val="18"/>
        </w:rPr>
        <w:t>Anjana</w:t>
      </w:r>
      <w:proofErr w:type="spellEnd"/>
      <w:r w:rsidRPr="005212A1">
        <w:rPr>
          <w:rFonts w:ascii="Cambria" w:eastAsia="Times New Roman" w:hAnsi="Cambria" w:cs="Times New Roman"/>
          <w:b/>
          <w:color w:val="000000"/>
          <w:sz w:val="18"/>
          <w:szCs w:val="18"/>
        </w:rPr>
        <w:t xml:space="preserve"> T.S.R., </w:t>
      </w:r>
      <w:r w:rsidRPr="005212A1">
        <w:rPr>
          <w:rFonts w:ascii="Cambria" w:eastAsia="Times New Roman" w:hAnsi="Cambria" w:cs="Times New Roman"/>
          <w:b/>
          <w:color w:val="000000"/>
          <w:sz w:val="18"/>
          <w:szCs w:val="18"/>
          <w:vertAlign w:val="superscript"/>
        </w:rPr>
        <w:t>4</w:t>
      </w:r>
      <w:r w:rsidRPr="005212A1">
        <w:rPr>
          <w:rFonts w:ascii="Cambria" w:eastAsia="Times New Roman" w:hAnsi="Cambria" w:cs="Times New Roman"/>
          <w:b/>
          <w:color w:val="000000"/>
          <w:sz w:val="18"/>
          <w:szCs w:val="18"/>
        </w:rPr>
        <w:t xml:space="preserve">Dr. </w:t>
      </w:r>
      <w:proofErr w:type="spellStart"/>
      <w:r w:rsidRPr="005212A1">
        <w:rPr>
          <w:rFonts w:ascii="Cambria" w:eastAsia="Times New Roman" w:hAnsi="Cambria" w:cs="Times New Roman"/>
          <w:b/>
          <w:color w:val="000000"/>
          <w:sz w:val="18"/>
          <w:szCs w:val="18"/>
        </w:rPr>
        <w:t>Sheela</w:t>
      </w:r>
      <w:proofErr w:type="spellEnd"/>
      <w:r w:rsidRPr="005212A1">
        <w:rPr>
          <w:rFonts w:ascii="Cambria" w:eastAsia="Times New Roman" w:hAnsi="Cambria" w:cs="Times New Roman"/>
          <w:b/>
          <w:color w:val="000000"/>
          <w:sz w:val="18"/>
          <w:szCs w:val="18"/>
        </w:rPr>
        <w:t xml:space="preserve"> Grace </w:t>
      </w:r>
      <w:proofErr w:type="spellStart"/>
      <w:r w:rsidRPr="005212A1">
        <w:rPr>
          <w:rFonts w:ascii="Cambria" w:eastAsia="Times New Roman" w:hAnsi="Cambria" w:cs="Times New Roman"/>
          <w:b/>
          <w:color w:val="000000"/>
          <w:sz w:val="18"/>
          <w:szCs w:val="18"/>
        </w:rPr>
        <w:t>Jeevamani</w:t>
      </w:r>
      <w:proofErr w:type="spellEnd"/>
      <w:r w:rsidRPr="005212A1">
        <w:rPr>
          <w:rFonts w:ascii="Cambria" w:eastAsia="Times New Roman" w:hAnsi="Cambria" w:cs="Times New Roman"/>
          <w:b/>
          <w:color w:val="000000"/>
          <w:sz w:val="18"/>
          <w:szCs w:val="18"/>
        </w:rPr>
        <w:t>,</w:t>
      </w:r>
    </w:p>
    <w:p w14:paraId="64534097"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b/>
          <w:color w:val="000000"/>
          <w:sz w:val="18"/>
          <w:szCs w:val="18"/>
        </w:rPr>
      </w:pPr>
    </w:p>
    <w:p w14:paraId="68E1DE0F"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color w:val="000000"/>
          <w:sz w:val="18"/>
          <w:szCs w:val="18"/>
        </w:rPr>
      </w:pPr>
      <w:r w:rsidRPr="005212A1">
        <w:rPr>
          <w:rFonts w:ascii="Cambria" w:eastAsia="Times New Roman" w:hAnsi="Cambria" w:cs="Times New Roman"/>
          <w:color w:val="000000"/>
          <w:sz w:val="18"/>
          <w:szCs w:val="18"/>
          <w:vertAlign w:val="superscript"/>
        </w:rPr>
        <w:t>1</w:t>
      </w:r>
      <w:r w:rsidRPr="005212A1">
        <w:rPr>
          <w:rFonts w:ascii="Cambria" w:eastAsia="Times New Roman" w:hAnsi="Cambria" w:cs="Times New Roman"/>
          <w:color w:val="000000"/>
          <w:sz w:val="18"/>
          <w:szCs w:val="18"/>
        </w:rPr>
        <w:t>Associate Professor</w:t>
      </w:r>
      <w:proofErr w:type="gramStart"/>
      <w:r w:rsidRPr="005212A1">
        <w:rPr>
          <w:rFonts w:ascii="Cambria" w:eastAsia="Times New Roman" w:hAnsi="Cambria" w:cs="Times New Roman"/>
          <w:color w:val="000000"/>
          <w:sz w:val="18"/>
          <w:szCs w:val="18"/>
        </w:rPr>
        <w:t>,  Department</w:t>
      </w:r>
      <w:proofErr w:type="gramEnd"/>
      <w:r w:rsidRPr="005212A1">
        <w:rPr>
          <w:rFonts w:ascii="Cambria" w:eastAsia="Times New Roman" w:hAnsi="Cambria" w:cs="Times New Roman"/>
          <w:color w:val="000000"/>
          <w:sz w:val="18"/>
          <w:szCs w:val="18"/>
        </w:rPr>
        <w:t xml:space="preserve"> of Anatomy, Govt. </w:t>
      </w:r>
      <w:proofErr w:type="spellStart"/>
      <w:r w:rsidRPr="005212A1">
        <w:rPr>
          <w:rFonts w:ascii="Cambria" w:eastAsia="Times New Roman" w:hAnsi="Cambria" w:cs="Times New Roman"/>
          <w:color w:val="000000"/>
          <w:sz w:val="18"/>
          <w:szCs w:val="18"/>
        </w:rPr>
        <w:t>Kilpauk</w:t>
      </w:r>
      <w:proofErr w:type="spellEnd"/>
      <w:r w:rsidRPr="005212A1">
        <w:rPr>
          <w:rFonts w:ascii="Cambria" w:eastAsia="Times New Roman" w:hAnsi="Cambria" w:cs="Times New Roman"/>
          <w:color w:val="000000"/>
          <w:sz w:val="18"/>
          <w:szCs w:val="18"/>
        </w:rPr>
        <w:t xml:space="preserve"> Medical College, Chennai.</w:t>
      </w:r>
    </w:p>
    <w:p w14:paraId="3C10D34B"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color w:val="000000"/>
          <w:sz w:val="18"/>
          <w:szCs w:val="18"/>
        </w:rPr>
      </w:pPr>
      <w:r w:rsidRPr="005212A1">
        <w:rPr>
          <w:rFonts w:ascii="Cambria" w:eastAsia="Times New Roman" w:hAnsi="Cambria" w:cs="Times New Roman"/>
          <w:color w:val="000000"/>
          <w:sz w:val="18"/>
          <w:szCs w:val="18"/>
          <w:vertAlign w:val="superscript"/>
        </w:rPr>
        <w:t>2</w:t>
      </w:r>
      <w:r w:rsidRPr="005212A1">
        <w:rPr>
          <w:rFonts w:ascii="Cambria" w:eastAsia="Times New Roman" w:hAnsi="Cambria" w:cs="Times New Roman"/>
          <w:color w:val="000000"/>
          <w:sz w:val="18"/>
          <w:szCs w:val="18"/>
        </w:rPr>
        <w:t xml:space="preserve"> Senior Lecturer, School of Medicine, Sydney campus</w:t>
      </w:r>
      <w:proofErr w:type="gramStart"/>
      <w:r w:rsidRPr="005212A1">
        <w:rPr>
          <w:rFonts w:ascii="Cambria" w:eastAsia="Times New Roman" w:hAnsi="Cambria" w:cs="Times New Roman"/>
          <w:color w:val="000000"/>
          <w:sz w:val="18"/>
          <w:szCs w:val="18"/>
        </w:rPr>
        <w:t>,  University</w:t>
      </w:r>
      <w:proofErr w:type="gramEnd"/>
      <w:r w:rsidRPr="005212A1">
        <w:rPr>
          <w:rFonts w:ascii="Cambria" w:eastAsia="Times New Roman" w:hAnsi="Cambria" w:cs="Times New Roman"/>
          <w:color w:val="000000"/>
          <w:sz w:val="18"/>
          <w:szCs w:val="18"/>
        </w:rPr>
        <w:t xml:space="preserve"> of Notre Dame, Australia.</w:t>
      </w:r>
    </w:p>
    <w:p w14:paraId="6C86C906"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color w:val="000000"/>
          <w:sz w:val="18"/>
          <w:szCs w:val="18"/>
        </w:rPr>
      </w:pPr>
      <w:r w:rsidRPr="005212A1">
        <w:rPr>
          <w:rFonts w:ascii="Cambria" w:eastAsia="Times New Roman" w:hAnsi="Cambria" w:cs="Times New Roman"/>
          <w:color w:val="000000"/>
          <w:sz w:val="18"/>
          <w:szCs w:val="18"/>
          <w:vertAlign w:val="superscript"/>
        </w:rPr>
        <w:t xml:space="preserve">3 </w:t>
      </w:r>
      <w:r w:rsidRPr="005212A1">
        <w:rPr>
          <w:rFonts w:ascii="Cambria" w:eastAsia="Times New Roman" w:hAnsi="Cambria" w:cs="Times New Roman"/>
          <w:color w:val="000000"/>
          <w:sz w:val="18"/>
          <w:szCs w:val="18"/>
        </w:rPr>
        <w:t xml:space="preserve">Associate Professor, Department of Anatomy, Govt. </w:t>
      </w:r>
      <w:proofErr w:type="spellStart"/>
      <w:proofErr w:type="gramStart"/>
      <w:r w:rsidRPr="005212A1">
        <w:rPr>
          <w:rFonts w:ascii="Cambria" w:eastAsia="Times New Roman" w:hAnsi="Cambria" w:cs="Times New Roman"/>
          <w:color w:val="000000"/>
          <w:sz w:val="18"/>
          <w:szCs w:val="18"/>
        </w:rPr>
        <w:t>Thiruvarur</w:t>
      </w:r>
      <w:proofErr w:type="spellEnd"/>
      <w:r w:rsidRPr="005212A1">
        <w:rPr>
          <w:rFonts w:ascii="Cambria" w:eastAsia="Times New Roman" w:hAnsi="Cambria" w:cs="Times New Roman"/>
          <w:color w:val="000000"/>
          <w:sz w:val="18"/>
          <w:szCs w:val="18"/>
        </w:rPr>
        <w:t xml:space="preserve">  Medical</w:t>
      </w:r>
      <w:proofErr w:type="gramEnd"/>
      <w:r w:rsidRPr="005212A1">
        <w:rPr>
          <w:rFonts w:ascii="Cambria" w:eastAsia="Times New Roman" w:hAnsi="Cambria" w:cs="Times New Roman"/>
          <w:color w:val="000000"/>
          <w:sz w:val="18"/>
          <w:szCs w:val="18"/>
        </w:rPr>
        <w:t xml:space="preserve"> College, </w:t>
      </w:r>
      <w:proofErr w:type="spellStart"/>
      <w:r w:rsidRPr="005212A1">
        <w:rPr>
          <w:rFonts w:ascii="Cambria" w:eastAsia="Times New Roman" w:hAnsi="Cambria" w:cs="Times New Roman"/>
          <w:color w:val="000000"/>
          <w:sz w:val="18"/>
          <w:szCs w:val="18"/>
        </w:rPr>
        <w:t>Thiruvarur</w:t>
      </w:r>
      <w:proofErr w:type="spellEnd"/>
      <w:r w:rsidRPr="005212A1">
        <w:rPr>
          <w:rFonts w:ascii="Cambria" w:eastAsia="Times New Roman" w:hAnsi="Cambria" w:cs="Times New Roman"/>
          <w:color w:val="000000"/>
          <w:sz w:val="18"/>
          <w:szCs w:val="18"/>
        </w:rPr>
        <w:t>.</w:t>
      </w:r>
    </w:p>
    <w:p w14:paraId="09DAD0C9"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color w:val="000000"/>
          <w:sz w:val="18"/>
          <w:szCs w:val="18"/>
        </w:rPr>
      </w:pPr>
      <w:r w:rsidRPr="005212A1">
        <w:rPr>
          <w:rFonts w:ascii="Cambria" w:eastAsia="Times New Roman" w:hAnsi="Cambria" w:cs="Times New Roman"/>
          <w:color w:val="000000"/>
          <w:sz w:val="18"/>
          <w:szCs w:val="18"/>
          <w:vertAlign w:val="superscript"/>
        </w:rPr>
        <w:t xml:space="preserve">4 </w:t>
      </w:r>
      <w:r w:rsidRPr="005212A1">
        <w:rPr>
          <w:rFonts w:ascii="Cambria" w:eastAsia="Times New Roman" w:hAnsi="Cambria" w:cs="Times New Roman"/>
          <w:color w:val="000000"/>
          <w:sz w:val="18"/>
          <w:szCs w:val="18"/>
        </w:rPr>
        <w:t>Professor and Head</w:t>
      </w:r>
      <w:proofErr w:type="gramStart"/>
      <w:r w:rsidRPr="005212A1">
        <w:rPr>
          <w:rFonts w:ascii="Cambria" w:eastAsia="Times New Roman" w:hAnsi="Cambria" w:cs="Times New Roman"/>
          <w:color w:val="000000"/>
          <w:sz w:val="18"/>
          <w:szCs w:val="18"/>
        </w:rPr>
        <w:t>,  Department</w:t>
      </w:r>
      <w:proofErr w:type="gramEnd"/>
      <w:r w:rsidRPr="005212A1">
        <w:rPr>
          <w:rFonts w:ascii="Cambria" w:eastAsia="Times New Roman" w:hAnsi="Cambria" w:cs="Times New Roman"/>
          <w:color w:val="000000"/>
          <w:sz w:val="18"/>
          <w:szCs w:val="18"/>
        </w:rPr>
        <w:t xml:space="preserve"> of Anatomy, </w:t>
      </w:r>
      <w:proofErr w:type="spellStart"/>
      <w:r w:rsidRPr="005212A1">
        <w:rPr>
          <w:rFonts w:ascii="Cambria" w:eastAsia="Times New Roman" w:hAnsi="Cambria" w:cs="Times New Roman"/>
          <w:color w:val="000000"/>
          <w:sz w:val="18"/>
          <w:szCs w:val="18"/>
        </w:rPr>
        <w:t>Karpagam</w:t>
      </w:r>
      <w:proofErr w:type="spellEnd"/>
      <w:r w:rsidRPr="005212A1">
        <w:rPr>
          <w:rFonts w:ascii="Cambria" w:eastAsia="Times New Roman" w:hAnsi="Cambria" w:cs="Times New Roman"/>
          <w:color w:val="000000"/>
          <w:sz w:val="18"/>
          <w:szCs w:val="18"/>
        </w:rPr>
        <w:t xml:space="preserve"> Institute of Research and Medical Sciences, Coimbatore.</w:t>
      </w:r>
    </w:p>
    <w:p w14:paraId="2A886E30" w14:textId="77777777" w:rsidR="005212A1" w:rsidRPr="005212A1" w:rsidRDefault="005212A1" w:rsidP="005212A1">
      <w:pPr>
        <w:shd w:val="clear" w:color="auto" w:fill="FFFFFF"/>
        <w:spacing w:after="0" w:line="360" w:lineRule="auto"/>
        <w:ind w:right="72"/>
        <w:jc w:val="both"/>
        <w:rPr>
          <w:rFonts w:ascii="Cambria" w:eastAsia="Times New Roman" w:hAnsi="Cambria" w:cs="Times New Roman"/>
          <w:color w:val="000000"/>
          <w:sz w:val="18"/>
          <w:szCs w:val="18"/>
        </w:rPr>
      </w:pPr>
      <w:r w:rsidRPr="005212A1">
        <w:rPr>
          <w:rFonts w:ascii="Cambria" w:eastAsia="Times New Roman" w:hAnsi="Cambria" w:cs="Times New Roman"/>
          <w:color w:val="000000"/>
          <w:sz w:val="18"/>
          <w:szCs w:val="18"/>
        </w:rPr>
        <w:t xml:space="preserve">Corresponding author: Dr. </w:t>
      </w:r>
      <w:proofErr w:type="spellStart"/>
      <w:r w:rsidRPr="005212A1">
        <w:rPr>
          <w:rFonts w:ascii="Cambria" w:eastAsia="Times New Roman" w:hAnsi="Cambria" w:cs="Times New Roman"/>
          <w:color w:val="000000"/>
          <w:sz w:val="18"/>
          <w:szCs w:val="18"/>
        </w:rPr>
        <w:t>Anjana</w:t>
      </w:r>
      <w:proofErr w:type="spellEnd"/>
      <w:r w:rsidRPr="005212A1">
        <w:rPr>
          <w:rFonts w:ascii="Cambria" w:eastAsia="Times New Roman" w:hAnsi="Cambria" w:cs="Times New Roman"/>
          <w:color w:val="000000"/>
          <w:sz w:val="18"/>
          <w:szCs w:val="18"/>
        </w:rPr>
        <w:t xml:space="preserve"> T.S.R. </w:t>
      </w:r>
    </w:p>
    <w:p w14:paraId="5625D89F" w14:textId="77777777" w:rsidR="00457E3F" w:rsidRPr="005212A1" w:rsidRDefault="00457E3F" w:rsidP="005212A1">
      <w:pPr>
        <w:spacing w:after="0" w:line="360" w:lineRule="auto"/>
        <w:jc w:val="both"/>
        <w:rPr>
          <w:rFonts w:ascii="Times New Roman" w:hAnsi="Times New Roman" w:cs="Times New Roman"/>
          <w:sz w:val="20"/>
          <w:szCs w:val="20"/>
        </w:rPr>
      </w:pPr>
    </w:p>
    <w:p w14:paraId="012E054F" w14:textId="682F4E8C" w:rsidR="007A422A" w:rsidRPr="005212A1" w:rsidRDefault="007A422A"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 xml:space="preserve">Abstract: </w:t>
      </w:r>
    </w:p>
    <w:p w14:paraId="79E541C6" w14:textId="57907602" w:rsidR="007A422A" w:rsidRPr="005212A1" w:rsidRDefault="007A422A" w:rsidP="005212A1">
      <w:pPr>
        <w:spacing w:after="0" w:line="360" w:lineRule="auto"/>
        <w:jc w:val="both"/>
        <w:rPr>
          <w:rFonts w:ascii="Times New Roman" w:hAnsi="Times New Roman" w:cs="Times New Roman"/>
          <w:sz w:val="18"/>
          <w:szCs w:val="18"/>
        </w:rPr>
      </w:pPr>
      <w:r w:rsidRPr="005212A1">
        <w:rPr>
          <w:rFonts w:ascii="Times New Roman" w:hAnsi="Times New Roman" w:cs="Times New Roman"/>
          <w:b/>
          <w:sz w:val="18"/>
          <w:szCs w:val="18"/>
        </w:rPr>
        <w:t>Background and objectives:</w:t>
      </w:r>
      <w:r w:rsidRPr="005212A1">
        <w:rPr>
          <w:rFonts w:ascii="Times New Roman" w:hAnsi="Times New Roman" w:cs="Times New Roman"/>
          <w:sz w:val="18"/>
          <w:szCs w:val="18"/>
        </w:rPr>
        <w:t xml:space="preserve"> The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is one of the </w:t>
      </w:r>
      <w:proofErr w:type="gramStart"/>
      <w:r w:rsidRPr="005212A1">
        <w:rPr>
          <w:rFonts w:ascii="Times New Roman" w:hAnsi="Times New Roman" w:cs="Times New Roman"/>
          <w:sz w:val="18"/>
          <w:szCs w:val="18"/>
        </w:rPr>
        <w:t>most  reliable</w:t>
      </w:r>
      <w:proofErr w:type="gramEnd"/>
      <w:r w:rsidRPr="005212A1">
        <w:rPr>
          <w:rFonts w:ascii="Times New Roman" w:hAnsi="Times New Roman" w:cs="Times New Roman"/>
          <w:sz w:val="18"/>
          <w:szCs w:val="18"/>
        </w:rPr>
        <w:t xml:space="preserve"> flaps in reconstructive surgical procedures because of easy accessibility and insignificant donor site morbidity. In the present study, we evaluate the</w:t>
      </w:r>
      <w:r w:rsidR="008F4715" w:rsidRPr="005212A1">
        <w:rPr>
          <w:rFonts w:ascii="Times New Roman" w:hAnsi="Times New Roman" w:cs="Times New Roman"/>
          <w:sz w:val="18"/>
          <w:szCs w:val="18"/>
        </w:rPr>
        <w:t xml:space="preserve"> various dimensions of </w:t>
      </w:r>
      <w:r w:rsidRPr="005212A1">
        <w:rPr>
          <w:rFonts w:ascii="Times New Roman" w:hAnsi="Times New Roman" w:cs="Times New Roman"/>
          <w:sz w:val="18"/>
          <w:szCs w:val="18"/>
        </w:rPr>
        <w:t>muscle, tendon</w:t>
      </w:r>
      <w:r w:rsidR="008F4715" w:rsidRPr="005212A1">
        <w:rPr>
          <w:rFonts w:ascii="Times New Roman" w:hAnsi="Times New Roman" w:cs="Times New Roman"/>
          <w:sz w:val="18"/>
          <w:szCs w:val="18"/>
        </w:rPr>
        <w:t xml:space="preserve">, accessory </w:t>
      </w:r>
      <w:proofErr w:type="gramStart"/>
      <w:r w:rsidR="008F4715" w:rsidRPr="005212A1">
        <w:rPr>
          <w:rFonts w:ascii="Times New Roman" w:hAnsi="Times New Roman" w:cs="Times New Roman"/>
          <w:sz w:val="18"/>
          <w:szCs w:val="18"/>
        </w:rPr>
        <w:t xml:space="preserve">band </w:t>
      </w:r>
      <w:r w:rsidRPr="005212A1">
        <w:rPr>
          <w:rFonts w:ascii="Times New Roman" w:hAnsi="Times New Roman" w:cs="Times New Roman"/>
          <w:sz w:val="18"/>
          <w:szCs w:val="18"/>
        </w:rPr>
        <w:t xml:space="preserve"> and</w:t>
      </w:r>
      <w:proofErr w:type="gramEnd"/>
      <w:r w:rsidRPr="005212A1">
        <w:rPr>
          <w:rFonts w:ascii="Times New Roman" w:hAnsi="Times New Roman" w:cs="Times New Roman"/>
          <w:sz w:val="18"/>
          <w:szCs w:val="18"/>
        </w:rPr>
        <w:t xml:space="preserve"> the motor nerve to </w:t>
      </w:r>
      <w:proofErr w:type="spellStart"/>
      <w:r w:rsidRPr="005212A1">
        <w:rPr>
          <w:rFonts w:ascii="Times New Roman" w:hAnsi="Times New Roman" w:cs="Times New Roman"/>
          <w:sz w:val="18"/>
          <w:szCs w:val="18"/>
        </w:rPr>
        <w:t>gracilis</w:t>
      </w:r>
      <w:proofErr w:type="spellEnd"/>
      <w:r w:rsidR="008F4715" w:rsidRPr="005212A1">
        <w:rPr>
          <w:rFonts w:ascii="Times New Roman" w:hAnsi="Times New Roman" w:cs="Times New Roman"/>
          <w:sz w:val="18"/>
          <w:szCs w:val="18"/>
        </w:rPr>
        <w:t>.</w:t>
      </w:r>
    </w:p>
    <w:p w14:paraId="536B545E" w14:textId="0419CE6F" w:rsidR="008F4715" w:rsidRPr="005212A1" w:rsidRDefault="008F4715" w:rsidP="005212A1">
      <w:pPr>
        <w:spacing w:after="0" w:line="360" w:lineRule="auto"/>
        <w:jc w:val="both"/>
        <w:rPr>
          <w:rFonts w:ascii="Times New Roman" w:hAnsi="Times New Roman" w:cs="Times New Roman"/>
          <w:sz w:val="18"/>
          <w:szCs w:val="18"/>
        </w:rPr>
      </w:pPr>
      <w:r w:rsidRPr="005212A1">
        <w:rPr>
          <w:rFonts w:ascii="Times New Roman" w:hAnsi="Times New Roman" w:cs="Times New Roman"/>
          <w:b/>
          <w:sz w:val="18"/>
          <w:szCs w:val="18"/>
        </w:rPr>
        <w:t>Materials and methods:</w:t>
      </w:r>
      <w:r w:rsidRPr="005212A1">
        <w:rPr>
          <w:rFonts w:ascii="Times New Roman" w:hAnsi="Times New Roman" w:cs="Times New Roman"/>
          <w:sz w:val="18"/>
          <w:szCs w:val="18"/>
        </w:rPr>
        <w:t xml:space="preserve"> The present study was conducted in fifty cadaveric lower limbs from the Department of Anatomy, Gov</w:t>
      </w:r>
      <w:r w:rsidR="00381129" w:rsidRPr="005212A1">
        <w:rPr>
          <w:rFonts w:ascii="Times New Roman" w:hAnsi="Times New Roman" w:cs="Times New Roman"/>
          <w:sz w:val="18"/>
          <w:szCs w:val="18"/>
        </w:rPr>
        <w:t xml:space="preserve">ernment </w:t>
      </w:r>
      <w:proofErr w:type="spellStart"/>
      <w:r w:rsidR="00381129" w:rsidRPr="005212A1">
        <w:rPr>
          <w:rFonts w:ascii="Times New Roman" w:hAnsi="Times New Roman" w:cs="Times New Roman"/>
          <w:sz w:val="18"/>
          <w:szCs w:val="18"/>
        </w:rPr>
        <w:t>Kilpauk</w:t>
      </w:r>
      <w:proofErr w:type="spellEnd"/>
      <w:r w:rsidR="00381129" w:rsidRPr="005212A1">
        <w:rPr>
          <w:rFonts w:ascii="Times New Roman" w:hAnsi="Times New Roman" w:cs="Times New Roman"/>
          <w:sz w:val="18"/>
          <w:szCs w:val="18"/>
        </w:rPr>
        <w:t xml:space="preserve"> Medical College after obtaining clearance from the Institutional Ethics Committee.</w:t>
      </w:r>
      <w:r w:rsidRPr="005212A1">
        <w:rPr>
          <w:rFonts w:ascii="Times New Roman" w:hAnsi="Times New Roman" w:cs="Times New Roman"/>
          <w:sz w:val="18"/>
          <w:szCs w:val="18"/>
        </w:rPr>
        <w:t xml:space="preserve"> </w:t>
      </w:r>
      <w:r w:rsidR="00DD7A46" w:rsidRPr="005212A1">
        <w:rPr>
          <w:rFonts w:ascii="Times New Roman" w:hAnsi="Times New Roman" w:cs="Times New Roman"/>
          <w:sz w:val="18"/>
          <w:szCs w:val="18"/>
        </w:rPr>
        <w:t xml:space="preserve">Apart from measuring the morphometric dimensions of the muscle, the ratio of length of the lower limb and thigh to length of </w:t>
      </w:r>
      <w:proofErr w:type="spellStart"/>
      <w:r w:rsidR="00DD7A46" w:rsidRPr="005212A1">
        <w:rPr>
          <w:rFonts w:ascii="Times New Roman" w:hAnsi="Times New Roman" w:cs="Times New Roman"/>
          <w:sz w:val="18"/>
          <w:szCs w:val="18"/>
        </w:rPr>
        <w:t>gracilis</w:t>
      </w:r>
      <w:proofErr w:type="spellEnd"/>
      <w:r w:rsidR="00DD7A46" w:rsidRPr="005212A1">
        <w:rPr>
          <w:rFonts w:ascii="Times New Roman" w:hAnsi="Times New Roman" w:cs="Times New Roman"/>
          <w:sz w:val="18"/>
          <w:szCs w:val="18"/>
        </w:rPr>
        <w:t xml:space="preserve"> muscle was observed. The motor nerve to </w:t>
      </w:r>
      <w:proofErr w:type="spellStart"/>
      <w:r w:rsidR="00DD7A46" w:rsidRPr="005212A1">
        <w:rPr>
          <w:rFonts w:ascii="Times New Roman" w:hAnsi="Times New Roman" w:cs="Times New Roman"/>
          <w:sz w:val="18"/>
          <w:szCs w:val="18"/>
        </w:rPr>
        <w:t>gracilis</w:t>
      </w:r>
      <w:proofErr w:type="spellEnd"/>
      <w:r w:rsidR="00DD7A46" w:rsidRPr="005212A1">
        <w:rPr>
          <w:rFonts w:ascii="Times New Roman" w:hAnsi="Times New Roman" w:cs="Times New Roman"/>
          <w:sz w:val="18"/>
          <w:szCs w:val="18"/>
        </w:rPr>
        <w:t xml:space="preserve"> was measured in two components.</w:t>
      </w:r>
    </w:p>
    <w:p w14:paraId="466849D2" w14:textId="34EA3427" w:rsidR="00DD7A46" w:rsidRPr="005212A1" w:rsidRDefault="00DD7A46" w:rsidP="005212A1">
      <w:pPr>
        <w:spacing w:after="0" w:line="360" w:lineRule="auto"/>
        <w:jc w:val="both"/>
        <w:rPr>
          <w:rFonts w:ascii="Times New Roman" w:hAnsi="Times New Roman" w:cs="Times New Roman"/>
          <w:sz w:val="18"/>
          <w:szCs w:val="18"/>
        </w:rPr>
      </w:pPr>
      <w:r w:rsidRPr="005212A1">
        <w:rPr>
          <w:rFonts w:ascii="Times New Roman" w:hAnsi="Times New Roman" w:cs="Times New Roman"/>
          <w:b/>
          <w:sz w:val="18"/>
          <w:szCs w:val="18"/>
        </w:rPr>
        <w:t>Results:</w:t>
      </w:r>
      <w:r w:rsidRPr="005212A1">
        <w:rPr>
          <w:rFonts w:ascii="Times New Roman" w:hAnsi="Times New Roman" w:cs="Times New Roman"/>
          <w:sz w:val="18"/>
          <w:szCs w:val="18"/>
        </w:rPr>
        <w:t xml:space="preserve"> The mean length of the muscle was found to be </w:t>
      </w:r>
      <w:r w:rsidR="00F278FD" w:rsidRPr="005212A1">
        <w:rPr>
          <w:rFonts w:ascii="Times New Roman" w:hAnsi="Times New Roman" w:cs="Times New Roman"/>
          <w:sz w:val="18"/>
          <w:szCs w:val="18"/>
        </w:rPr>
        <w:t>higher in males. The</w:t>
      </w:r>
      <w:r w:rsidRPr="005212A1">
        <w:rPr>
          <w:rFonts w:ascii="Times New Roman" w:hAnsi="Times New Roman" w:cs="Times New Roman"/>
          <w:sz w:val="18"/>
          <w:szCs w:val="18"/>
        </w:rPr>
        <w:t xml:space="preserve"> accessory bands did not exceed beyond 5cm from the distal tendon. </w:t>
      </w:r>
      <w:r w:rsidR="007A0E64" w:rsidRPr="005212A1">
        <w:rPr>
          <w:rFonts w:ascii="Times New Roman" w:hAnsi="Times New Roman" w:cs="Times New Roman"/>
          <w:sz w:val="18"/>
          <w:szCs w:val="18"/>
        </w:rPr>
        <w:t xml:space="preserve">The distance of </w:t>
      </w:r>
      <w:r w:rsidR="00F278FD" w:rsidRPr="005212A1">
        <w:rPr>
          <w:rFonts w:ascii="Times New Roman" w:hAnsi="Times New Roman" w:cs="Times New Roman"/>
          <w:sz w:val="18"/>
          <w:szCs w:val="18"/>
        </w:rPr>
        <w:t>NVH</w:t>
      </w:r>
      <w:r w:rsidR="007A0E64" w:rsidRPr="005212A1">
        <w:rPr>
          <w:rFonts w:ascii="Times New Roman" w:hAnsi="Times New Roman" w:cs="Times New Roman"/>
          <w:sz w:val="18"/>
          <w:szCs w:val="18"/>
        </w:rPr>
        <w:t xml:space="preserve"> from the anterior border of the muscle was observed to be as low as 0.2cm. The distance of insertion from the </w:t>
      </w:r>
      <w:proofErr w:type="spellStart"/>
      <w:r w:rsidR="007A0E64" w:rsidRPr="005212A1">
        <w:rPr>
          <w:rFonts w:ascii="Times New Roman" w:hAnsi="Times New Roman" w:cs="Times New Roman"/>
          <w:sz w:val="18"/>
          <w:szCs w:val="18"/>
        </w:rPr>
        <w:t>tibial</w:t>
      </w:r>
      <w:proofErr w:type="spellEnd"/>
      <w:r w:rsidR="007A0E64" w:rsidRPr="005212A1">
        <w:rPr>
          <w:rFonts w:ascii="Times New Roman" w:hAnsi="Times New Roman" w:cs="Times New Roman"/>
          <w:sz w:val="18"/>
          <w:szCs w:val="18"/>
        </w:rPr>
        <w:t xml:space="preserve"> tuberosity ranged </w:t>
      </w:r>
      <w:proofErr w:type="gramStart"/>
      <w:r w:rsidR="007A0E64" w:rsidRPr="005212A1">
        <w:rPr>
          <w:rFonts w:ascii="Times New Roman" w:hAnsi="Times New Roman" w:cs="Times New Roman"/>
          <w:sz w:val="18"/>
          <w:szCs w:val="18"/>
        </w:rPr>
        <w:t>between 1.8 – 5.6cm</w:t>
      </w:r>
      <w:proofErr w:type="gramEnd"/>
      <w:r w:rsidR="007A0E64" w:rsidRPr="005212A1">
        <w:rPr>
          <w:rFonts w:ascii="Times New Roman" w:hAnsi="Times New Roman" w:cs="Times New Roman"/>
          <w:sz w:val="18"/>
          <w:szCs w:val="18"/>
        </w:rPr>
        <w:t>.</w:t>
      </w:r>
      <w:r w:rsidR="00F278FD" w:rsidRPr="005212A1">
        <w:rPr>
          <w:rFonts w:ascii="Times New Roman" w:hAnsi="Times New Roman" w:cs="Times New Roman"/>
          <w:sz w:val="18"/>
          <w:szCs w:val="18"/>
        </w:rPr>
        <w:t xml:space="preserve"> The vertical component of the distal tendon was higher in females.</w:t>
      </w:r>
    </w:p>
    <w:p w14:paraId="26F60B3C" w14:textId="52BD8A4B" w:rsidR="007A0E64" w:rsidRPr="005212A1" w:rsidRDefault="007A0E64" w:rsidP="005212A1">
      <w:pPr>
        <w:spacing w:after="0" w:line="360" w:lineRule="auto"/>
        <w:jc w:val="both"/>
        <w:rPr>
          <w:rFonts w:ascii="Times New Roman" w:hAnsi="Times New Roman" w:cs="Times New Roman"/>
          <w:sz w:val="18"/>
          <w:szCs w:val="18"/>
        </w:rPr>
      </w:pPr>
      <w:r w:rsidRPr="005212A1">
        <w:rPr>
          <w:rFonts w:ascii="Times New Roman" w:hAnsi="Times New Roman" w:cs="Times New Roman"/>
          <w:b/>
          <w:sz w:val="18"/>
          <w:szCs w:val="18"/>
        </w:rPr>
        <w:t>Conclusion:</w:t>
      </w:r>
      <w:r w:rsidRPr="005212A1">
        <w:rPr>
          <w:rFonts w:ascii="Times New Roman" w:hAnsi="Times New Roman" w:cs="Times New Roman"/>
          <w:sz w:val="18"/>
          <w:szCs w:val="18"/>
        </w:rPr>
        <w:t xml:space="preserve"> Owing to the increased utility of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in reconstructive surgeries, many studies have described the dimensions of the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In a</w:t>
      </w:r>
      <w:bookmarkStart w:id="0" w:name="_GoBack"/>
      <w:bookmarkEnd w:id="0"/>
      <w:r w:rsidRPr="005212A1">
        <w:rPr>
          <w:rFonts w:ascii="Times New Roman" w:hAnsi="Times New Roman" w:cs="Times New Roman"/>
          <w:sz w:val="18"/>
          <w:szCs w:val="18"/>
        </w:rPr>
        <w:t>ddition to the aforementioned parameters, the</w:t>
      </w:r>
      <w:r w:rsidR="00F278FD" w:rsidRPr="005212A1">
        <w:rPr>
          <w:rFonts w:ascii="Times New Roman" w:hAnsi="Times New Roman" w:cs="Times New Roman"/>
          <w:sz w:val="18"/>
          <w:szCs w:val="18"/>
        </w:rPr>
        <w:t xml:space="preserve"> present study also determined various parameters including the insertion point from </w:t>
      </w:r>
      <w:proofErr w:type="spellStart"/>
      <w:r w:rsidR="00F278FD" w:rsidRPr="005212A1">
        <w:rPr>
          <w:rFonts w:ascii="Times New Roman" w:hAnsi="Times New Roman" w:cs="Times New Roman"/>
          <w:sz w:val="18"/>
          <w:szCs w:val="18"/>
        </w:rPr>
        <w:t>tibial</w:t>
      </w:r>
      <w:proofErr w:type="spellEnd"/>
      <w:r w:rsidR="00F278FD" w:rsidRPr="005212A1">
        <w:rPr>
          <w:rFonts w:ascii="Times New Roman" w:hAnsi="Times New Roman" w:cs="Times New Roman"/>
          <w:sz w:val="18"/>
          <w:szCs w:val="18"/>
        </w:rPr>
        <w:t xml:space="preserve"> tuberosity, the distance of neurovascular </w:t>
      </w:r>
      <w:proofErr w:type="spellStart"/>
      <w:r w:rsidR="00F278FD" w:rsidRPr="005212A1">
        <w:rPr>
          <w:rFonts w:ascii="Times New Roman" w:hAnsi="Times New Roman" w:cs="Times New Roman"/>
          <w:sz w:val="18"/>
          <w:szCs w:val="18"/>
        </w:rPr>
        <w:t>hilus</w:t>
      </w:r>
      <w:proofErr w:type="spellEnd"/>
      <w:r w:rsidR="00F278FD" w:rsidRPr="005212A1">
        <w:rPr>
          <w:rFonts w:ascii="Times New Roman" w:hAnsi="Times New Roman" w:cs="Times New Roman"/>
          <w:sz w:val="18"/>
          <w:szCs w:val="18"/>
        </w:rPr>
        <w:t xml:space="preserve"> from the anterior border of muscle and measurement of the distal tendon in two components which would help the surgeons during procurement</w:t>
      </w:r>
      <w:r w:rsidR="00BD3B63" w:rsidRPr="005212A1">
        <w:rPr>
          <w:rFonts w:ascii="Times New Roman" w:hAnsi="Times New Roman" w:cs="Times New Roman"/>
          <w:sz w:val="18"/>
          <w:szCs w:val="18"/>
        </w:rPr>
        <w:t xml:space="preserve"> of muscle, tendon and the MNG for microsurgical procedures.</w:t>
      </w:r>
    </w:p>
    <w:p w14:paraId="52F4F323" w14:textId="25BEE8C7" w:rsidR="007A422A" w:rsidRDefault="00155D9A" w:rsidP="005212A1">
      <w:pPr>
        <w:spacing w:after="0" w:line="360" w:lineRule="auto"/>
        <w:jc w:val="both"/>
        <w:rPr>
          <w:rFonts w:ascii="Times New Roman" w:hAnsi="Times New Roman" w:cs="Times New Roman"/>
          <w:sz w:val="18"/>
          <w:szCs w:val="18"/>
        </w:rPr>
      </w:pPr>
      <w:r w:rsidRPr="005212A1">
        <w:rPr>
          <w:rFonts w:ascii="Times New Roman" w:hAnsi="Times New Roman" w:cs="Times New Roman"/>
          <w:b/>
          <w:sz w:val="18"/>
          <w:szCs w:val="18"/>
        </w:rPr>
        <w:t>Keywords:</w:t>
      </w:r>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 neurovascular </w:t>
      </w:r>
      <w:proofErr w:type="spellStart"/>
      <w:r w:rsidRPr="005212A1">
        <w:rPr>
          <w:rFonts w:ascii="Times New Roman" w:hAnsi="Times New Roman" w:cs="Times New Roman"/>
          <w:sz w:val="18"/>
          <w:szCs w:val="18"/>
        </w:rPr>
        <w:t>hilus</w:t>
      </w:r>
      <w:proofErr w:type="spellEnd"/>
      <w:r w:rsidRPr="005212A1">
        <w:rPr>
          <w:rFonts w:ascii="Times New Roman" w:hAnsi="Times New Roman" w:cs="Times New Roman"/>
          <w:sz w:val="18"/>
          <w:szCs w:val="18"/>
        </w:rPr>
        <w:t xml:space="preserve"> – tendon – reconstruction.</w:t>
      </w:r>
    </w:p>
    <w:p w14:paraId="27F4E42D" w14:textId="77777777" w:rsidR="005212A1" w:rsidRPr="005212A1" w:rsidRDefault="005212A1" w:rsidP="005212A1">
      <w:pPr>
        <w:spacing w:after="0" w:line="360" w:lineRule="auto"/>
        <w:jc w:val="both"/>
        <w:rPr>
          <w:rFonts w:ascii="Times New Roman" w:hAnsi="Times New Roman" w:cs="Times New Roman"/>
          <w:sz w:val="18"/>
          <w:szCs w:val="18"/>
        </w:rPr>
      </w:pPr>
    </w:p>
    <w:p w14:paraId="04F43AF6" w14:textId="0E37D514" w:rsidR="00457E3F" w:rsidRPr="005212A1" w:rsidRDefault="005212A1"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Introduction:</w:t>
      </w:r>
    </w:p>
    <w:p w14:paraId="4D92A7A0" w14:textId="1E809EAB" w:rsidR="00457E3F" w:rsidRPr="005212A1" w:rsidRDefault="00457E3F"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Reconstructive surgical procedures are performed to approximate body structures following a defect produced by developmental defects, tumor resection, trauma or infection. These procedures improve functional ability and provide an aesthetic outcome to the region.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is one of the most reliable flaps in reconstructive microsurgery. Based on the type of repair, the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can be used as a </w:t>
      </w:r>
      <w:proofErr w:type="spellStart"/>
      <w:r w:rsidRPr="005212A1">
        <w:rPr>
          <w:rFonts w:ascii="Times New Roman" w:hAnsi="Times New Roman" w:cs="Times New Roman"/>
          <w:sz w:val="20"/>
          <w:szCs w:val="20"/>
        </w:rPr>
        <w:t>pedicled</w:t>
      </w:r>
      <w:proofErr w:type="spellEnd"/>
      <w:r w:rsidRPr="005212A1">
        <w:rPr>
          <w:rFonts w:ascii="Times New Roman" w:hAnsi="Times New Roman" w:cs="Times New Roman"/>
          <w:sz w:val="20"/>
          <w:szCs w:val="20"/>
        </w:rPr>
        <w:t xml:space="preserve"> muscle flap or together with fascia, connective tissue and skin as </w:t>
      </w:r>
      <w:proofErr w:type="spellStart"/>
      <w:r w:rsidRPr="005212A1">
        <w:rPr>
          <w:rFonts w:ascii="Times New Roman" w:hAnsi="Times New Roman" w:cs="Times New Roman"/>
          <w:sz w:val="20"/>
          <w:szCs w:val="20"/>
        </w:rPr>
        <w:t>fascioadipocutaneous</w:t>
      </w:r>
      <w:proofErr w:type="spellEnd"/>
      <w:r w:rsidRPr="005212A1">
        <w:rPr>
          <w:rFonts w:ascii="Times New Roman" w:hAnsi="Times New Roman" w:cs="Times New Roman"/>
          <w:sz w:val="20"/>
          <w:szCs w:val="20"/>
        </w:rPr>
        <w:t xml:space="preserve"> flap.</w:t>
      </w:r>
      <w:r w:rsidR="005212A1">
        <w:rPr>
          <w:rFonts w:ascii="Times New Roman" w:hAnsi="Times New Roman" w:cs="Times New Roman"/>
          <w:sz w:val="20"/>
          <w:szCs w:val="20"/>
        </w:rPr>
        <w:t xml:space="preserv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is one of the superficially located </w:t>
      </w:r>
      <w:proofErr w:type="gramStart"/>
      <w:r w:rsidRPr="005212A1">
        <w:rPr>
          <w:rFonts w:ascii="Times New Roman" w:hAnsi="Times New Roman" w:cs="Times New Roman"/>
          <w:sz w:val="20"/>
          <w:szCs w:val="20"/>
        </w:rPr>
        <w:t>muscle</w:t>
      </w:r>
      <w:proofErr w:type="gramEnd"/>
      <w:r w:rsidRPr="005212A1">
        <w:rPr>
          <w:rFonts w:ascii="Times New Roman" w:hAnsi="Times New Roman" w:cs="Times New Roman"/>
          <w:sz w:val="20"/>
          <w:szCs w:val="20"/>
        </w:rPr>
        <w:t xml:space="preserve"> in the medial compartment of thigh. The muscle takes its origin from the lower part of body of pubis close to the medial </w:t>
      </w:r>
      <w:r w:rsidRPr="005212A1">
        <w:rPr>
          <w:rFonts w:ascii="Times New Roman" w:hAnsi="Times New Roman" w:cs="Times New Roman"/>
          <w:sz w:val="20"/>
          <w:szCs w:val="20"/>
        </w:rPr>
        <w:lastRenderedPageBreak/>
        <w:t xml:space="preserve">margin, inferior pubic ramus and also from a portion of </w:t>
      </w:r>
      <w:proofErr w:type="spellStart"/>
      <w:r w:rsidRPr="005212A1">
        <w:rPr>
          <w:rFonts w:ascii="Times New Roman" w:hAnsi="Times New Roman" w:cs="Times New Roman"/>
          <w:sz w:val="20"/>
          <w:szCs w:val="20"/>
        </w:rPr>
        <w:t>ischial</w:t>
      </w:r>
      <w:proofErr w:type="spellEnd"/>
      <w:r w:rsidRPr="005212A1">
        <w:rPr>
          <w:rFonts w:ascii="Times New Roman" w:hAnsi="Times New Roman" w:cs="Times New Roman"/>
          <w:sz w:val="20"/>
          <w:szCs w:val="20"/>
        </w:rPr>
        <w:t xml:space="preserve"> ramus</w:t>
      </w:r>
      <w:r w:rsidR="00796F0F" w:rsidRPr="005212A1">
        <w:rPr>
          <w:rFonts w:ascii="Times New Roman" w:hAnsi="Times New Roman" w:cs="Times New Roman"/>
          <w:sz w:val="20"/>
          <w:szCs w:val="20"/>
        </w:rPr>
        <w:t xml:space="preserve"> [1</w:t>
      </w:r>
      <w:proofErr w:type="gramStart"/>
      <w:r w:rsidR="00796F0F" w:rsidRPr="005212A1">
        <w:rPr>
          <w:rFonts w:ascii="Times New Roman" w:hAnsi="Times New Roman" w:cs="Times New Roman"/>
          <w:sz w:val="20"/>
          <w:szCs w:val="20"/>
        </w:rPr>
        <w:t>,2,3</w:t>
      </w:r>
      <w:proofErr w:type="gramEnd"/>
      <w:r w:rsidR="00796F0F" w:rsidRPr="005212A1">
        <w:rPr>
          <w:rFonts w:ascii="Times New Roman" w:hAnsi="Times New Roman" w:cs="Times New Roman"/>
          <w:sz w:val="20"/>
          <w:szCs w:val="20"/>
        </w:rPr>
        <w:t>]</w:t>
      </w:r>
      <w:r w:rsidRPr="005212A1">
        <w:rPr>
          <w:rFonts w:ascii="Times New Roman" w:hAnsi="Times New Roman" w:cs="Times New Roman"/>
          <w:sz w:val="20"/>
          <w:szCs w:val="20"/>
        </w:rPr>
        <w:t xml:space="preserve">. Then the </w:t>
      </w:r>
      <w:proofErr w:type="gramStart"/>
      <w:r w:rsidRPr="005212A1">
        <w:rPr>
          <w:rFonts w:ascii="Times New Roman" w:hAnsi="Times New Roman" w:cs="Times New Roman"/>
          <w:sz w:val="20"/>
          <w:szCs w:val="20"/>
        </w:rPr>
        <w:t>muscles descends</w:t>
      </w:r>
      <w:proofErr w:type="gramEnd"/>
      <w:r w:rsidRPr="005212A1">
        <w:rPr>
          <w:rFonts w:ascii="Times New Roman" w:hAnsi="Times New Roman" w:cs="Times New Roman"/>
          <w:sz w:val="20"/>
          <w:szCs w:val="20"/>
        </w:rPr>
        <w:t xml:space="preserve"> down to a rounded tendon which takes a curved course to get inserted into the upper part of medial surface of tibia. Few fibers fan out and merge with the deep fascia of leg or with fascia over the medial head of gastrocnemius</w:t>
      </w:r>
      <w:r w:rsidR="00796F0F" w:rsidRPr="005212A1">
        <w:rPr>
          <w:rFonts w:ascii="Times New Roman" w:hAnsi="Times New Roman" w:cs="Times New Roman"/>
          <w:sz w:val="20"/>
          <w:szCs w:val="20"/>
        </w:rPr>
        <w:t xml:space="preserve"> [4]</w:t>
      </w:r>
      <w:r w:rsidRPr="005212A1">
        <w:rPr>
          <w:rFonts w:ascii="Times New Roman" w:hAnsi="Times New Roman" w:cs="Times New Roman"/>
          <w:sz w:val="20"/>
          <w:szCs w:val="20"/>
        </w:rPr>
        <w:t xml:space="preserve">. These are the accessory bands that need to be divided in order to prevent problems during harvesting of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tendon.  </w:t>
      </w:r>
    </w:p>
    <w:p w14:paraId="0E359166" w14:textId="479FF37A" w:rsidR="00457E3F" w:rsidRPr="005212A1" w:rsidRDefault="00457E3F" w:rsidP="005212A1">
      <w:pPr>
        <w:spacing w:after="0" w:line="360" w:lineRule="auto"/>
        <w:ind w:firstLine="720"/>
        <w:jc w:val="both"/>
        <w:rPr>
          <w:rFonts w:ascii="Times New Roman" w:hAnsi="Times New Roman" w:cs="Times New Roman"/>
          <w:sz w:val="20"/>
          <w:szCs w:val="20"/>
        </w:rPr>
      </w:pPr>
      <w:r w:rsidRPr="005212A1">
        <w:rPr>
          <w:rFonts w:ascii="Times New Roman" w:hAnsi="Times New Roman" w:cs="Times New Roman"/>
          <w:sz w:val="20"/>
          <w:szCs w:val="20"/>
        </w:rPr>
        <w:t xml:space="preserve">Short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transfer is used in facial nerve</w:t>
      </w:r>
      <w:r w:rsidR="00BE535F" w:rsidRPr="005212A1">
        <w:rPr>
          <w:rFonts w:ascii="Times New Roman" w:hAnsi="Times New Roman" w:cs="Times New Roman"/>
          <w:sz w:val="20"/>
          <w:szCs w:val="20"/>
        </w:rPr>
        <w:t xml:space="preserve"> palsy for smile reconstructio</w:t>
      </w:r>
      <w:r w:rsidR="00796F0F" w:rsidRPr="005212A1">
        <w:rPr>
          <w:rFonts w:ascii="Times New Roman" w:hAnsi="Times New Roman" w:cs="Times New Roman"/>
          <w:sz w:val="20"/>
          <w:szCs w:val="20"/>
        </w:rPr>
        <w:t>n [5</w:t>
      </w:r>
      <w:proofErr w:type="gramStart"/>
      <w:r w:rsidR="00796F0F" w:rsidRPr="005212A1">
        <w:rPr>
          <w:rFonts w:ascii="Times New Roman" w:hAnsi="Times New Roman" w:cs="Times New Roman"/>
          <w:sz w:val="20"/>
          <w:szCs w:val="20"/>
        </w:rPr>
        <w:t>,6</w:t>
      </w:r>
      <w:proofErr w:type="gramEnd"/>
      <w:r w:rsidR="00796F0F" w:rsidRPr="005212A1">
        <w:rPr>
          <w:rFonts w:ascii="Times New Roman" w:hAnsi="Times New Roman" w:cs="Times New Roman"/>
          <w:sz w:val="20"/>
          <w:szCs w:val="20"/>
        </w:rPr>
        <w:t>]</w:t>
      </w:r>
      <w:r w:rsidR="008843D3" w:rsidRPr="005212A1">
        <w:rPr>
          <w:rFonts w:ascii="Times New Roman" w:hAnsi="Times New Roman" w:cs="Times New Roman"/>
          <w:sz w:val="20"/>
          <w:szCs w:val="20"/>
        </w:rPr>
        <w:t>. It</w:t>
      </w:r>
      <w:r w:rsidR="004F420B" w:rsidRPr="005212A1">
        <w:rPr>
          <w:rFonts w:ascii="Times New Roman" w:hAnsi="Times New Roman" w:cs="Times New Roman"/>
          <w:sz w:val="20"/>
          <w:szCs w:val="20"/>
        </w:rPr>
        <w:t xml:space="preserve"> is employed</w:t>
      </w:r>
      <w:r w:rsidR="008843D3" w:rsidRPr="005212A1">
        <w:rPr>
          <w:rFonts w:ascii="Times New Roman" w:hAnsi="Times New Roman" w:cs="Times New Roman"/>
          <w:sz w:val="20"/>
          <w:szCs w:val="20"/>
        </w:rPr>
        <w:t xml:space="preserve"> in facial reconstruction</w:t>
      </w:r>
      <w:r w:rsidR="004F420B" w:rsidRPr="005212A1">
        <w:rPr>
          <w:rFonts w:ascii="Times New Roman" w:hAnsi="Times New Roman" w:cs="Times New Roman"/>
          <w:sz w:val="20"/>
          <w:szCs w:val="20"/>
        </w:rPr>
        <w:t xml:space="preserve"> for smile restor</w:t>
      </w:r>
      <w:r w:rsidR="00796F0F" w:rsidRPr="005212A1">
        <w:rPr>
          <w:rFonts w:ascii="Times New Roman" w:hAnsi="Times New Roman" w:cs="Times New Roman"/>
          <w:sz w:val="20"/>
          <w:szCs w:val="20"/>
        </w:rPr>
        <w:t>ation in children</w:t>
      </w:r>
      <w:r w:rsidR="004F420B" w:rsidRPr="005212A1">
        <w:rPr>
          <w:rFonts w:ascii="Times New Roman" w:hAnsi="Times New Roman" w:cs="Times New Roman"/>
          <w:sz w:val="20"/>
          <w:szCs w:val="20"/>
        </w:rPr>
        <w:t xml:space="preserve"> </w:t>
      </w:r>
      <w:r w:rsidR="00B07255" w:rsidRPr="005212A1">
        <w:rPr>
          <w:rFonts w:ascii="Times New Roman" w:hAnsi="Times New Roman" w:cs="Times New Roman"/>
          <w:sz w:val="20"/>
          <w:szCs w:val="20"/>
        </w:rPr>
        <w:t>with congeni</w:t>
      </w:r>
      <w:r w:rsidR="00796F0F" w:rsidRPr="005212A1">
        <w:rPr>
          <w:rFonts w:ascii="Times New Roman" w:hAnsi="Times New Roman" w:cs="Times New Roman"/>
          <w:sz w:val="20"/>
          <w:szCs w:val="20"/>
        </w:rPr>
        <w:t xml:space="preserve">tal facial nerve palsy </w:t>
      </w:r>
      <w:r w:rsidR="002E5727" w:rsidRPr="005212A1">
        <w:rPr>
          <w:rFonts w:ascii="Times New Roman" w:hAnsi="Times New Roman" w:cs="Times New Roman"/>
          <w:sz w:val="20"/>
          <w:szCs w:val="20"/>
        </w:rPr>
        <w:t>[7]</w:t>
      </w:r>
      <w:r w:rsidR="00B07255" w:rsidRPr="005212A1">
        <w:rPr>
          <w:rFonts w:ascii="Times New Roman" w:hAnsi="Times New Roman" w:cs="Times New Roman"/>
          <w:sz w:val="20"/>
          <w:szCs w:val="20"/>
        </w:rPr>
        <w:t xml:space="preserve"> </w:t>
      </w:r>
      <w:r w:rsidR="004F420B" w:rsidRPr="005212A1">
        <w:rPr>
          <w:rFonts w:ascii="Times New Roman" w:hAnsi="Times New Roman" w:cs="Times New Roman"/>
          <w:sz w:val="20"/>
          <w:szCs w:val="20"/>
        </w:rPr>
        <w:t>and also</w:t>
      </w:r>
      <w:r w:rsidR="002E5727" w:rsidRPr="005212A1">
        <w:rPr>
          <w:rFonts w:ascii="Times New Roman" w:hAnsi="Times New Roman" w:cs="Times New Roman"/>
          <w:sz w:val="20"/>
          <w:szCs w:val="20"/>
        </w:rPr>
        <w:t xml:space="preserve"> following tumor ablation [8]</w:t>
      </w:r>
      <w:r w:rsidR="004F420B" w:rsidRPr="005212A1">
        <w:rPr>
          <w:rFonts w:ascii="Times New Roman" w:hAnsi="Times New Roman" w:cs="Times New Roman"/>
          <w:sz w:val="20"/>
          <w:szCs w:val="20"/>
        </w:rPr>
        <w:t xml:space="preserve">. </w:t>
      </w:r>
      <w:r w:rsidR="008843D3" w:rsidRPr="005212A1">
        <w:rPr>
          <w:rFonts w:ascii="Times New Roman" w:hAnsi="Times New Roman" w:cs="Times New Roman"/>
          <w:sz w:val="20"/>
          <w:szCs w:val="20"/>
        </w:rPr>
        <w:t xml:space="preserve"> </w:t>
      </w:r>
      <w:r w:rsidRPr="005212A1">
        <w:rPr>
          <w:rFonts w:ascii="Times New Roman" w:hAnsi="Times New Roman" w:cs="Times New Roman"/>
          <w:sz w:val="20"/>
          <w:szCs w:val="20"/>
        </w:rPr>
        <w:t xml:space="preserve">Extended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transfer with tendon is used for restoration of elbow flexion and finger movement following brachial plexus injury. </w:t>
      </w:r>
      <w:r w:rsidR="00CD08F9" w:rsidRPr="005212A1">
        <w:rPr>
          <w:rFonts w:ascii="Times New Roman" w:hAnsi="Times New Roman" w:cs="Times New Roman"/>
          <w:sz w:val="20"/>
          <w:szCs w:val="20"/>
        </w:rPr>
        <w:t>The muscle is also suited fo</w:t>
      </w:r>
      <w:r w:rsidR="003453A7" w:rsidRPr="005212A1">
        <w:rPr>
          <w:rFonts w:ascii="Times New Roman" w:hAnsi="Times New Roman" w:cs="Times New Roman"/>
          <w:sz w:val="20"/>
          <w:szCs w:val="20"/>
        </w:rPr>
        <w:t xml:space="preserve">r </w:t>
      </w:r>
      <w:proofErr w:type="spellStart"/>
      <w:r w:rsidR="003453A7" w:rsidRPr="005212A1">
        <w:rPr>
          <w:rFonts w:ascii="Times New Roman" w:hAnsi="Times New Roman" w:cs="Times New Roman"/>
          <w:sz w:val="20"/>
          <w:szCs w:val="20"/>
        </w:rPr>
        <w:t>vesico</w:t>
      </w:r>
      <w:proofErr w:type="spellEnd"/>
      <w:r w:rsidR="003453A7" w:rsidRPr="005212A1">
        <w:rPr>
          <w:rFonts w:ascii="Times New Roman" w:hAnsi="Times New Roman" w:cs="Times New Roman"/>
          <w:sz w:val="20"/>
          <w:szCs w:val="20"/>
        </w:rPr>
        <w:t xml:space="preserve"> vaginal fistula </w:t>
      </w:r>
      <w:proofErr w:type="gramStart"/>
      <w:r w:rsidR="003453A7" w:rsidRPr="005212A1">
        <w:rPr>
          <w:rFonts w:ascii="Times New Roman" w:hAnsi="Times New Roman" w:cs="Times New Roman"/>
          <w:sz w:val="20"/>
          <w:szCs w:val="20"/>
        </w:rPr>
        <w:t>repair[</w:t>
      </w:r>
      <w:proofErr w:type="gramEnd"/>
      <w:r w:rsidR="003453A7" w:rsidRPr="005212A1">
        <w:rPr>
          <w:rFonts w:ascii="Times New Roman" w:hAnsi="Times New Roman" w:cs="Times New Roman"/>
          <w:sz w:val="20"/>
          <w:szCs w:val="20"/>
        </w:rPr>
        <w:t>9]</w:t>
      </w:r>
      <w:r w:rsidR="00CD08F9" w:rsidRPr="005212A1">
        <w:rPr>
          <w:rFonts w:ascii="Times New Roman" w:hAnsi="Times New Roman" w:cs="Times New Roman"/>
          <w:sz w:val="20"/>
          <w:szCs w:val="20"/>
        </w:rPr>
        <w:t>.</w:t>
      </w:r>
      <w:r w:rsidRPr="005212A1">
        <w:rPr>
          <w:rFonts w:ascii="Times New Roman" w:hAnsi="Times New Roman" w:cs="Times New Roman"/>
          <w:sz w:val="20"/>
          <w:szCs w:val="20"/>
        </w:rPr>
        <w:t xml:space="preserve">The tendon is usually the choice for repair of anterior cruciate ligament injury. In tongue reconstruction following resection in oral carcinoma, the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with its nerve is utilized, wherein the motor nerve to </w:t>
      </w:r>
      <w:proofErr w:type="spellStart"/>
      <w:r w:rsidRPr="005212A1">
        <w:rPr>
          <w:rFonts w:ascii="Times New Roman" w:hAnsi="Times New Roman" w:cs="Times New Roman"/>
          <w:sz w:val="20"/>
          <w:szCs w:val="20"/>
        </w:rPr>
        <w:t>gracilis</w:t>
      </w:r>
      <w:proofErr w:type="spellEnd"/>
      <w:r w:rsidR="008F2B89" w:rsidRPr="005212A1">
        <w:rPr>
          <w:rFonts w:ascii="Times New Roman" w:hAnsi="Times New Roman" w:cs="Times New Roman"/>
          <w:sz w:val="20"/>
          <w:szCs w:val="20"/>
        </w:rPr>
        <w:t xml:space="preserve"> </w:t>
      </w:r>
      <w:r w:rsidRPr="005212A1">
        <w:rPr>
          <w:rFonts w:ascii="Times New Roman" w:hAnsi="Times New Roman" w:cs="Times New Roman"/>
          <w:sz w:val="20"/>
          <w:szCs w:val="20"/>
        </w:rPr>
        <w:t>(MNG) is anastomose</w:t>
      </w:r>
      <w:r w:rsidR="00CD08F9" w:rsidRPr="005212A1">
        <w:rPr>
          <w:rFonts w:ascii="Times New Roman" w:hAnsi="Times New Roman" w:cs="Times New Roman"/>
          <w:sz w:val="20"/>
          <w:szCs w:val="20"/>
        </w:rPr>
        <w:t xml:space="preserve">d with </w:t>
      </w:r>
      <w:r w:rsidRPr="005212A1">
        <w:rPr>
          <w:rFonts w:ascii="Times New Roman" w:hAnsi="Times New Roman" w:cs="Times New Roman"/>
          <w:sz w:val="20"/>
          <w:szCs w:val="20"/>
        </w:rPr>
        <w:t xml:space="preserve">hypoglossal </w:t>
      </w:r>
      <w:proofErr w:type="gramStart"/>
      <w:r w:rsidRPr="005212A1">
        <w:rPr>
          <w:rFonts w:ascii="Times New Roman" w:hAnsi="Times New Roman" w:cs="Times New Roman"/>
          <w:sz w:val="20"/>
          <w:szCs w:val="20"/>
        </w:rPr>
        <w:t>nerve</w:t>
      </w:r>
      <w:r w:rsidR="003453A7" w:rsidRPr="005212A1">
        <w:rPr>
          <w:rFonts w:ascii="Times New Roman" w:hAnsi="Times New Roman" w:cs="Times New Roman"/>
          <w:sz w:val="20"/>
          <w:szCs w:val="20"/>
        </w:rPr>
        <w:t>[</w:t>
      </w:r>
      <w:proofErr w:type="gramEnd"/>
      <w:r w:rsidR="003453A7" w:rsidRPr="005212A1">
        <w:rPr>
          <w:rFonts w:ascii="Times New Roman" w:hAnsi="Times New Roman" w:cs="Times New Roman"/>
          <w:sz w:val="20"/>
          <w:szCs w:val="20"/>
        </w:rPr>
        <w:t>10,11]</w:t>
      </w:r>
      <w:r w:rsidRPr="005212A1">
        <w:rPr>
          <w:rFonts w:ascii="Times New Roman" w:hAnsi="Times New Roman" w:cs="Times New Roman"/>
          <w:sz w:val="20"/>
          <w:szCs w:val="20"/>
        </w:rPr>
        <w:t xml:space="preserve">. In breast reconstruction following mastectomy, the transverse </w:t>
      </w:r>
      <w:proofErr w:type="spellStart"/>
      <w:r w:rsidRPr="005212A1">
        <w:rPr>
          <w:rFonts w:ascii="Times New Roman" w:hAnsi="Times New Roman" w:cs="Times New Roman"/>
          <w:sz w:val="20"/>
          <w:szCs w:val="20"/>
        </w:rPr>
        <w:t>myocutaneous</w:t>
      </w:r>
      <w:proofErr w:type="spellEnd"/>
      <w:r w:rsidRPr="005212A1">
        <w:rPr>
          <w:rFonts w:ascii="Times New Roman" w:hAnsi="Times New Roman" w:cs="Times New Roman"/>
          <w:sz w:val="20"/>
          <w:szCs w:val="20"/>
        </w:rPr>
        <w:t xml:space="preserve"> (or upper)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flap is preferred.  </w:t>
      </w:r>
      <w:r w:rsidR="001C26B1" w:rsidRPr="005212A1">
        <w:rPr>
          <w:rFonts w:ascii="Times New Roman" w:hAnsi="Times New Roman" w:cs="Times New Roman"/>
          <w:sz w:val="20"/>
          <w:szCs w:val="20"/>
        </w:rPr>
        <w:t xml:space="preserve">Transposition of </w:t>
      </w:r>
      <w:proofErr w:type="spellStart"/>
      <w:r w:rsidR="001C26B1" w:rsidRPr="005212A1">
        <w:rPr>
          <w:rFonts w:ascii="Times New Roman" w:hAnsi="Times New Roman" w:cs="Times New Roman"/>
          <w:sz w:val="20"/>
          <w:szCs w:val="20"/>
        </w:rPr>
        <w:t>gracilis</w:t>
      </w:r>
      <w:proofErr w:type="spellEnd"/>
      <w:r w:rsidR="001C26B1" w:rsidRPr="005212A1">
        <w:rPr>
          <w:rFonts w:ascii="Times New Roman" w:hAnsi="Times New Roman" w:cs="Times New Roman"/>
          <w:sz w:val="20"/>
          <w:szCs w:val="20"/>
        </w:rPr>
        <w:t xml:space="preserve"> muscle </w:t>
      </w:r>
      <w:r w:rsidR="00060A1F" w:rsidRPr="005212A1">
        <w:rPr>
          <w:rFonts w:ascii="Times New Roman" w:hAnsi="Times New Roman" w:cs="Times New Roman"/>
          <w:sz w:val="20"/>
          <w:szCs w:val="20"/>
        </w:rPr>
        <w:t xml:space="preserve">over the usage of greater </w:t>
      </w:r>
      <w:proofErr w:type="spellStart"/>
      <w:r w:rsidR="00060A1F" w:rsidRPr="005212A1">
        <w:rPr>
          <w:rFonts w:ascii="Times New Roman" w:hAnsi="Times New Roman" w:cs="Times New Roman"/>
          <w:sz w:val="20"/>
          <w:szCs w:val="20"/>
        </w:rPr>
        <w:t>omentum</w:t>
      </w:r>
      <w:proofErr w:type="spellEnd"/>
      <w:r w:rsidR="00060A1F" w:rsidRPr="005212A1">
        <w:rPr>
          <w:rFonts w:ascii="Times New Roman" w:hAnsi="Times New Roman" w:cs="Times New Roman"/>
          <w:sz w:val="20"/>
          <w:szCs w:val="20"/>
        </w:rPr>
        <w:t xml:space="preserve"> in surgical repair of recto urethral fistula </w:t>
      </w:r>
      <w:r w:rsidR="001C26B1" w:rsidRPr="005212A1">
        <w:rPr>
          <w:rFonts w:ascii="Times New Roman" w:hAnsi="Times New Roman" w:cs="Times New Roman"/>
          <w:sz w:val="20"/>
          <w:szCs w:val="20"/>
        </w:rPr>
        <w:t xml:space="preserve">avoids the need for </w:t>
      </w:r>
      <w:proofErr w:type="spellStart"/>
      <w:r w:rsidR="001C26B1" w:rsidRPr="005212A1">
        <w:rPr>
          <w:rFonts w:ascii="Times New Roman" w:hAnsi="Times New Roman" w:cs="Times New Roman"/>
          <w:sz w:val="20"/>
          <w:szCs w:val="20"/>
        </w:rPr>
        <w:t>lap</w:t>
      </w:r>
      <w:r w:rsidR="00060A1F" w:rsidRPr="005212A1">
        <w:rPr>
          <w:rFonts w:ascii="Times New Roman" w:hAnsi="Times New Roman" w:cs="Times New Roman"/>
          <w:sz w:val="20"/>
          <w:szCs w:val="20"/>
        </w:rPr>
        <w:t>oratomy</w:t>
      </w:r>
      <w:proofErr w:type="spellEnd"/>
      <w:r w:rsidR="00060A1F" w:rsidRPr="005212A1">
        <w:rPr>
          <w:rFonts w:ascii="Times New Roman" w:hAnsi="Times New Roman" w:cs="Times New Roman"/>
          <w:sz w:val="20"/>
          <w:szCs w:val="20"/>
        </w:rPr>
        <w:t xml:space="preserve"> with much succes</w:t>
      </w:r>
      <w:r w:rsidR="003453A7" w:rsidRPr="005212A1">
        <w:rPr>
          <w:rFonts w:ascii="Times New Roman" w:hAnsi="Times New Roman" w:cs="Times New Roman"/>
          <w:sz w:val="20"/>
          <w:szCs w:val="20"/>
        </w:rPr>
        <w:t xml:space="preserve">s </w:t>
      </w:r>
      <w:proofErr w:type="gramStart"/>
      <w:r w:rsidR="003453A7" w:rsidRPr="005212A1">
        <w:rPr>
          <w:rFonts w:ascii="Times New Roman" w:hAnsi="Times New Roman" w:cs="Times New Roman"/>
          <w:sz w:val="20"/>
          <w:szCs w:val="20"/>
        </w:rPr>
        <w:t>rate[</w:t>
      </w:r>
      <w:proofErr w:type="gramEnd"/>
      <w:r w:rsidR="003453A7" w:rsidRPr="005212A1">
        <w:rPr>
          <w:rFonts w:ascii="Times New Roman" w:hAnsi="Times New Roman" w:cs="Times New Roman"/>
          <w:sz w:val="20"/>
          <w:szCs w:val="20"/>
        </w:rPr>
        <w:t>12]</w:t>
      </w:r>
      <w:r w:rsidR="00D107CF" w:rsidRPr="005212A1">
        <w:rPr>
          <w:rFonts w:ascii="Times New Roman" w:hAnsi="Times New Roman" w:cs="Times New Roman"/>
          <w:sz w:val="20"/>
          <w:szCs w:val="20"/>
        </w:rPr>
        <w:t>.</w:t>
      </w:r>
      <w:r w:rsidR="00573795" w:rsidRPr="005212A1">
        <w:rPr>
          <w:rFonts w:ascii="Times New Roman" w:hAnsi="Times New Roman" w:cs="Times New Roman"/>
          <w:sz w:val="20"/>
          <w:szCs w:val="20"/>
        </w:rPr>
        <w:t xml:space="preserve"> Although numerous surgical procedures have been described for the treatment of iatrogenic recto urethral fistula </w:t>
      </w:r>
      <w:proofErr w:type="spellStart"/>
      <w:r w:rsidR="00573795" w:rsidRPr="005212A1">
        <w:rPr>
          <w:rFonts w:ascii="Times New Roman" w:hAnsi="Times New Roman" w:cs="Times New Roman"/>
          <w:sz w:val="20"/>
          <w:szCs w:val="20"/>
        </w:rPr>
        <w:t>gracilis</w:t>
      </w:r>
      <w:proofErr w:type="spellEnd"/>
      <w:r w:rsidR="00573795" w:rsidRPr="005212A1">
        <w:rPr>
          <w:rFonts w:ascii="Times New Roman" w:hAnsi="Times New Roman" w:cs="Times New Roman"/>
          <w:sz w:val="20"/>
          <w:szCs w:val="20"/>
        </w:rPr>
        <w:t xml:space="preserve"> muscle transposition is identified to be </w:t>
      </w:r>
      <w:proofErr w:type="gramStart"/>
      <w:r w:rsidR="00573795" w:rsidRPr="005212A1">
        <w:rPr>
          <w:rFonts w:ascii="Times New Roman" w:hAnsi="Times New Roman" w:cs="Times New Roman"/>
          <w:sz w:val="20"/>
          <w:szCs w:val="20"/>
        </w:rPr>
        <w:t>more  effective</w:t>
      </w:r>
      <w:proofErr w:type="gramEnd"/>
      <w:r w:rsidR="00573795" w:rsidRPr="005212A1">
        <w:rPr>
          <w:rFonts w:ascii="Times New Roman" w:hAnsi="Times New Roman" w:cs="Times New Roman"/>
          <w:sz w:val="20"/>
          <w:szCs w:val="20"/>
        </w:rPr>
        <w:t xml:space="preserve"> </w:t>
      </w:r>
      <w:r w:rsidR="003453A7" w:rsidRPr="005212A1">
        <w:rPr>
          <w:rFonts w:ascii="Times New Roman" w:hAnsi="Times New Roman" w:cs="Times New Roman"/>
          <w:sz w:val="20"/>
          <w:szCs w:val="20"/>
        </w:rPr>
        <w:t>[13,14]</w:t>
      </w:r>
      <w:r w:rsidR="00573795" w:rsidRPr="005212A1">
        <w:rPr>
          <w:rFonts w:ascii="Times New Roman" w:hAnsi="Times New Roman" w:cs="Times New Roman"/>
          <w:sz w:val="20"/>
          <w:szCs w:val="20"/>
        </w:rPr>
        <w:t>.</w:t>
      </w:r>
    </w:p>
    <w:p w14:paraId="3817BB97" w14:textId="431E6B85" w:rsidR="00457E3F" w:rsidRPr="005212A1" w:rsidRDefault="0023145C" w:rsidP="005212A1">
      <w:pPr>
        <w:spacing w:after="0" w:line="360" w:lineRule="auto"/>
        <w:ind w:firstLine="720"/>
        <w:jc w:val="both"/>
        <w:rPr>
          <w:rFonts w:ascii="Times New Roman" w:hAnsi="Times New Roman" w:cs="Times New Roman"/>
          <w:sz w:val="20"/>
          <w:szCs w:val="20"/>
        </w:rPr>
      </w:pPr>
      <w:r w:rsidRPr="005212A1">
        <w:rPr>
          <w:rFonts w:ascii="Times New Roman" w:hAnsi="Times New Roman" w:cs="Times New Roman"/>
          <w:sz w:val="20"/>
          <w:szCs w:val="20"/>
        </w:rPr>
        <w:t xml:space="preserve">Quite commonly, accessory </w:t>
      </w:r>
      <w:proofErr w:type="spellStart"/>
      <w:r w:rsidRPr="005212A1">
        <w:rPr>
          <w:rFonts w:ascii="Times New Roman" w:hAnsi="Times New Roman" w:cs="Times New Roman"/>
          <w:sz w:val="20"/>
          <w:szCs w:val="20"/>
        </w:rPr>
        <w:t>tendinous</w:t>
      </w:r>
      <w:proofErr w:type="spellEnd"/>
      <w:r w:rsidRPr="005212A1">
        <w:rPr>
          <w:rFonts w:ascii="Times New Roman" w:hAnsi="Times New Roman" w:cs="Times New Roman"/>
          <w:sz w:val="20"/>
          <w:szCs w:val="20"/>
        </w:rPr>
        <w:t xml:space="preserve"> bands are found to arise from the distal portion of the tendon. But these bands are highly variable in their </w:t>
      </w:r>
      <w:proofErr w:type="gramStart"/>
      <w:r w:rsidRPr="005212A1">
        <w:rPr>
          <w:rFonts w:ascii="Times New Roman" w:hAnsi="Times New Roman" w:cs="Times New Roman"/>
          <w:sz w:val="20"/>
          <w:szCs w:val="20"/>
        </w:rPr>
        <w:t>attachments</w:t>
      </w:r>
      <w:r w:rsidR="003453A7" w:rsidRPr="005212A1">
        <w:rPr>
          <w:rFonts w:ascii="Times New Roman" w:hAnsi="Times New Roman" w:cs="Times New Roman"/>
          <w:sz w:val="20"/>
          <w:szCs w:val="20"/>
        </w:rPr>
        <w:t>[</w:t>
      </w:r>
      <w:proofErr w:type="gramEnd"/>
      <w:r w:rsidR="003453A7" w:rsidRPr="005212A1">
        <w:rPr>
          <w:rFonts w:ascii="Times New Roman" w:hAnsi="Times New Roman" w:cs="Times New Roman"/>
          <w:sz w:val="20"/>
          <w:szCs w:val="20"/>
        </w:rPr>
        <w:t>15]</w:t>
      </w:r>
      <w:r w:rsidRPr="005212A1">
        <w:rPr>
          <w:rFonts w:ascii="Times New Roman" w:hAnsi="Times New Roman" w:cs="Times New Roman"/>
          <w:sz w:val="20"/>
          <w:szCs w:val="20"/>
        </w:rPr>
        <w:t xml:space="preserve">. </w:t>
      </w:r>
      <w:r w:rsidR="008F2B89" w:rsidRPr="005212A1">
        <w:rPr>
          <w:rFonts w:ascii="Times New Roman" w:hAnsi="Times New Roman" w:cs="Times New Roman"/>
          <w:sz w:val="20"/>
          <w:szCs w:val="20"/>
        </w:rPr>
        <w:t xml:space="preserve">The bands are found to get attached to the popliteal fascia, deep fascia of leg and fascia covering the gastrocnemius. These bands are usually harvested for use in anterior cruciate ligament reconstruction and care must be not to injure the distal tendon while procuring these bands. </w:t>
      </w:r>
      <w:r w:rsidR="00457E3F" w:rsidRPr="005212A1">
        <w:rPr>
          <w:rFonts w:ascii="Times New Roman" w:hAnsi="Times New Roman" w:cs="Times New Roman"/>
          <w:sz w:val="20"/>
          <w:szCs w:val="20"/>
        </w:rPr>
        <w:t xml:space="preserve">The factors that enable </w:t>
      </w:r>
      <w:proofErr w:type="spellStart"/>
      <w:r w:rsidR="00457E3F" w:rsidRPr="005212A1">
        <w:rPr>
          <w:rFonts w:ascii="Times New Roman" w:hAnsi="Times New Roman" w:cs="Times New Roman"/>
          <w:sz w:val="20"/>
          <w:szCs w:val="20"/>
        </w:rPr>
        <w:t>gracilis</w:t>
      </w:r>
      <w:proofErr w:type="spellEnd"/>
      <w:r w:rsidR="00457E3F" w:rsidRPr="005212A1">
        <w:rPr>
          <w:rFonts w:ascii="Times New Roman" w:hAnsi="Times New Roman" w:cs="Times New Roman"/>
          <w:sz w:val="20"/>
          <w:szCs w:val="20"/>
        </w:rPr>
        <w:t xml:space="preserve"> as the preferred choice for reconstruction include insignificant donor site morbidity and easy accessibility. Hence this study aims at providing a qualitative analysis of the morphometric dimensions of the muscle belly, tendon and the motor nerve to </w:t>
      </w:r>
      <w:proofErr w:type="spellStart"/>
      <w:r w:rsidR="00457E3F" w:rsidRPr="005212A1">
        <w:rPr>
          <w:rFonts w:ascii="Times New Roman" w:hAnsi="Times New Roman" w:cs="Times New Roman"/>
          <w:sz w:val="20"/>
          <w:szCs w:val="20"/>
        </w:rPr>
        <w:t>gracilis</w:t>
      </w:r>
      <w:proofErr w:type="spellEnd"/>
      <w:r w:rsidR="00457E3F" w:rsidRPr="005212A1">
        <w:rPr>
          <w:rFonts w:ascii="Times New Roman" w:hAnsi="Times New Roman" w:cs="Times New Roman"/>
          <w:sz w:val="20"/>
          <w:szCs w:val="20"/>
        </w:rPr>
        <w:t xml:space="preserve">. </w:t>
      </w:r>
    </w:p>
    <w:p w14:paraId="018458EA" w14:textId="77777777" w:rsidR="00457E3F" w:rsidRPr="005212A1" w:rsidRDefault="00457E3F"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Materials and methods:</w:t>
      </w:r>
    </w:p>
    <w:p w14:paraId="4D53C04E" w14:textId="674F5580" w:rsidR="00457E3F" w:rsidRPr="005212A1" w:rsidRDefault="00457E3F"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The present study was conducted</w:t>
      </w:r>
      <w:r w:rsidR="00BE535F" w:rsidRPr="005212A1">
        <w:rPr>
          <w:rFonts w:ascii="Times New Roman" w:hAnsi="Times New Roman" w:cs="Times New Roman"/>
          <w:sz w:val="20"/>
          <w:szCs w:val="20"/>
        </w:rPr>
        <w:t xml:space="preserve"> in fifty cadaveric lower limb </w:t>
      </w:r>
      <w:r w:rsidRPr="005212A1">
        <w:rPr>
          <w:rFonts w:ascii="Times New Roman" w:hAnsi="Times New Roman" w:cs="Times New Roman"/>
          <w:sz w:val="20"/>
          <w:szCs w:val="20"/>
        </w:rPr>
        <w:t xml:space="preserve">specimens at the Department of Anatomy, Government </w:t>
      </w:r>
      <w:proofErr w:type="spellStart"/>
      <w:r w:rsidRPr="005212A1">
        <w:rPr>
          <w:rFonts w:ascii="Times New Roman" w:hAnsi="Times New Roman" w:cs="Times New Roman"/>
          <w:sz w:val="20"/>
          <w:szCs w:val="20"/>
        </w:rPr>
        <w:t>Kilpauk</w:t>
      </w:r>
      <w:proofErr w:type="spellEnd"/>
      <w:r w:rsidRPr="005212A1">
        <w:rPr>
          <w:rFonts w:ascii="Times New Roman" w:hAnsi="Times New Roman" w:cs="Times New Roman"/>
          <w:sz w:val="20"/>
          <w:szCs w:val="20"/>
        </w:rPr>
        <w:t xml:space="preserve"> Medical College, </w:t>
      </w:r>
      <w:proofErr w:type="gramStart"/>
      <w:r w:rsidRPr="005212A1">
        <w:rPr>
          <w:rFonts w:ascii="Times New Roman" w:hAnsi="Times New Roman" w:cs="Times New Roman"/>
          <w:sz w:val="20"/>
          <w:szCs w:val="20"/>
        </w:rPr>
        <w:t>Chennai</w:t>
      </w:r>
      <w:proofErr w:type="gramEnd"/>
      <w:r w:rsidRPr="005212A1">
        <w:rPr>
          <w:rFonts w:ascii="Times New Roman" w:hAnsi="Times New Roman" w:cs="Times New Roman"/>
          <w:sz w:val="20"/>
          <w:szCs w:val="20"/>
        </w:rPr>
        <w:t xml:space="preserve">. The morphologically damaged specimens were excluded from the study. </w:t>
      </w:r>
      <w:r w:rsidR="0078783A" w:rsidRPr="005212A1">
        <w:rPr>
          <w:rFonts w:ascii="Times New Roman" w:hAnsi="Times New Roman" w:cs="Times New Roman"/>
          <w:sz w:val="20"/>
          <w:szCs w:val="20"/>
        </w:rPr>
        <w:t>The cadavers were placed in modified lithotomy position</w:t>
      </w:r>
      <w:r w:rsidR="009B7E00" w:rsidRPr="005212A1">
        <w:rPr>
          <w:rFonts w:ascii="Times New Roman" w:hAnsi="Times New Roman" w:cs="Times New Roman"/>
          <w:sz w:val="20"/>
          <w:szCs w:val="20"/>
        </w:rPr>
        <w:t xml:space="preserve">. </w:t>
      </w:r>
      <w:r w:rsidRPr="005212A1">
        <w:rPr>
          <w:rFonts w:ascii="Times New Roman" w:hAnsi="Times New Roman" w:cs="Times New Roman"/>
          <w:sz w:val="20"/>
          <w:szCs w:val="20"/>
        </w:rPr>
        <w:t xml:space="preserve">An incision was made from the anterior superior iliac spine to the pubic tubercle and the incision is extended from that level to the </w:t>
      </w:r>
      <w:proofErr w:type="spellStart"/>
      <w:r w:rsidRPr="005212A1">
        <w:rPr>
          <w:rFonts w:ascii="Times New Roman" w:hAnsi="Times New Roman" w:cs="Times New Roman"/>
          <w:sz w:val="20"/>
          <w:szCs w:val="20"/>
        </w:rPr>
        <w:t>tibial</w:t>
      </w:r>
      <w:proofErr w:type="spellEnd"/>
      <w:r w:rsidRPr="005212A1">
        <w:rPr>
          <w:rFonts w:ascii="Times New Roman" w:hAnsi="Times New Roman" w:cs="Times New Roman"/>
          <w:sz w:val="20"/>
          <w:szCs w:val="20"/>
        </w:rPr>
        <w:t xml:space="preserve"> </w:t>
      </w:r>
      <w:proofErr w:type="gramStart"/>
      <w:r w:rsidRPr="005212A1">
        <w:rPr>
          <w:rFonts w:ascii="Times New Roman" w:hAnsi="Times New Roman" w:cs="Times New Roman"/>
          <w:sz w:val="20"/>
          <w:szCs w:val="20"/>
        </w:rPr>
        <w:t>tuberosity</w:t>
      </w:r>
      <w:r w:rsidR="003453A7" w:rsidRPr="005212A1">
        <w:rPr>
          <w:rFonts w:ascii="Times New Roman" w:hAnsi="Times New Roman" w:cs="Times New Roman"/>
          <w:sz w:val="20"/>
          <w:szCs w:val="20"/>
        </w:rPr>
        <w:t>[</w:t>
      </w:r>
      <w:proofErr w:type="gramEnd"/>
      <w:r w:rsidR="003453A7" w:rsidRPr="005212A1">
        <w:rPr>
          <w:rFonts w:ascii="Times New Roman" w:hAnsi="Times New Roman" w:cs="Times New Roman"/>
          <w:sz w:val="20"/>
          <w:szCs w:val="20"/>
        </w:rPr>
        <w:t>16]</w:t>
      </w:r>
      <w:r w:rsidRPr="005212A1">
        <w:rPr>
          <w:rFonts w:ascii="Times New Roman" w:hAnsi="Times New Roman" w:cs="Times New Roman"/>
          <w:sz w:val="20"/>
          <w:szCs w:val="20"/>
        </w:rPr>
        <w:t xml:space="preserve">. Then the skin, superficial fascia and deep fascia were reflected laterally, thereby exposing the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The following dimensions of the muscle along with its tendon were measured using </w:t>
      </w:r>
      <w:proofErr w:type="spellStart"/>
      <w:r w:rsidRPr="005212A1">
        <w:rPr>
          <w:rFonts w:ascii="Times New Roman" w:hAnsi="Times New Roman" w:cs="Times New Roman"/>
          <w:sz w:val="20"/>
          <w:szCs w:val="20"/>
        </w:rPr>
        <w:t>vernier</w:t>
      </w:r>
      <w:proofErr w:type="spellEnd"/>
      <w:r w:rsidRPr="005212A1">
        <w:rPr>
          <w:rFonts w:ascii="Times New Roman" w:hAnsi="Times New Roman" w:cs="Times New Roman"/>
          <w:sz w:val="20"/>
          <w:szCs w:val="20"/>
        </w:rPr>
        <w:t xml:space="preserve"> </w:t>
      </w:r>
      <w:proofErr w:type="gramStart"/>
      <w:r w:rsidRPr="005212A1">
        <w:rPr>
          <w:rFonts w:ascii="Times New Roman" w:hAnsi="Times New Roman" w:cs="Times New Roman"/>
          <w:sz w:val="20"/>
          <w:szCs w:val="20"/>
        </w:rPr>
        <w:t>caliper .</w:t>
      </w:r>
      <w:proofErr w:type="gramEnd"/>
    </w:p>
    <w:p w14:paraId="21054C20" w14:textId="77777777"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Length of the proximal tendon, distal tendon (vertical and horizontal part) and muscle belly.</w:t>
      </w:r>
    </w:p>
    <w:p w14:paraId="63463A1F" w14:textId="77777777"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Width of the muscle belly, distal tendon.</w:t>
      </w:r>
    </w:p>
    <w:p w14:paraId="18309094" w14:textId="77777777"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Insertion point - distance from </w:t>
      </w:r>
      <w:proofErr w:type="spellStart"/>
      <w:r w:rsidRPr="005212A1">
        <w:rPr>
          <w:rFonts w:ascii="Times New Roman" w:hAnsi="Times New Roman" w:cs="Times New Roman"/>
          <w:sz w:val="20"/>
          <w:szCs w:val="20"/>
        </w:rPr>
        <w:t>tibial</w:t>
      </w:r>
      <w:proofErr w:type="spellEnd"/>
      <w:r w:rsidRPr="005212A1">
        <w:rPr>
          <w:rFonts w:ascii="Times New Roman" w:hAnsi="Times New Roman" w:cs="Times New Roman"/>
          <w:sz w:val="20"/>
          <w:szCs w:val="20"/>
        </w:rPr>
        <w:t xml:space="preserve"> tuberosity.</w:t>
      </w:r>
    </w:p>
    <w:p w14:paraId="1A274506" w14:textId="77777777"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Length of thigh (measured from the anterior superior iliac spine to base of patella) to total length of muscle ratio.</w:t>
      </w:r>
    </w:p>
    <w:p w14:paraId="6F8FC70D" w14:textId="77777777"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Length of lower limb (measured from the anterior superior iliac spine to the medial malleolus) to total length of muscle ratio.</w:t>
      </w:r>
    </w:p>
    <w:p w14:paraId="79D42FAF" w14:textId="22A728F0"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lastRenderedPageBreak/>
        <w:t xml:space="preserve">Distance of </w:t>
      </w:r>
      <w:r w:rsidR="00E909E6" w:rsidRPr="005212A1">
        <w:rPr>
          <w:rFonts w:ascii="Times New Roman" w:hAnsi="Times New Roman" w:cs="Times New Roman"/>
          <w:sz w:val="20"/>
          <w:szCs w:val="20"/>
        </w:rPr>
        <w:t>NVH (</w:t>
      </w:r>
      <w:r w:rsidRPr="005212A1">
        <w:rPr>
          <w:rFonts w:ascii="Times New Roman" w:hAnsi="Times New Roman" w:cs="Times New Roman"/>
          <w:sz w:val="20"/>
          <w:szCs w:val="20"/>
        </w:rPr>
        <w:t xml:space="preserve">neurovascular </w:t>
      </w:r>
      <w:proofErr w:type="spellStart"/>
      <w:r w:rsidRPr="005212A1">
        <w:rPr>
          <w:rFonts w:ascii="Times New Roman" w:hAnsi="Times New Roman" w:cs="Times New Roman"/>
          <w:sz w:val="20"/>
          <w:szCs w:val="20"/>
        </w:rPr>
        <w:t>hilus</w:t>
      </w:r>
      <w:proofErr w:type="spellEnd"/>
      <w:r w:rsidR="00E909E6" w:rsidRPr="005212A1">
        <w:rPr>
          <w:rFonts w:ascii="Times New Roman" w:hAnsi="Times New Roman" w:cs="Times New Roman"/>
          <w:sz w:val="20"/>
          <w:szCs w:val="20"/>
        </w:rPr>
        <w:t>)</w:t>
      </w:r>
      <w:r w:rsidRPr="005212A1">
        <w:rPr>
          <w:rFonts w:ascii="Times New Roman" w:hAnsi="Times New Roman" w:cs="Times New Roman"/>
          <w:sz w:val="20"/>
          <w:szCs w:val="20"/>
        </w:rPr>
        <w:t xml:space="preserve"> from the pubic tubercle and from the anterior border of muscle belly.</w:t>
      </w:r>
    </w:p>
    <w:p w14:paraId="5C36576A" w14:textId="77777777" w:rsidR="00457E3F" w:rsidRPr="005212A1" w:rsidRDefault="00457E3F" w:rsidP="005212A1">
      <w:pPr>
        <w:pStyle w:val="ListParagraph"/>
        <w:numPr>
          <w:ilvl w:val="0"/>
          <w:numId w:val="2"/>
        </w:num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Length of the motor nerve to </w:t>
      </w:r>
      <w:proofErr w:type="spellStart"/>
      <w:r w:rsidRPr="005212A1">
        <w:rPr>
          <w:rFonts w:ascii="Times New Roman" w:hAnsi="Times New Roman" w:cs="Times New Roman"/>
          <w:sz w:val="20"/>
          <w:szCs w:val="20"/>
        </w:rPr>
        <w:t>gracilis</w:t>
      </w:r>
      <w:proofErr w:type="spellEnd"/>
    </w:p>
    <w:p w14:paraId="2BC46DAD" w14:textId="77777777" w:rsidR="00457E3F" w:rsidRPr="005212A1" w:rsidRDefault="00457E3F" w:rsidP="005212A1">
      <w:pPr>
        <w:pStyle w:val="ListParagraph"/>
        <w:spacing w:after="0" w:line="360" w:lineRule="auto"/>
        <w:jc w:val="both"/>
        <w:rPr>
          <w:rFonts w:ascii="Times New Roman" w:hAnsi="Times New Roman" w:cs="Times New Roman"/>
          <w:sz w:val="20"/>
          <w:szCs w:val="20"/>
        </w:rPr>
      </w:pPr>
      <w:proofErr w:type="gramStart"/>
      <w:r w:rsidRPr="005212A1">
        <w:rPr>
          <w:rFonts w:ascii="Times New Roman" w:hAnsi="Times New Roman" w:cs="Times New Roman"/>
          <w:sz w:val="20"/>
          <w:szCs w:val="20"/>
        </w:rPr>
        <w:t xml:space="preserve">I- From the neurovascular </w:t>
      </w:r>
      <w:proofErr w:type="spellStart"/>
      <w:r w:rsidRPr="005212A1">
        <w:rPr>
          <w:rFonts w:ascii="Times New Roman" w:hAnsi="Times New Roman" w:cs="Times New Roman"/>
          <w:sz w:val="20"/>
          <w:szCs w:val="20"/>
        </w:rPr>
        <w:t>hilus</w:t>
      </w:r>
      <w:proofErr w:type="spellEnd"/>
      <w:r w:rsidRPr="005212A1">
        <w:rPr>
          <w:rFonts w:ascii="Times New Roman" w:hAnsi="Times New Roman" w:cs="Times New Roman"/>
          <w:sz w:val="20"/>
          <w:szCs w:val="20"/>
        </w:rPr>
        <w:t xml:space="preserve"> to the posterior border of adductor </w:t>
      </w:r>
      <w:proofErr w:type="spellStart"/>
      <w:r w:rsidRPr="005212A1">
        <w:rPr>
          <w:rFonts w:ascii="Times New Roman" w:hAnsi="Times New Roman" w:cs="Times New Roman"/>
          <w:sz w:val="20"/>
          <w:szCs w:val="20"/>
        </w:rPr>
        <w:t>brevis</w:t>
      </w:r>
      <w:proofErr w:type="spellEnd"/>
      <w:r w:rsidRPr="005212A1">
        <w:rPr>
          <w:rFonts w:ascii="Times New Roman" w:hAnsi="Times New Roman" w:cs="Times New Roman"/>
          <w:sz w:val="20"/>
          <w:szCs w:val="20"/>
        </w:rPr>
        <w:t>.</w:t>
      </w:r>
      <w:proofErr w:type="gramEnd"/>
    </w:p>
    <w:p w14:paraId="29B05C77" w14:textId="77777777" w:rsidR="00457E3F" w:rsidRPr="005212A1" w:rsidRDefault="00457E3F" w:rsidP="005212A1">
      <w:pPr>
        <w:pStyle w:val="ListParagraph"/>
        <w:spacing w:after="0" w:line="360" w:lineRule="auto"/>
        <w:jc w:val="both"/>
        <w:rPr>
          <w:rFonts w:ascii="Times New Roman" w:hAnsi="Times New Roman" w:cs="Times New Roman"/>
          <w:sz w:val="20"/>
          <w:szCs w:val="20"/>
        </w:rPr>
      </w:pPr>
      <w:proofErr w:type="gramStart"/>
      <w:r w:rsidRPr="005212A1">
        <w:rPr>
          <w:rFonts w:ascii="Times New Roman" w:hAnsi="Times New Roman" w:cs="Times New Roman"/>
          <w:sz w:val="20"/>
          <w:szCs w:val="20"/>
        </w:rPr>
        <w:t xml:space="preserve">II – From the posterior border of muscle to the point of exit at </w:t>
      </w:r>
      <w:proofErr w:type="spellStart"/>
      <w:r w:rsidRPr="005212A1">
        <w:rPr>
          <w:rFonts w:ascii="Times New Roman" w:hAnsi="Times New Roman" w:cs="Times New Roman"/>
          <w:sz w:val="20"/>
          <w:szCs w:val="20"/>
        </w:rPr>
        <w:t>obturator</w:t>
      </w:r>
      <w:proofErr w:type="spellEnd"/>
      <w:r w:rsidRPr="005212A1">
        <w:rPr>
          <w:rFonts w:ascii="Times New Roman" w:hAnsi="Times New Roman" w:cs="Times New Roman"/>
          <w:sz w:val="20"/>
          <w:szCs w:val="20"/>
        </w:rPr>
        <w:t xml:space="preserve"> foramen.</w:t>
      </w:r>
      <w:proofErr w:type="gramEnd"/>
    </w:p>
    <w:p w14:paraId="4C4B5530" w14:textId="62CD84E9" w:rsidR="008F2B89" w:rsidRPr="005212A1" w:rsidRDefault="004A6775"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        8.    T</w:t>
      </w:r>
      <w:r w:rsidR="00EA6CB4" w:rsidRPr="005212A1">
        <w:rPr>
          <w:rFonts w:ascii="Times New Roman" w:hAnsi="Times New Roman" w:cs="Times New Roman"/>
          <w:sz w:val="20"/>
          <w:szCs w:val="20"/>
        </w:rPr>
        <w:t xml:space="preserve">he </w:t>
      </w:r>
      <w:r w:rsidRPr="005212A1">
        <w:rPr>
          <w:rFonts w:ascii="Times New Roman" w:hAnsi="Times New Roman" w:cs="Times New Roman"/>
          <w:sz w:val="20"/>
          <w:szCs w:val="20"/>
        </w:rPr>
        <w:t xml:space="preserve">presence of </w:t>
      </w:r>
      <w:r w:rsidR="00FA7364" w:rsidRPr="005212A1">
        <w:rPr>
          <w:rFonts w:ascii="Times New Roman" w:hAnsi="Times New Roman" w:cs="Times New Roman"/>
          <w:sz w:val="20"/>
          <w:szCs w:val="20"/>
        </w:rPr>
        <w:t xml:space="preserve">accessory </w:t>
      </w:r>
      <w:r w:rsidRPr="005212A1">
        <w:rPr>
          <w:rFonts w:ascii="Times New Roman" w:hAnsi="Times New Roman" w:cs="Times New Roman"/>
          <w:sz w:val="20"/>
          <w:szCs w:val="20"/>
        </w:rPr>
        <w:t>bands.</w:t>
      </w:r>
    </w:p>
    <w:p w14:paraId="6DD81A2B" w14:textId="77777777" w:rsidR="00457E3F" w:rsidRPr="005212A1" w:rsidRDefault="00457E3F" w:rsidP="005212A1">
      <w:pPr>
        <w:pStyle w:val="ListParagraph"/>
        <w:spacing w:after="0" w:line="360" w:lineRule="auto"/>
        <w:jc w:val="both"/>
        <w:rPr>
          <w:rFonts w:ascii="Times New Roman" w:hAnsi="Times New Roman" w:cs="Times New Roman"/>
          <w:sz w:val="20"/>
          <w:szCs w:val="20"/>
        </w:rPr>
      </w:pPr>
    </w:p>
    <w:p w14:paraId="1670D4C4" w14:textId="759BCADE" w:rsidR="00457E3F" w:rsidRPr="005212A1" w:rsidRDefault="00457E3F"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R</w:t>
      </w:r>
      <w:r w:rsidR="005212A1" w:rsidRPr="005212A1">
        <w:rPr>
          <w:rFonts w:ascii="Times New Roman" w:hAnsi="Times New Roman" w:cs="Times New Roman"/>
          <w:b/>
          <w:sz w:val="20"/>
          <w:szCs w:val="20"/>
        </w:rPr>
        <w:t>esults:</w:t>
      </w:r>
    </w:p>
    <w:p w14:paraId="019F2179" w14:textId="6E23BC00" w:rsidR="00457E3F" w:rsidRPr="005212A1" w:rsidRDefault="00457E3F"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The following observations were made in relation to the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and its motor nerve component. The mean length, standard deviation and the</w:t>
      </w:r>
      <w:r w:rsidRPr="005212A1">
        <w:rPr>
          <w:rFonts w:ascii="Times New Roman" w:hAnsi="Times New Roman" w:cs="Times New Roman"/>
          <w:color w:val="FF0000"/>
          <w:sz w:val="20"/>
          <w:szCs w:val="20"/>
        </w:rPr>
        <w:t xml:space="preserve"> </w:t>
      </w:r>
      <w:r w:rsidRPr="005212A1">
        <w:rPr>
          <w:rFonts w:ascii="Times New Roman" w:hAnsi="Times New Roman" w:cs="Times New Roman"/>
          <w:sz w:val="20"/>
          <w:szCs w:val="20"/>
        </w:rPr>
        <w:t>range of the proximal tendon, muscle belly, the vertical and horizontal components of the distal tendon were measured fo</w:t>
      </w:r>
      <w:r w:rsidR="000E56A6" w:rsidRPr="005212A1">
        <w:rPr>
          <w:rFonts w:ascii="Times New Roman" w:hAnsi="Times New Roman" w:cs="Times New Roman"/>
          <w:sz w:val="20"/>
          <w:szCs w:val="20"/>
        </w:rPr>
        <w:t xml:space="preserve">r males and females separately </w:t>
      </w:r>
      <w:r w:rsidRPr="005212A1">
        <w:rPr>
          <w:rFonts w:ascii="Times New Roman" w:hAnsi="Times New Roman" w:cs="Times New Roman"/>
          <w:sz w:val="20"/>
          <w:szCs w:val="20"/>
        </w:rPr>
        <w:t>and shown in table 1.</w:t>
      </w:r>
      <w:r w:rsidR="000E56A6" w:rsidRPr="005212A1">
        <w:rPr>
          <w:rFonts w:ascii="Times New Roman" w:hAnsi="Times New Roman" w:cs="Times New Roman"/>
          <w:sz w:val="20"/>
          <w:szCs w:val="20"/>
        </w:rPr>
        <w:t xml:space="preserve"> The mean length of thigh to the length of </w:t>
      </w:r>
      <w:proofErr w:type="spellStart"/>
      <w:r w:rsidR="000E56A6" w:rsidRPr="005212A1">
        <w:rPr>
          <w:rFonts w:ascii="Times New Roman" w:hAnsi="Times New Roman" w:cs="Times New Roman"/>
          <w:sz w:val="20"/>
          <w:szCs w:val="20"/>
        </w:rPr>
        <w:t>gracilis</w:t>
      </w:r>
      <w:proofErr w:type="spellEnd"/>
      <w:r w:rsidR="000E56A6" w:rsidRPr="005212A1">
        <w:rPr>
          <w:rFonts w:ascii="Times New Roman" w:hAnsi="Times New Roman" w:cs="Times New Roman"/>
          <w:sz w:val="20"/>
          <w:szCs w:val="20"/>
        </w:rPr>
        <w:t xml:space="preserve"> ratio was observed to be 1.09 in males and 1.04 in females whereas the mean length of lower limb to the length of </w:t>
      </w:r>
      <w:proofErr w:type="spellStart"/>
      <w:r w:rsidR="000E56A6" w:rsidRPr="005212A1">
        <w:rPr>
          <w:rFonts w:ascii="Times New Roman" w:hAnsi="Times New Roman" w:cs="Times New Roman"/>
          <w:sz w:val="20"/>
          <w:szCs w:val="20"/>
        </w:rPr>
        <w:t>gracilis</w:t>
      </w:r>
      <w:proofErr w:type="spellEnd"/>
      <w:r w:rsidR="000E56A6" w:rsidRPr="005212A1">
        <w:rPr>
          <w:rFonts w:ascii="Times New Roman" w:hAnsi="Times New Roman" w:cs="Times New Roman"/>
          <w:sz w:val="20"/>
          <w:szCs w:val="20"/>
        </w:rPr>
        <w:t xml:space="preserve"> ratio was 0.52 and 0.86 in males and females respectively.</w:t>
      </w:r>
    </w:p>
    <w:p w14:paraId="76AB20A2" w14:textId="7F2A7D1E" w:rsidR="00084673" w:rsidRPr="005212A1" w:rsidRDefault="00084673"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sz w:val="20"/>
          <w:szCs w:val="20"/>
        </w:rPr>
        <w:t xml:space="preserve">The motor nerve to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was measured in two components. The length of the first component had a range of 4.1-9.8cm while that of the second component ranged between 2.6 – 8 </w:t>
      </w:r>
      <w:proofErr w:type="gramStart"/>
      <w:r w:rsidRPr="005212A1">
        <w:rPr>
          <w:rFonts w:ascii="Times New Roman" w:hAnsi="Times New Roman" w:cs="Times New Roman"/>
          <w:sz w:val="20"/>
          <w:szCs w:val="20"/>
        </w:rPr>
        <w:t xml:space="preserve">cm </w:t>
      </w:r>
      <w:r w:rsidR="00DD7A46" w:rsidRPr="005212A1">
        <w:rPr>
          <w:rFonts w:ascii="Times New Roman" w:hAnsi="Times New Roman" w:cs="Times New Roman"/>
          <w:sz w:val="20"/>
          <w:szCs w:val="20"/>
        </w:rPr>
        <w:t xml:space="preserve"> </w:t>
      </w:r>
      <w:r w:rsidRPr="005212A1">
        <w:rPr>
          <w:rFonts w:ascii="Times New Roman" w:hAnsi="Times New Roman" w:cs="Times New Roman"/>
          <w:sz w:val="20"/>
          <w:szCs w:val="20"/>
        </w:rPr>
        <w:t>as</w:t>
      </w:r>
      <w:proofErr w:type="gramEnd"/>
      <w:r w:rsidRPr="005212A1">
        <w:rPr>
          <w:rFonts w:ascii="Times New Roman" w:hAnsi="Times New Roman" w:cs="Times New Roman"/>
          <w:sz w:val="20"/>
          <w:szCs w:val="20"/>
        </w:rPr>
        <w:t xml:space="preserve"> </w:t>
      </w:r>
      <w:r w:rsidR="00DD7A46" w:rsidRPr="005212A1">
        <w:rPr>
          <w:rFonts w:ascii="Times New Roman" w:hAnsi="Times New Roman" w:cs="Times New Roman"/>
          <w:sz w:val="20"/>
          <w:szCs w:val="20"/>
        </w:rPr>
        <w:t xml:space="preserve"> </w:t>
      </w:r>
      <w:r w:rsidRPr="005212A1">
        <w:rPr>
          <w:rFonts w:ascii="Times New Roman" w:hAnsi="Times New Roman" w:cs="Times New Roman"/>
          <w:sz w:val="20"/>
          <w:szCs w:val="20"/>
        </w:rPr>
        <w:t>shown in table 2.</w:t>
      </w:r>
    </w:p>
    <w:p w14:paraId="010AA0B5" w14:textId="26109DA0" w:rsidR="006C257A" w:rsidRPr="005212A1" w:rsidRDefault="00F75DA0"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Twelve</w:t>
      </w:r>
      <w:r w:rsidR="006C257A" w:rsidRPr="005212A1">
        <w:rPr>
          <w:rFonts w:ascii="Times New Roman" w:hAnsi="Times New Roman" w:cs="Times New Roman"/>
          <w:sz w:val="20"/>
          <w:szCs w:val="20"/>
        </w:rPr>
        <w:t xml:space="preserve"> limbs presented with accessory bands not one exceeding 5 </w:t>
      </w:r>
      <w:proofErr w:type="spellStart"/>
      <w:r w:rsidR="006C257A" w:rsidRPr="005212A1">
        <w:rPr>
          <w:rFonts w:ascii="Times New Roman" w:hAnsi="Times New Roman" w:cs="Times New Roman"/>
          <w:sz w:val="20"/>
          <w:szCs w:val="20"/>
        </w:rPr>
        <w:t>cms</w:t>
      </w:r>
      <w:proofErr w:type="spellEnd"/>
      <w:r w:rsidR="006C257A" w:rsidRPr="005212A1">
        <w:rPr>
          <w:rFonts w:ascii="Times New Roman" w:hAnsi="Times New Roman" w:cs="Times New Roman"/>
          <w:sz w:val="20"/>
          <w:szCs w:val="20"/>
        </w:rPr>
        <w:t xml:space="preserve"> proximal from its insertion</w:t>
      </w:r>
      <w:r w:rsidR="00DD7A46" w:rsidRPr="005212A1">
        <w:rPr>
          <w:rFonts w:ascii="Times New Roman" w:hAnsi="Times New Roman" w:cs="Times New Roman"/>
          <w:sz w:val="20"/>
          <w:szCs w:val="20"/>
        </w:rPr>
        <w:t xml:space="preserve"> </w:t>
      </w:r>
      <w:r w:rsidR="00381129" w:rsidRPr="005212A1">
        <w:rPr>
          <w:rFonts w:ascii="Times New Roman" w:hAnsi="Times New Roman" w:cs="Times New Roman"/>
          <w:sz w:val="20"/>
          <w:szCs w:val="20"/>
        </w:rPr>
        <w:t xml:space="preserve">(Fig </w:t>
      </w:r>
      <w:r w:rsidR="00F048C2" w:rsidRPr="005212A1">
        <w:rPr>
          <w:rFonts w:ascii="Times New Roman" w:hAnsi="Times New Roman" w:cs="Times New Roman"/>
          <w:sz w:val="20"/>
          <w:szCs w:val="20"/>
        </w:rPr>
        <w:t>1)</w:t>
      </w:r>
      <w:r w:rsidR="006C257A" w:rsidRPr="005212A1">
        <w:rPr>
          <w:rFonts w:ascii="Times New Roman" w:hAnsi="Times New Roman" w:cs="Times New Roman"/>
          <w:sz w:val="20"/>
          <w:szCs w:val="20"/>
        </w:rPr>
        <w:t xml:space="preserve">. </w:t>
      </w:r>
    </w:p>
    <w:p w14:paraId="573EEEEF" w14:textId="77777777" w:rsidR="005212A1" w:rsidRDefault="005212A1" w:rsidP="005212A1">
      <w:pPr>
        <w:pStyle w:val="NoSpacing"/>
        <w:spacing w:line="360" w:lineRule="auto"/>
        <w:jc w:val="both"/>
        <w:rPr>
          <w:rFonts w:ascii="Times New Roman" w:hAnsi="Times New Roman" w:cs="Times New Roman"/>
          <w:sz w:val="20"/>
          <w:szCs w:val="20"/>
        </w:rPr>
      </w:pPr>
    </w:p>
    <w:p w14:paraId="24612A42" w14:textId="77777777" w:rsidR="005212A1" w:rsidRDefault="005212A1" w:rsidP="005212A1">
      <w:pPr>
        <w:pStyle w:val="NoSpacing"/>
        <w:spacing w:line="360" w:lineRule="auto"/>
        <w:jc w:val="both"/>
        <w:rPr>
          <w:rFonts w:ascii="Times New Roman" w:hAnsi="Times New Roman" w:cs="Times New Roman"/>
          <w:sz w:val="20"/>
          <w:szCs w:val="20"/>
        </w:rPr>
      </w:pPr>
    </w:p>
    <w:p w14:paraId="3BF9270C" w14:textId="77777777" w:rsidR="00A270AD" w:rsidRDefault="00A270AD" w:rsidP="005212A1">
      <w:pPr>
        <w:pStyle w:val="NoSpacing"/>
        <w:spacing w:line="360" w:lineRule="auto"/>
        <w:jc w:val="both"/>
        <w:rPr>
          <w:rFonts w:ascii="Times New Roman" w:hAnsi="Times New Roman" w:cs="Times New Roman"/>
          <w:sz w:val="20"/>
          <w:szCs w:val="20"/>
        </w:rPr>
      </w:pPr>
      <w:r w:rsidRPr="005212A1">
        <w:rPr>
          <w:rFonts w:ascii="Times New Roman" w:hAnsi="Times New Roman" w:cs="Times New Roman"/>
          <w:sz w:val="20"/>
          <w:szCs w:val="20"/>
        </w:rPr>
        <w:t>Fig.1 shows A) an accessory band lying within 5cm from the distal tendon, B) an accessory band merging with the deep fascia of the leg. AB – Accessory Band</w:t>
      </w:r>
    </w:p>
    <w:p w14:paraId="5419318C" w14:textId="77777777" w:rsidR="005212A1" w:rsidRPr="005212A1" w:rsidRDefault="005212A1" w:rsidP="005212A1">
      <w:pPr>
        <w:pStyle w:val="NoSpacing"/>
        <w:spacing w:line="360" w:lineRule="auto"/>
        <w:jc w:val="both"/>
        <w:rPr>
          <w:rFonts w:ascii="Times New Roman" w:hAnsi="Times New Roman" w:cs="Times New Roman"/>
          <w:sz w:val="20"/>
          <w:szCs w:val="20"/>
        </w:rPr>
      </w:pPr>
    </w:p>
    <w:p w14:paraId="605BDD56"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6EF9746E" wp14:editId="72F484E3">
            <wp:simplePos x="0" y="0"/>
            <wp:positionH relativeFrom="column">
              <wp:posOffset>1155700</wp:posOffset>
            </wp:positionH>
            <wp:positionV relativeFrom="paragraph">
              <wp:posOffset>44450</wp:posOffset>
            </wp:positionV>
            <wp:extent cx="3590925" cy="2409825"/>
            <wp:effectExtent l="0" t="0" r="0" b="0"/>
            <wp:wrapSquare wrapText="bothSides"/>
            <wp:docPr id="1" name="Picture 1" descr="C:\Documents and Settings\User\My Documents\Downloads\1,what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1,whatsapp.jpg"/>
                    <pic:cNvPicPr>
                      <a:picLocks noChangeAspect="1" noChangeArrowheads="1"/>
                    </pic:cNvPicPr>
                  </pic:nvPicPr>
                  <pic:blipFill>
                    <a:blip r:embed="rId8" cstate="print"/>
                    <a:srcRect/>
                    <a:stretch>
                      <a:fillRect/>
                    </a:stretch>
                  </pic:blipFill>
                  <pic:spPr bwMode="auto">
                    <a:xfrm>
                      <a:off x="0" y="0"/>
                      <a:ext cx="3590925" cy="2409825"/>
                    </a:xfrm>
                    <a:prstGeom prst="rect">
                      <a:avLst/>
                    </a:prstGeom>
                    <a:noFill/>
                    <a:ln w="9525">
                      <a:noFill/>
                      <a:miter lim="800000"/>
                      <a:headEnd/>
                      <a:tailEnd/>
                    </a:ln>
                  </pic:spPr>
                </pic:pic>
              </a:graphicData>
            </a:graphic>
          </wp:anchor>
        </w:drawing>
      </w:r>
    </w:p>
    <w:p w14:paraId="3F470E40" w14:textId="77777777" w:rsidR="00A270AD" w:rsidRPr="005212A1" w:rsidRDefault="00A270AD" w:rsidP="005212A1">
      <w:pPr>
        <w:spacing w:after="0" w:line="360" w:lineRule="auto"/>
        <w:jc w:val="both"/>
        <w:rPr>
          <w:rFonts w:ascii="Times New Roman" w:hAnsi="Times New Roman" w:cs="Times New Roman"/>
          <w:sz w:val="20"/>
          <w:szCs w:val="20"/>
        </w:rPr>
      </w:pPr>
    </w:p>
    <w:p w14:paraId="23FA7735" w14:textId="59DDEDAF" w:rsidR="00A270AD" w:rsidRPr="005212A1" w:rsidRDefault="00A270AD" w:rsidP="005212A1">
      <w:pPr>
        <w:spacing w:after="0" w:line="360" w:lineRule="auto"/>
        <w:jc w:val="both"/>
        <w:rPr>
          <w:rFonts w:ascii="Times New Roman" w:hAnsi="Times New Roman" w:cs="Times New Roman"/>
          <w:color w:val="FF0000"/>
          <w:sz w:val="20"/>
          <w:szCs w:val="20"/>
        </w:rPr>
      </w:pP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1312" behindDoc="0" locked="0" layoutInCell="1" allowOverlap="1" wp14:anchorId="176B2F47" wp14:editId="63B60B57">
                <wp:simplePos x="0" y="0"/>
                <wp:positionH relativeFrom="column">
                  <wp:posOffset>3850640</wp:posOffset>
                </wp:positionH>
                <wp:positionV relativeFrom="paragraph">
                  <wp:posOffset>286385</wp:posOffset>
                </wp:positionV>
                <wp:extent cx="365760" cy="318770"/>
                <wp:effectExtent l="2540" t="0" r="317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596D" w14:textId="77777777" w:rsidR="00A270AD" w:rsidRPr="00A45CC5" w:rsidRDefault="00A270AD" w:rsidP="00A270AD">
                            <w:pPr>
                              <w:rPr>
                                <w:rFonts w:ascii="Arial Black" w:hAnsi="Arial Black"/>
                                <w:color w:val="FF0000"/>
                                <w:sz w:val="12"/>
                                <w:szCs w:val="12"/>
                              </w:rPr>
                            </w:pPr>
                            <w:r w:rsidRPr="00A45CC5">
                              <w:rPr>
                                <w:rFonts w:ascii="Arial Black" w:hAnsi="Arial Black"/>
                                <w:color w:val="FF0000"/>
                                <w:sz w:val="12"/>
                                <w:szCs w:val="12"/>
                              </w:rPr>
                              <w:t>AB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03.2pt;margin-top:22.55pt;width:28.8pt;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" filled="f" stroked="f">
                <v:textbox>
                  <w:txbxContent>
                    <w:p w14:paraId="2065596D" w14:textId="77777777" w:rsidR="00A270AD" w:rsidRPr="00A45CC5" w:rsidRDefault="00A270AD" w:rsidP="00A270AD">
                      <w:pPr>
                        <w:rPr>
                          <w:rFonts w:ascii="Arial Black" w:hAnsi="Arial Black"/>
                          <w:color w:val="FF0000"/>
                          <w:sz w:val="12"/>
                          <w:szCs w:val="12"/>
                        </w:rPr>
                      </w:pPr>
                      <w:r w:rsidRPr="00A45CC5">
                        <w:rPr>
                          <w:rFonts w:ascii="Arial Black" w:hAnsi="Arial Black"/>
                          <w:color w:val="FF0000"/>
                          <w:sz w:val="12"/>
                          <w:szCs w:val="12"/>
                        </w:rPr>
                        <w:t>AB</w:t>
                      </w:r>
                    </w:p>
                  </w:txbxContent>
                </v:textbox>
              </v:shape>
            </w:pict>
          </mc:Fallback>
        </mc:AlternateContent>
      </w:r>
    </w:p>
    <w:p w14:paraId="5ABBEA71" w14:textId="287AAB04"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0288" behindDoc="0" locked="0" layoutInCell="1" allowOverlap="1" wp14:anchorId="06017583" wp14:editId="2F5D4707">
                <wp:simplePos x="0" y="0"/>
                <wp:positionH relativeFrom="column">
                  <wp:posOffset>-838200</wp:posOffset>
                </wp:positionH>
                <wp:positionV relativeFrom="paragraph">
                  <wp:posOffset>736600</wp:posOffset>
                </wp:positionV>
                <wp:extent cx="228600" cy="28575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52EF2" w14:textId="77777777" w:rsidR="00A270AD" w:rsidRDefault="00A270AD" w:rsidP="00A27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6pt;margin-top:58pt;width:1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" filled="f" stroked="f">
                <v:textbox>
                  <w:txbxContent>
                    <w:p w14:paraId="70252EF2" w14:textId="77777777" w:rsidR="00A270AD" w:rsidRDefault="00A270AD" w:rsidP="00A270AD"/>
                  </w:txbxContent>
                </v:textbox>
              </v:shape>
            </w:pict>
          </mc:Fallback>
        </mc:AlternateContent>
      </w:r>
      <w:r w:rsidRPr="005212A1">
        <w:rPr>
          <w:rFonts w:ascii="Times New Roman" w:hAnsi="Times New Roman" w:cs="Times New Roman"/>
          <w:sz w:val="20"/>
          <w:szCs w:val="20"/>
        </w:rPr>
        <w:br w:type="textWrapping" w:clear="all"/>
      </w:r>
    </w:p>
    <w:p w14:paraId="3E9EDAE0" w14:textId="77777777" w:rsidR="005212A1" w:rsidRDefault="005212A1" w:rsidP="005212A1">
      <w:pPr>
        <w:pStyle w:val="NoSpacing"/>
        <w:spacing w:line="360" w:lineRule="auto"/>
        <w:jc w:val="both"/>
        <w:rPr>
          <w:rFonts w:ascii="Times New Roman" w:hAnsi="Times New Roman" w:cs="Times New Roman"/>
          <w:sz w:val="20"/>
          <w:szCs w:val="20"/>
        </w:rPr>
      </w:pPr>
    </w:p>
    <w:p w14:paraId="6F3FA65A" w14:textId="77777777" w:rsidR="005212A1" w:rsidRDefault="005212A1" w:rsidP="005212A1">
      <w:pPr>
        <w:pStyle w:val="NoSpacing"/>
        <w:spacing w:line="360" w:lineRule="auto"/>
        <w:jc w:val="both"/>
        <w:rPr>
          <w:rFonts w:ascii="Times New Roman" w:hAnsi="Times New Roman" w:cs="Times New Roman"/>
          <w:sz w:val="20"/>
          <w:szCs w:val="20"/>
        </w:rPr>
      </w:pPr>
    </w:p>
    <w:p w14:paraId="77DDC8DF" w14:textId="77777777" w:rsidR="005212A1" w:rsidRDefault="005212A1" w:rsidP="005212A1">
      <w:pPr>
        <w:pStyle w:val="NoSpacing"/>
        <w:spacing w:line="360" w:lineRule="auto"/>
        <w:jc w:val="both"/>
        <w:rPr>
          <w:rFonts w:ascii="Times New Roman" w:hAnsi="Times New Roman" w:cs="Times New Roman"/>
          <w:sz w:val="20"/>
          <w:szCs w:val="20"/>
        </w:rPr>
      </w:pPr>
    </w:p>
    <w:p w14:paraId="12700EB9" w14:textId="77777777" w:rsidR="005212A1" w:rsidRDefault="005212A1" w:rsidP="005212A1">
      <w:pPr>
        <w:pStyle w:val="NoSpacing"/>
        <w:spacing w:line="360" w:lineRule="auto"/>
        <w:jc w:val="both"/>
        <w:rPr>
          <w:rFonts w:ascii="Times New Roman" w:hAnsi="Times New Roman" w:cs="Times New Roman"/>
          <w:sz w:val="20"/>
          <w:szCs w:val="20"/>
        </w:rPr>
      </w:pPr>
    </w:p>
    <w:p w14:paraId="6FF17E7C" w14:textId="77777777" w:rsidR="005212A1" w:rsidRDefault="005212A1" w:rsidP="005212A1">
      <w:pPr>
        <w:pStyle w:val="NoSpacing"/>
        <w:spacing w:line="360" w:lineRule="auto"/>
        <w:jc w:val="both"/>
        <w:rPr>
          <w:rFonts w:ascii="Times New Roman" w:hAnsi="Times New Roman" w:cs="Times New Roman"/>
          <w:sz w:val="20"/>
          <w:szCs w:val="20"/>
        </w:rPr>
      </w:pPr>
    </w:p>
    <w:p w14:paraId="1E8E4C7E" w14:textId="77777777" w:rsidR="005212A1" w:rsidRDefault="005212A1" w:rsidP="005212A1">
      <w:pPr>
        <w:pStyle w:val="NoSpacing"/>
        <w:spacing w:line="360" w:lineRule="auto"/>
        <w:jc w:val="both"/>
        <w:rPr>
          <w:rFonts w:ascii="Times New Roman" w:hAnsi="Times New Roman" w:cs="Times New Roman"/>
          <w:sz w:val="20"/>
          <w:szCs w:val="20"/>
        </w:rPr>
      </w:pPr>
    </w:p>
    <w:p w14:paraId="761DE81C" w14:textId="77777777" w:rsidR="00A270AD" w:rsidRPr="005212A1" w:rsidRDefault="00A270AD" w:rsidP="005212A1">
      <w:pPr>
        <w:pStyle w:val="NoSpacing"/>
        <w:spacing w:line="360" w:lineRule="auto"/>
        <w:jc w:val="both"/>
        <w:rPr>
          <w:rFonts w:ascii="Times New Roman" w:hAnsi="Times New Roman" w:cs="Times New Roman"/>
          <w:sz w:val="20"/>
          <w:szCs w:val="20"/>
        </w:rPr>
      </w:pPr>
      <w:r w:rsidRPr="005212A1">
        <w:rPr>
          <w:rFonts w:ascii="Times New Roman" w:hAnsi="Times New Roman" w:cs="Times New Roman"/>
          <w:sz w:val="20"/>
          <w:szCs w:val="20"/>
        </w:rPr>
        <w:t>Fig. 2 shows A) the vertical portion of distal tendon B) the horizontal portion of distal tendon. DT – Distal Tendon</w:t>
      </w:r>
    </w:p>
    <w:p w14:paraId="745E6C0F" w14:textId="77777777" w:rsidR="00A270AD" w:rsidRPr="005212A1" w:rsidRDefault="00A270AD" w:rsidP="005212A1">
      <w:pPr>
        <w:spacing w:after="0" w:line="360" w:lineRule="auto"/>
        <w:jc w:val="both"/>
        <w:rPr>
          <w:rFonts w:ascii="Times New Roman" w:hAnsi="Times New Roman" w:cs="Times New Roman"/>
          <w:sz w:val="20"/>
          <w:szCs w:val="20"/>
        </w:rPr>
      </w:pPr>
    </w:p>
    <w:p w14:paraId="65647F3F" w14:textId="5A9C802A" w:rsidR="00A270AD" w:rsidRPr="005212A1" w:rsidRDefault="00A270AD" w:rsidP="005212A1">
      <w:pPr>
        <w:spacing w:after="0" w:line="360" w:lineRule="auto"/>
        <w:jc w:val="both"/>
        <w:rPr>
          <w:rFonts w:ascii="Times New Roman" w:hAnsi="Times New Roman" w:cs="Times New Roman"/>
          <w:noProof/>
          <w:sz w:val="20"/>
          <w:szCs w:val="20"/>
        </w:rPr>
      </w:pP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2336" behindDoc="0" locked="0" layoutInCell="1" allowOverlap="1" wp14:anchorId="0105D758" wp14:editId="0D8FA43D">
                <wp:simplePos x="0" y="0"/>
                <wp:positionH relativeFrom="column">
                  <wp:posOffset>3575050</wp:posOffset>
                </wp:positionH>
                <wp:positionV relativeFrom="paragraph">
                  <wp:posOffset>1203960</wp:posOffset>
                </wp:positionV>
                <wp:extent cx="386080" cy="234950"/>
                <wp:effectExtent l="3175" t="0" r="127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21E82" w14:textId="77777777" w:rsidR="00A270AD" w:rsidRPr="00A45CC5" w:rsidRDefault="00A270AD" w:rsidP="00A270AD">
                            <w:pPr>
                              <w:rPr>
                                <w:rFonts w:ascii="Arial Black" w:hAnsi="Arial Black"/>
                                <w:color w:val="FF0000"/>
                                <w:sz w:val="16"/>
                                <w:szCs w:val="16"/>
                              </w:rPr>
                            </w:pPr>
                            <w:r w:rsidRPr="00A45CC5">
                              <w:rPr>
                                <w:rFonts w:ascii="Arial Black" w:hAnsi="Arial Black"/>
                                <w:color w:val="FF0000"/>
                                <w:sz w:val="16"/>
                                <w:szCs w:val="16"/>
                              </w:rPr>
                              <w:t>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281.5pt;margin-top:94.8pt;width:30.4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r8uA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" filled="f" stroked="f">
                <v:textbox>
                  <w:txbxContent>
                    <w:p w14:paraId="1E921E82" w14:textId="77777777" w:rsidR="00A270AD" w:rsidRPr="00A45CC5" w:rsidRDefault="00A270AD" w:rsidP="00A270AD">
                      <w:pPr>
                        <w:rPr>
                          <w:rFonts w:ascii="Arial Black" w:hAnsi="Arial Black"/>
                          <w:color w:val="FF0000"/>
                          <w:sz w:val="16"/>
                          <w:szCs w:val="16"/>
                        </w:rPr>
                      </w:pPr>
                      <w:r w:rsidRPr="00A45CC5">
                        <w:rPr>
                          <w:rFonts w:ascii="Arial Black" w:hAnsi="Arial Black"/>
                          <w:color w:val="FF0000"/>
                          <w:sz w:val="16"/>
                          <w:szCs w:val="16"/>
                        </w:rPr>
                        <w:t>DT</w:t>
                      </w:r>
                    </w:p>
                  </w:txbxContent>
                </v:textbox>
              </v:shape>
            </w:pict>
          </mc:Fallback>
        </mc:AlternateContent>
      </w:r>
      <w:r w:rsidRPr="005212A1">
        <w:rPr>
          <w:rFonts w:ascii="Times New Roman" w:hAnsi="Times New Roman" w:cs="Times New Roman"/>
          <w:noProof/>
          <w:sz w:val="20"/>
          <w:szCs w:val="20"/>
          <w:lang w:val="en-IN" w:eastAsia="en-IN"/>
        </w:rPr>
        <w:t xml:space="preserve">                                   </w:t>
      </w:r>
      <w:r w:rsidRPr="005212A1">
        <w:rPr>
          <w:rFonts w:ascii="Times New Roman" w:hAnsi="Times New Roman" w:cs="Times New Roman"/>
          <w:noProof/>
          <w:sz w:val="20"/>
          <w:szCs w:val="20"/>
          <w:lang w:val="en-IN" w:eastAsia="en-IN"/>
        </w:rPr>
        <w:drawing>
          <wp:inline distT="0" distB="0" distL="0" distR="0" wp14:anchorId="299AEC15" wp14:editId="375F9F98">
            <wp:extent cx="3705225" cy="2533650"/>
            <wp:effectExtent l="19050" t="0" r="9525" b="0"/>
            <wp:docPr id="3" name="Picture 3" descr="C:\Documents and Settings\User\My Documents\Downloads\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My Documents\Downloads\16,6.jpg"/>
                    <pic:cNvPicPr>
                      <a:picLocks noChangeAspect="1" noChangeArrowheads="1"/>
                    </pic:cNvPicPr>
                  </pic:nvPicPr>
                  <pic:blipFill>
                    <a:blip r:embed="rId9" cstate="print"/>
                    <a:srcRect/>
                    <a:stretch>
                      <a:fillRect/>
                    </a:stretch>
                  </pic:blipFill>
                  <pic:spPr bwMode="auto">
                    <a:xfrm>
                      <a:off x="0" y="0"/>
                      <a:ext cx="3705225" cy="2533650"/>
                    </a:xfrm>
                    <a:prstGeom prst="rect">
                      <a:avLst/>
                    </a:prstGeom>
                    <a:noFill/>
                    <a:ln w="9525">
                      <a:noFill/>
                      <a:miter lim="800000"/>
                      <a:headEnd/>
                      <a:tailEnd/>
                    </a:ln>
                  </pic:spPr>
                </pic:pic>
              </a:graphicData>
            </a:graphic>
          </wp:inline>
        </w:drawing>
      </w:r>
    </w:p>
    <w:p w14:paraId="5B728135" w14:textId="77777777" w:rsidR="00A270AD" w:rsidRPr="005212A1" w:rsidRDefault="00A270AD" w:rsidP="005212A1">
      <w:pPr>
        <w:spacing w:after="0" w:line="360" w:lineRule="auto"/>
        <w:jc w:val="both"/>
        <w:rPr>
          <w:rFonts w:ascii="Times New Roman" w:hAnsi="Times New Roman" w:cs="Times New Roman"/>
          <w:sz w:val="20"/>
          <w:szCs w:val="20"/>
        </w:rPr>
      </w:pPr>
    </w:p>
    <w:p w14:paraId="52D3A89E" w14:textId="77777777" w:rsidR="00A270AD" w:rsidRPr="005212A1" w:rsidRDefault="00A270AD" w:rsidP="005212A1">
      <w:pPr>
        <w:spacing w:after="0" w:line="360" w:lineRule="auto"/>
        <w:jc w:val="both"/>
        <w:rPr>
          <w:rFonts w:ascii="Times New Roman" w:hAnsi="Times New Roman" w:cs="Times New Roman"/>
          <w:sz w:val="20"/>
          <w:szCs w:val="20"/>
        </w:rPr>
      </w:pPr>
    </w:p>
    <w:p w14:paraId="1CF8917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Fig. 3 shows A) Broad muscle belly B) Narrow muscle belly C) Wide tendon D) Narrow tendon. MB – Muscle Belly</w:t>
      </w:r>
    </w:p>
    <w:p w14:paraId="06F224F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noProof/>
          <w:sz w:val="20"/>
          <w:szCs w:val="20"/>
          <w:lang w:val="en-IN" w:eastAsia="en-IN"/>
        </w:rPr>
        <w:drawing>
          <wp:inline distT="0" distB="0" distL="0" distR="0" wp14:anchorId="6A7A6C5F" wp14:editId="759C76C3">
            <wp:extent cx="5705475" cy="1743075"/>
            <wp:effectExtent l="19050" t="0" r="9525" b="0"/>
            <wp:docPr id="7" name="Picture 4" descr="C:\Documents and Settings\User\My Documents\Downloads\3,5,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My Documents\Downloads\3,5,4,10.jpg"/>
                    <pic:cNvPicPr>
                      <a:picLocks noChangeAspect="1" noChangeArrowheads="1"/>
                    </pic:cNvPicPr>
                  </pic:nvPicPr>
                  <pic:blipFill>
                    <a:blip r:embed="rId10" cstate="print"/>
                    <a:srcRect/>
                    <a:stretch>
                      <a:fillRect/>
                    </a:stretch>
                  </pic:blipFill>
                  <pic:spPr bwMode="auto">
                    <a:xfrm>
                      <a:off x="0" y="0"/>
                      <a:ext cx="5705475" cy="1743075"/>
                    </a:xfrm>
                    <a:prstGeom prst="rect">
                      <a:avLst/>
                    </a:prstGeom>
                    <a:noFill/>
                    <a:ln w="9525">
                      <a:noFill/>
                      <a:miter lim="800000"/>
                      <a:headEnd/>
                      <a:tailEnd/>
                    </a:ln>
                  </pic:spPr>
                </pic:pic>
              </a:graphicData>
            </a:graphic>
          </wp:inline>
        </w:drawing>
      </w:r>
    </w:p>
    <w:p w14:paraId="1280757E" w14:textId="77777777" w:rsidR="00A270AD" w:rsidRPr="005212A1" w:rsidRDefault="00A270AD" w:rsidP="005212A1">
      <w:pPr>
        <w:spacing w:after="0" w:line="360" w:lineRule="auto"/>
        <w:jc w:val="both"/>
        <w:rPr>
          <w:rFonts w:ascii="Times New Roman" w:hAnsi="Times New Roman" w:cs="Times New Roman"/>
          <w:sz w:val="20"/>
          <w:szCs w:val="20"/>
        </w:rPr>
      </w:pPr>
    </w:p>
    <w:p w14:paraId="652815DF" w14:textId="030C8CB9"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3360" behindDoc="0" locked="0" layoutInCell="1" allowOverlap="1" wp14:anchorId="5822F9A6" wp14:editId="25673297">
                <wp:simplePos x="0" y="0"/>
                <wp:positionH relativeFrom="column">
                  <wp:posOffset>346075</wp:posOffset>
                </wp:positionH>
                <wp:positionV relativeFrom="paragraph">
                  <wp:posOffset>734060</wp:posOffset>
                </wp:positionV>
                <wp:extent cx="304165" cy="328295"/>
                <wp:effectExtent l="317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1FE92" w14:textId="77777777" w:rsidR="00A270AD" w:rsidRPr="002B4B05" w:rsidRDefault="00A270AD" w:rsidP="00A270AD">
                            <w:pPr>
                              <w:rPr>
                                <w:rFonts w:ascii="Arial Black" w:hAnsi="Arial Black"/>
                                <w:color w:val="FF0000"/>
                                <w:sz w:val="16"/>
                                <w:szCs w:val="16"/>
                                <w:vertAlign w:val="superscript"/>
                                <w:lang w:val="e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7.25pt;margin-top:57.8pt;width:23.95pt;height:2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7uuAIAAL8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" filled="f" stroked="f">
                <v:textbox>
                  <w:txbxContent>
                    <w:p w14:paraId="03C1FE92" w14:textId="77777777" w:rsidR="00A270AD" w:rsidRPr="002B4B05" w:rsidRDefault="00A270AD" w:rsidP="00A270AD">
                      <w:pPr>
                        <w:rPr>
                          <w:rFonts w:ascii="Arial Black" w:hAnsi="Arial Black"/>
                          <w:color w:val="FF0000"/>
                          <w:sz w:val="16"/>
                          <w:szCs w:val="16"/>
                          <w:vertAlign w:val="superscript"/>
                          <w:lang w:val="en-IN"/>
                        </w:rPr>
                      </w:pPr>
                    </w:p>
                  </w:txbxContent>
                </v:textbox>
              </v:shape>
            </w:pict>
          </mc:Fallback>
        </mc:AlternateContent>
      </w:r>
    </w:p>
    <w:p w14:paraId="658EB567" w14:textId="77777777" w:rsidR="005212A1" w:rsidRDefault="005212A1" w:rsidP="005212A1">
      <w:pPr>
        <w:spacing w:after="0" w:line="360" w:lineRule="auto"/>
        <w:jc w:val="both"/>
        <w:rPr>
          <w:rFonts w:ascii="Times New Roman" w:hAnsi="Times New Roman" w:cs="Times New Roman"/>
          <w:sz w:val="20"/>
          <w:szCs w:val="20"/>
        </w:rPr>
      </w:pPr>
    </w:p>
    <w:p w14:paraId="2ED21FB0" w14:textId="77777777" w:rsidR="005212A1" w:rsidRDefault="005212A1" w:rsidP="005212A1">
      <w:pPr>
        <w:spacing w:after="0" w:line="360" w:lineRule="auto"/>
        <w:jc w:val="both"/>
        <w:rPr>
          <w:rFonts w:ascii="Times New Roman" w:hAnsi="Times New Roman" w:cs="Times New Roman"/>
          <w:sz w:val="20"/>
          <w:szCs w:val="20"/>
        </w:rPr>
      </w:pPr>
    </w:p>
    <w:p w14:paraId="4E1672A9" w14:textId="77777777" w:rsidR="005212A1" w:rsidRDefault="005212A1" w:rsidP="005212A1">
      <w:pPr>
        <w:spacing w:after="0" w:line="360" w:lineRule="auto"/>
        <w:jc w:val="both"/>
        <w:rPr>
          <w:rFonts w:ascii="Times New Roman" w:hAnsi="Times New Roman" w:cs="Times New Roman"/>
          <w:sz w:val="20"/>
          <w:szCs w:val="20"/>
        </w:rPr>
      </w:pPr>
    </w:p>
    <w:p w14:paraId="4E39A16C" w14:textId="77777777" w:rsidR="005212A1" w:rsidRDefault="005212A1" w:rsidP="005212A1">
      <w:pPr>
        <w:spacing w:after="0" w:line="360" w:lineRule="auto"/>
        <w:jc w:val="both"/>
        <w:rPr>
          <w:rFonts w:ascii="Times New Roman" w:hAnsi="Times New Roman" w:cs="Times New Roman"/>
          <w:sz w:val="20"/>
          <w:szCs w:val="20"/>
        </w:rPr>
      </w:pPr>
    </w:p>
    <w:p w14:paraId="13F298E2" w14:textId="77777777" w:rsidR="005212A1" w:rsidRDefault="005212A1" w:rsidP="005212A1">
      <w:pPr>
        <w:spacing w:after="0" w:line="360" w:lineRule="auto"/>
        <w:jc w:val="both"/>
        <w:rPr>
          <w:rFonts w:ascii="Times New Roman" w:hAnsi="Times New Roman" w:cs="Times New Roman"/>
          <w:sz w:val="20"/>
          <w:szCs w:val="20"/>
        </w:rPr>
      </w:pPr>
    </w:p>
    <w:p w14:paraId="5CDFD81D" w14:textId="77777777" w:rsidR="005212A1" w:rsidRDefault="005212A1" w:rsidP="005212A1">
      <w:pPr>
        <w:spacing w:after="0" w:line="360" w:lineRule="auto"/>
        <w:jc w:val="both"/>
        <w:rPr>
          <w:rFonts w:ascii="Times New Roman" w:hAnsi="Times New Roman" w:cs="Times New Roman"/>
          <w:sz w:val="20"/>
          <w:szCs w:val="20"/>
        </w:rPr>
      </w:pPr>
    </w:p>
    <w:p w14:paraId="1272AB5A" w14:textId="77777777" w:rsidR="005212A1" w:rsidRDefault="005212A1" w:rsidP="005212A1">
      <w:pPr>
        <w:spacing w:after="0" w:line="360" w:lineRule="auto"/>
        <w:jc w:val="both"/>
        <w:rPr>
          <w:rFonts w:ascii="Times New Roman" w:hAnsi="Times New Roman" w:cs="Times New Roman"/>
          <w:sz w:val="20"/>
          <w:szCs w:val="20"/>
        </w:rPr>
      </w:pPr>
    </w:p>
    <w:p w14:paraId="542454DD" w14:textId="77777777" w:rsidR="005212A1" w:rsidRDefault="005212A1" w:rsidP="005212A1">
      <w:pPr>
        <w:spacing w:after="0" w:line="360" w:lineRule="auto"/>
        <w:jc w:val="both"/>
        <w:rPr>
          <w:rFonts w:ascii="Times New Roman" w:hAnsi="Times New Roman" w:cs="Times New Roman"/>
          <w:sz w:val="20"/>
          <w:szCs w:val="20"/>
        </w:rPr>
      </w:pPr>
    </w:p>
    <w:p w14:paraId="4DDC0791"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Fig. 4 shows the length of the A) First segment of MNG, from the neurovascular </w:t>
      </w:r>
      <w:proofErr w:type="spellStart"/>
      <w:r w:rsidRPr="005212A1">
        <w:rPr>
          <w:rFonts w:ascii="Times New Roman" w:hAnsi="Times New Roman" w:cs="Times New Roman"/>
          <w:sz w:val="20"/>
          <w:szCs w:val="20"/>
        </w:rPr>
        <w:t>hilus</w:t>
      </w:r>
      <w:proofErr w:type="spellEnd"/>
      <w:r w:rsidRPr="005212A1">
        <w:rPr>
          <w:rFonts w:ascii="Times New Roman" w:hAnsi="Times New Roman" w:cs="Times New Roman"/>
          <w:sz w:val="20"/>
          <w:szCs w:val="20"/>
        </w:rPr>
        <w:t xml:space="preserve"> to the posterior border of adductor </w:t>
      </w:r>
      <w:proofErr w:type="spellStart"/>
      <w:r w:rsidRPr="005212A1">
        <w:rPr>
          <w:rFonts w:ascii="Times New Roman" w:hAnsi="Times New Roman" w:cs="Times New Roman"/>
          <w:sz w:val="20"/>
          <w:szCs w:val="20"/>
        </w:rPr>
        <w:t>brevis</w:t>
      </w:r>
      <w:proofErr w:type="spellEnd"/>
      <w:r w:rsidRPr="005212A1">
        <w:rPr>
          <w:rFonts w:ascii="Times New Roman" w:hAnsi="Times New Roman" w:cs="Times New Roman"/>
          <w:sz w:val="20"/>
          <w:szCs w:val="20"/>
        </w:rPr>
        <w:t xml:space="preserve"> B) Second segment of MNG, from the posterior border of adductor </w:t>
      </w:r>
      <w:proofErr w:type="spellStart"/>
      <w:r w:rsidRPr="005212A1">
        <w:rPr>
          <w:rFonts w:ascii="Times New Roman" w:hAnsi="Times New Roman" w:cs="Times New Roman"/>
          <w:sz w:val="20"/>
          <w:szCs w:val="20"/>
        </w:rPr>
        <w:t>brevis</w:t>
      </w:r>
      <w:proofErr w:type="spellEnd"/>
      <w:r w:rsidRPr="005212A1">
        <w:rPr>
          <w:rFonts w:ascii="Times New Roman" w:hAnsi="Times New Roman" w:cs="Times New Roman"/>
          <w:sz w:val="20"/>
          <w:szCs w:val="20"/>
        </w:rPr>
        <w:t xml:space="preserve"> to the </w:t>
      </w:r>
      <w:proofErr w:type="spellStart"/>
      <w:r w:rsidRPr="005212A1">
        <w:rPr>
          <w:rFonts w:ascii="Times New Roman" w:hAnsi="Times New Roman" w:cs="Times New Roman"/>
          <w:sz w:val="20"/>
          <w:szCs w:val="20"/>
        </w:rPr>
        <w:t>obturator</w:t>
      </w:r>
      <w:proofErr w:type="spellEnd"/>
      <w:r w:rsidRPr="005212A1">
        <w:rPr>
          <w:rFonts w:ascii="Times New Roman" w:hAnsi="Times New Roman" w:cs="Times New Roman"/>
          <w:sz w:val="20"/>
          <w:szCs w:val="20"/>
        </w:rPr>
        <w:t xml:space="preserve"> foramen. </w:t>
      </w:r>
      <w:proofErr w:type="gramStart"/>
      <w:r w:rsidRPr="005212A1">
        <w:rPr>
          <w:rFonts w:ascii="Times New Roman" w:hAnsi="Times New Roman" w:cs="Times New Roman"/>
          <w:sz w:val="20"/>
          <w:szCs w:val="20"/>
        </w:rPr>
        <w:t xml:space="preserve">ON – </w:t>
      </w:r>
      <w:proofErr w:type="spellStart"/>
      <w:r w:rsidRPr="005212A1">
        <w:rPr>
          <w:rFonts w:ascii="Times New Roman" w:hAnsi="Times New Roman" w:cs="Times New Roman"/>
          <w:sz w:val="20"/>
          <w:szCs w:val="20"/>
        </w:rPr>
        <w:t>Obturator</w:t>
      </w:r>
      <w:proofErr w:type="spellEnd"/>
      <w:r w:rsidRPr="005212A1">
        <w:rPr>
          <w:rFonts w:ascii="Times New Roman" w:hAnsi="Times New Roman" w:cs="Times New Roman"/>
          <w:sz w:val="20"/>
          <w:szCs w:val="20"/>
        </w:rPr>
        <w:t xml:space="preserve"> Nerve, MNG – Motor Nerve of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w:t>
      </w:r>
      <w:proofErr w:type="spellStart"/>
      <w:r w:rsidRPr="005212A1">
        <w:rPr>
          <w:rFonts w:ascii="Times New Roman" w:hAnsi="Times New Roman" w:cs="Times New Roman"/>
          <w:sz w:val="20"/>
          <w:szCs w:val="20"/>
        </w:rPr>
        <w:t>Ad.B</w:t>
      </w:r>
      <w:proofErr w:type="spellEnd"/>
      <w:r w:rsidRPr="005212A1">
        <w:rPr>
          <w:rFonts w:ascii="Times New Roman" w:hAnsi="Times New Roman" w:cs="Times New Roman"/>
          <w:sz w:val="20"/>
          <w:szCs w:val="20"/>
        </w:rPr>
        <w:t xml:space="preserve">- Adductor </w:t>
      </w:r>
      <w:proofErr w:type="spellStart"/>
      <w:r w:rsidRPr="005212A1">
        <w:rPr>
          <w:rFonts w:ascii="Times New Roman" w:hAnsi="Times New Roman" w:cs="Times New Roman"/>
          <w:sz w:val="20"/>
          <w:szCs w:val="20"/>
        </w:rPr>
        <w:t>Brevis</w:t>
      </w:r>
      <w:proofErr w:type="spellEnd"/>
      <w:r w:rsidRPr="005212A1">
        <w:rPr>
          <w:rFonts w:ascii="Times New Roman" w:hAnsi="Times New Roman" w:cs="Times New Roman"/>
          <w:sz w:val="20"/>
          <w:szCs w:val="20"/>
        </w:rPr>
        <w:t>.</w:t>
      </w:r>
      <w:proofErr w:type="gramEnd"/>
    </w:p>
    <w:p w14:paraId="0D1B33AD" w14:textId="77777777" w:rsidR="00A270AD" w:rsidRPr="005212A1" w:rsidRDefault="00A270AD" w:rsidP="005212A1">
      <w:pPr>
        <w:spacing w:after="0" w:line="360" w:lineRule="auto"/>
        <w:jc w:val="both"/>
        <w:rPr>
          <w:rFonts w:ascii="Times New Roman" w:hAnsi="Times New Roman" w:cs="Times New Roman"/>
          <w:sz w:val="20"/>
          <w:szCs w:val="20"/>
        </w:rPr>
      </w:pPr>
    </w:p>
    <w:p w14:paraId="679A19D6" w14:textId="4AA062BB"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5408" behindDoc="0" locked="0" layoutInCell="1" allowOverlap="1" wp14:anchorId="50D0355D" wp14:editId="6D6B5B74">
                <wp:simplePos x="0" y="0"/>
                <wp:positionH relativeFrom="column">
                  <wp:posOffset>4058920</wp:posOffset>
                </wp:positionH>
                <wp:positionV relativeFrom="paragraph">
                  <wp:posOffset>1558290</wp:posOffset>
                </wp:positionV>
                <wp:extent cx="553720" cy="914400"/>
                <wp:effectExtent l="127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CBF27" w14:textId="77777777" w:rsidR="00A270AD" w:rsidRPr="00A45CC5" w:rsidRDefault="00A270AD" w:rsidP="00A270AD">
                            <w:pPr>
                              <w:rPr>
                                <w:rFonts w:ascii="Arial Black" w:hAnsi="Arial Black"/>
                                <w:color w:val="FF0000"/>
                                <w:sz w:val="16"/>
                                <w:szCs w:val="16"/>
                              </w:rPr>
                            </w:pPr>
                            <w:r w:rsidRPr="00A45CC5">
                              <w:rPr>
                                <w:rFonts w:ascii="Arial Black" w:hAnsi="Arial Black"/>
                                <w:color w:val="FF0000"/>
                                <w:sz w:val="16"/>
                                <w:szCs w:val="16"/>
                              </w:rPr>
                              <w:t>MNG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19.6pt;margin-top:122.7pt;width:43.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sZtgIAAL8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" filled="f" stroked="f">
                <v:textbox>
                  <w:txbxContent>
                    <w:p w14:paraId="44CCBF27" w14:textId="77777777" w:rsidR="00A270AD" w:rsidRPr="00A45CC5" w:rsidRDefault="00A270AD" w:rsidP="00A270AD">
                      <w:pPr>
                        <w:rPr>
                          <w:rFonts w:ascii="Arial Black" w:hAnsi="Arial Black"/>
                          <w:color w:val="FF0000"/>
                          <w:sz w:val="16"/>
                          <w:szCs w:val="16"/>
                        </w:rPr>
                      </w:pPr>
                      <w:r w:rsidRPr="00A45CC5">
                        <w:rPr>
                          <w:rFonts w:ascii="Arial Black" w:hAnsi="Arial Black"/>
                          <w:color w:val="FF0000"/>
                          <w:sz w:val="16"/>
                          <w:szCs w:val="16"/>
                        </w:rPr>
                        <w:t>MNG</w:t>
                      </w:r>
                    </w:p>
                  </w:txbxContent>
                </v:textbox>
              </v:shape>
            </w:pict>
          </mc:Fallback>
        </mc:AlternateContent>
      </w: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4384" behindDoc="0" locked="0" layoutInCell="1" allowOverlap="1" wp14:anchorId="5E9C10D7" wp14:editId="0832046A">
                <wp:simplePos x="0" y="0"/>
                <wp:positionH relativeFrom="column">
                  <wp:posOffset>3889375</wp:posOffset>
                </wp:positionH>
                <wp:positionV relativeFrom="paragraph">
                  <wp:posOffset>826770</wp:posOffset>
                </wp:positionV>
                <wp:extent cx="391795" cy="295910"/>
                <wp:effectExtent l="3175"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C518F" w14:textId="77777777" w:rsidR="00A270AD" w:rsidRPr="00A45CC5" w:rsidRDefault="00A270AD" w:rsidP="00A270AD">
                            <w:pPr>
                              <w:rPr>
                                <w:rFonts w:ascii="Arial Black" w:hAnsi="Arial Black"/>
                                <w:color w:val="FF0000"/>
                                <w:sz w:val="16"/>
                                <w:szCs w:val="16"/>
                              </w:rPr>
                            </w:pPr>
                            <w:r w:rsidRPr="00A45CC5">
                              <w:rPr>
                                <w:rFonts w:ascii="Arial Black" w:hAnsi="Arial Black"/>
                                <w:color w:val="FF0000"/>
                                <w:sz w:val="16"/>
                                <w:szCs w:val="16"/>
                              </w:rPr>
                              <w: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06.25pt;margin-top:65.1pt;width:30.85pt;height:2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rGuQIAAL8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" filled="f" stroked="f">
                <v:textbox>
                  <w:txbxContent>
                    <w:p w14:paraId="673C518F" w14:textId="77777777" w:rsidR="00A270AD" w:rsidRPr="00A45CC5" w:rsidRDefault="00A270AD" w:rsidP="00A270AD">
                      <w:pPr>
                        <w:rPr>
                          <w:rFonts w:ascii="Arial Black" w:hAnsi="Arial Black"/>
                          <w:color w:val="FF0000"/>
                          <w:sz w:val="16"/>
                          <w:szCs w:val="16"/>
                        </w:rPr>
                      </w:pPr>
                      <w:r w:rsidRPr="00A45CC5">
                        <w:rPr>
                          <w:rFonts w:ascii="Arial Black" w:hAnsi="Arial Black"/>
                          <w:color w:val="FF0000"/>
                          <w:sz w:val="16"/>
                          <w:szCs w:val="16"/>
                        </w:rPr>
                        <w:t>ON</w:t>
                      </w:r>
                    </w:p>
                  </w:txbxContent>
                </v:textbox>
              </v:shape>
            </w:pict>
          </mc:Fallback>
        </mc:AlternateContent>
      </w:r>
      <w:r w:rsidRPr="005212A1">
        <w:rPr>
          <w:rFonts w:ascii="Times New Roman" w:hAnsi="Times New Roman" w:cs="Times New Roman"/>
          <w:noProof/>
          <w:sz w:val="20"/>
          <w:szCs w:val="20"/>
          <w:lang w:val="en-IN" w:eastAsia="en-IN"/>
        </w:rPr>
        <mc:AlternateContent>
          <mc:Choice Requires="wps">
            <w:drawing>
              <wp:anchor distT="0" distB="0" distL="114300" distR="114300" simplePos="0" relativeHeight="251666432" behindDoc="0" locked="0" layoutInCell="1" allowOverlap="1" wp14:anchorId="243F0311" wp14:editId="53EEFD6A">
                <wp:simplePos x="0" y="0"/>
                <wp:positionH relativeFrom="column">
                  <wp:posOffset>1896745</wp:posOffset>
                </wp:positionH>
                <wp:positionV relativeFrom="paragraph">
                  <wp:posOffset>945515</wp:posOffset>
                </wp:positionV>
                <wp:extent cx="520700" cy="532765"/>
                <wp:effectExtent l="1270" t="0" r="190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B9A35" w14:textId="77777777" w:rsidR="00A270AD" w:rsidRPr="00A45CC5" w:rsidRDefault="00A270AD" w:rsidP="00A270AD">
                            <w:pPr>
                              <w:rPr>
                                <w:rFonts w:ascii="Arial Black" w:hAnsi="Arial Black"/>
                                <w:color w:val="FF0000"/>
                                <w:sz w:val="16"/>
                                <w:szCs w:val="16"/>
                              </w:rPr>
                            </w:pPr>
                            <w:proofErr w:type="gramStart"/>
                            <w:r w:rsidRPr="00A45CC5">
                              <w:rPr>
                                <w:rFonts w:ascii="Arial Black" w:hAnsi="Arial Black"/>
                                <w:color w:val="FF0000"/>
                                <w:sz w:val="16"/>
                                <w:szCs w:val="16"/>
                              </w:rPr>
                              <w:t>Ad.</w:t>
                            </w:r>
                            <w:proofErr w:type="gramEnd"/>
                            <w:r w:rsidRPr="00A45CC5">
                              <w:rPr>
                                <w:rFonts w:ascii="Arial Black" w:hAnsi="Arial Black"/>
                                <w:color w:val="FF0000"/>
                                <w:sz w:val="16"/>
                                <w:szCs w:val="16"/>
                              </w:rPr>
                              <w:t xml:space="preserve">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149.35pt;margin-top:74.45pt;width:41pt;height: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uwHtwIAAL8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" filled="f" stroked="f">
                <v:textbox>
                  <w:txbxContent>
                    <w:p w14:paraId="152B9A35" w14:textId="77777777" w:rsidR="00A270AD" w:rsidRPr="00A45CC5" w:rsidRDefault="00A270AD" w:rsidP="00A270AD">
                      <w:pPr>
                        <w:rPr>
                          <w:rFonts w:ascii="Arial Black" w:hAnsi="Arial Black"/>
                          <w:color w:val="FF0000"/>
                          <w:sz w:val="16"/>
                          <w:szCs w:val="16"/>
                        </w:rPr>
                      </w:pPr>
                      <w:proofErr w:type="gramStart"/>
                      <w:r w:rsidRPr="00A45CC5">
                        <w:rPr>
                          <w:rFonts w:ascii="Arial Black" w:hAnsi="Arial Black"/>
                          <w:color w:val="FF0000"/>
                          <w:sz w:val="16"/>
                          <w:szCs w:val="16"/>
                        </w:rPr>
                        <w:t>Ad.</w:t>
                      </w:r>
                      <w:proofErr w:type="gramEnd"/>
                      <w:r w:rsidRPr="00A45CC5">
                        <w:rPr>
                          <w:rFonts w:ascii="Arial Black" w:hAnsi="Arial Black"/>
                          <w:color w:val="FF0000"/>
                          <w:sz w:val="16"/>
                          <w:szCs w:val="16"/>
                        </w:rPr>
                        <w:t xml:space="preserve"> B</w:t>
                      </w:r>
                    </w:p>
                  </w:txbxContent>
                </v:textbox>
              </v:shape>
            </w:pict>
          </mc:Fallback>
        </mc:AlternateContent>
      </w:r>
      <w:r w:rsidRPr="005212A1">
        <w:rPr>
          <w:rFonts w:ascii="Times New Roman" w:hAnsi="Times New Roman" w:cs="Times New Roman"/>
          <w:sz w:val="20"/>
          <w:szCs w:val="20"/>
        </w:rPr>
        <w:t xml:space="preserve">                                </w:t>
      </w:r>
      <w:r w:rsidRPr="005212A1">
        <w:rPr>
          <w:rFonts w:ascii="Times New Roman" w:hAnsi="Times New Roman" w:cs="Times New Roman"/>
          <w:noProof/>
          <w:sz w:val="20"/>
          <w:szCs w:val="20"/>
          <w:lang w:val="en-IN" w:eastAsia="en-IN"/>
        </w:rPr>
        <w:drawing>
          <wp:inline distT="0" distB="0" distL="0" distR="0" wp14:anchorId="0E851985" wp14:editId="2330AE67">
            <wp:extent cx="4248150" cy="2857500"/>
            <wp:effectExtent l="19050" t="0" r="0" b="0"/>
            <wp:docPr id="8" name="Picture 5" descr="C:\Documents and Settings\User\My Documents\Downloads\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My Documents\Downloads\14,13.jpg"/>
                    <pic:cNvPicPr>
                      <a:picLocks noChangeAspect="1" noChangeArrowheads="1"/>
                    </pic:cNvPicPr>
                  </pic:nvPicPr>
                  <pic:blipFill>
                    <a:blip r:embed="rId11" cstate="print"/>
                    <a:srcRect/>
                    <a:stretch>
                      <a:fillRect/>
                    </a:stretch>
                  </pic:blipFill>
                  <pic:spPr bwMode="auto">
                    <a:xfrm>
                      <a:off x="0" y="0"/>
                      <a:ext cx="4248150" cy="2857500"/>
                    </a:xfrm>
                    <a:prstGeom prst="rect">
                      <a:avLst/>
                    </a:prstGeom>
                    <a:noFill/>
                    <a:ln w="9525">
                      <a:noFill/>
                      <a:miter lim="800000"/>
                      <a:headEnd/>
                      <a:tailEnd/>
                    </a:ln>
                  </pic:spPr>
                </pic:pic>
              </a:graphicData>
            </a:graphic>
          </wp:inline>
        </w:drawing>
      </w:r>
    </w:p>
    <w:p w14:paraId="1DDE041B" w14:textId="56CC8375" w:rsidR="00A270AD" w:rsidRDefault="00A270AD" w:rsidP="005212A1">
      <w:pPr>
        <w:spacing w:after="0" w:line="360" w:lineRule="auto"/>
        <w:jc w:val="both"/>
        <w:rPr>
          <w:rFonts w:ascii="Times New Roman" w:hAnsi="Times New Roman" w:cs="Times New Roman"/>
          <w:b/>
          <w:sz w:val="20"/>
          <w:szCs w:val="20"/>
        </w:rPr>
      </w:pPr>
    </w:p>
    <w:p w14:paraId="69503FB8" w14:textId="77777777" w:rsidR="00A270AD" w:rsidRPr="005212A1" w:rsidRDefault="00A270AD" w:rsidP="005212A1">
      <w:pPr>
        <w:spacing w:after="0" w:line="360" w:lineRule="auto"/>
        <w:jc w:val="both"/>
        <w:rPr>
          <w:rFonts w:ascii="Times New Roman" w:hAnsi="Times New Roman" w:cs="Times New Roman"/>
          <w:b/>
          <w:sz w:val="20"/>
          <w:szCs w:val="20"/>
        </w:rPr>
      </w:pPr>
    </w:p>
    <w:p w14:paraId="46A973B9"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TABLE 1: DIMENSIONS OF GRACILIS MUSCLE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810"/>
        <w:gridCol w:w="1080"/>
        <w:gridCol w:w="850"/>
        <w:gridCol w:w="1067"/>
        <w:gridCol w:w="1134"/>
        <w:gridCol w:w="1359"/>
      </w:tblGrid>
      <w:tr w:rsidR="00A270AD" w:rsidRPr="005212A1" w14:paraId="1B41C7CC"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6DC9600A"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S. no</w:t>
            </w:r>
          </w:p>
        </w:tc>
        <w:tc>
          <w:tcPr>
            <w:tcW w:w="1890" w:type="dxa"/>
            <w:gridSpan w:val="2"/>
            <w:tcBorders>
              <w:top w:val="single" w:sz="4" w:space="0" w:color="auto"/>
              <w:left w:val="single" w:sz="4" w:space="0" w:color="auto"/>
              <w:bottom w:val="single" w:sz="4" w:space="0" w:color="auto"/>
              <w:right w:val="single" w:sz="4" w:space="0" w:color="auto"/>
            </w:tcBorders>
            <w:hideMark/>
          </w:tcPr>
          <w:p w14:paraId="617645AF"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Mean(cm)</w:t>
            </w:r>
          </w:p>
        </w:tc>
        <w:tc>
          <w:tcPr>
            <w:tcW w:w="1917" w:type="dxa"/>
            <w:gridSpan w:val="2"/>
            <w:tcBorders>
              <w:top w:val="single" w:sz="4" w:space="0" w:color="auto"/>
              <w:left w:val="single" w:sz="4" w:space="0" w:color="auto"/>
              <w:bottom w:val="single" w:sz="4" w:space="0" w:color="auto"/>
              <w:right w:val="single" w:sz="4" w:space="0" w:color="auto"/>
            </w:tcBorders>
            <w:hideMark/>
          </w:tcPr>
          <w:p w14:paraId="115C33B4"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S.D(cm)</w:t>
            </w:r>
          </w:p>
        </w:tc>
        <w:tc>
          <w:tcPr>
            <w:tcW w:w="2493" w:type="dxa"/>
            <w:gridSpan w:val="2"/>
            <w:tcBorders>
              <w:top w:val="single" w:sz="4" w:space="0" w:color="auto"/>
              <w:left w:val="single" w:sz="4" w:space="0" w:color="auto"/>
              <w:bottom w:val="single" w:sz="4" w:space="0" w:color="auto"/>
              <w:right w:val="single" w:sz="4" w:space="0" w:color="auto"/>
            </w:tcBorders>
            <w:hideMark/>
          </w:tcPr>
          <w:p w14:paraId="19382DCD"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Range</w:t>
            </w:r>
          </w:p>
        </w:tc>
      </w:tr>
      <w:tr w:rsidR="00A270AD" w:rsidRPr="005212A1" w14:paraId="172615C6"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459AAB09"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MUSCLE</w:t>
            </w:r>
          </w:p>
        </w:tc>
        <w:tc>
          <w:tcPr>
            <w:tcW w:w="810" w:type="dxa"/>
            <w:tcBorders>
              <w:top w:val="single" w:sz="4" w:space="0" w:color="auto"/>
              <w:left w:val="single" w:sz="4" w:space="0" w:color="auto"/>
              <w:bottom w:val="single" w:sz="4" w:space="0" w:color="auto"/>
              <w:right w:val="single" w:sz="4" w:space="0" w:color="auto"/>
            </w:tcBorders>
            <w:hideMark/>
          </w:tcPr>
          <w:p w14:paraId="59A04E83"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Males</w:t>
            </w:r>
          </w:p>
        </w:tc>
        <w:tc>
          <w:tcPr>
            <w:tcW w:w="1080" w:type="dxa"/>
            <w:tcBorders>
              <w:top w:val="single" w:sz="4" w:space="0" w:color="auto"/>
              <w:left w:val="single" w:sz="4" w:space="0" w:color="auto"/>
              <w:bottom w:val="single" w:sz="4" w:space="0" w:color="auto"/>
              <w:right w:val="single" w:sz="4" w:space="0" w:color="auto"/>
            </w:tcBorders>
            <w:hideMark/>
          </w:tcPr>
          <w:p w14:paraId="75F0D40C"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Females</w:t>
            </w:r>
          </w:p>
        </w:tc>
        <w:tc>
          <w:tcPr>
            <w:tcW w:w="850" w:type="dxa"/>
            <w:tcBorders>
              <w:top w:val="single" w:sz="4" w:space="0" w:color="auto"/>
              <w:left w:val="single" w:sz="4" w:space="0" w:color="auto"/>
              <w:bottom w:val="single" w:sz="4" w:space="0" w:color="auto"/>
              <w:right w:val="single" w:sz="4" w:space="0" w:color="auto"/>
            </w:tcBorders>
            <w:hideMark/>
          </w:tcPr>
          <w:p w14:paraId="3303D61C"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Males</w:t>
            </w:r>
          </w:p>
        </w:tc>
        <w:tc>
          <w:tcPr>
            <w:tcW w:w="1067" w:type="dxa"/>
            <w:tcBorders>
              <w:top w:val="single" w:sz="4" w:space="0" w:color="auto"/>
              <w:left w:val="single" w:sz="4" w:space="0" w:color="auto"/>
              <w:bottom w:val="single" w:sz="4" w:space="0" w:color="auto"/>
              <w:right w:val="single" w:sz="4" w:space="0" w:color="auto"/>
            </w:tcBorders>
            <w:hideMark/>
          </w:tcPr>
          <w:p w14:paraId="3539AC7D"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Females</w:t>
            </w:r>
          </w:p>
        </w:tc>
        <w:tc>
          <w:tcPr>
            <w:tcW w:w="1134" w:type="dxa"/>
            <w:tcBorders>
              <w:top w:val="single" w:sz="4" w:space="0" w:color="auto"/>
              <w:left w:val="single" w:sz="4" w:space="0" w:color="auto"/>
              <w:bottom w:val="single" w:sz="4" w:space="0" w:color="auto"/>
              <w:right w:val="single" w:sz="4" w:space="0" w:color="auto"/>
            </w:tcBorders>
            <w:hideMark/>
          </w:tcPr>
          <w:p w14:paraId="009B19B8"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Males</w:t>
            </w:r>
          </w:p>
        </w:tc>
        <w:tc>
          <w:tcPr>
            <w:tcW w:w="1359" w:type="dxa"/>
            <w:tcBorders>
              <w:top w:val="single" w:sz="4" w:space="0" w:color="auto"/>
              <w:left w:val="single" w:sz="4" w:space="0" w:color="auto"/>
              <w:bottom w:val="single" w:sz="4" w:space="0" w:color="auto"/>
              <w:right w:val="single" w:sz="4" w:space="0" w:color="auto"/>
            </w:tcBorders>
            <w:hideMark/>
          </w:tcPr>
          <w:p w14:paraId="5936674F"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Females</w:t>
            </w:r>
          </w:p>
        </w:tc>
      </w:tr>
      <w:tr w:rsidR="00A270AD" w:rsidRPr="005212A1" w14:paraId="523294F2"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2B1E043A"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Proximal tendon</w:t>
            </w:r>
          </w:p>
        </w:tc>
        <w:tc>
          <w:tcPr>
            <w:tcW w:w="810" w:type="dxa"/>
            <w:tcBorders>
              <w:top w:val="single" w:sz="4" w:space="0" w:color="auto"/>
              <w:left w:val="single" w:sz="4" w:space="0" w:color="auto"/>
              <w:bottom w:val="single" w:sz="4" w:space="0" w:color="auto"/>
              <w:right w:val="single" w:sz="4" w:space="0" w:color="auto"/>
            </w:tcBorders>
            <w:hideMark/>
          </w:tcPr>
          <w:p w14:paraId="399500DC"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3.23</w:t>
            </w:r>
          </w:p>
        </w:tc>
        <w:tc>
          <w:tcPr>
            <w:tcW w:w="1080" w:type="dxa"/>
            <w:tcBorders>
              <w:top w:val="single" w:sz="4" w:space="0" w:color="auto"/>
              <w:left w:val="single" w:sz="4" w:space="0" w:color="auto"/>
              <w:bottom w:val="single" w:sz="4" w:space="0" w:color="auto"/>
              <w:right w:val="single" w:sz="4" w:space="0" w:color="auto"/>
            </w:tcBorders>
            <w:hideMark/>
          </w:tcPr>
          <w:p w14:paraId="244EBEF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2.42</w:t>
            </w:r>
          </w:p>
        </w:tc>
        <w:tc>
          <w:tcPr>
            <w:tcW w:w="850" w:type="dxa"/>
            <w:tcBorders>
              <w:top w:val="single" w:sz="4" w:space="0" w:color="auto"/>
              <w:left w:val="single" w:sz="4" w:space="0" w:color="auto"/>
              <w:bottom w:val="single" w:sz="4" w:space="0" w:color="auto"/>
              <w:right w:val="single" w:sz="4" w:space="0" w:color="auto"/>
            </w:tcBorders>
            <w:hideMark/>
          </w:tcPr>
          <w:p w14:paraId="7C0077F8"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0.96</w:t>
            </w:r>
          </w:p>
        </w:tc>
        <w:tc>
          <w:tcPr>
            <w:tcW w:w="1067" w:type="dxa"/>
            <w:tcBorders>
              <w:top w:val="single" w:sz="4" w:space="0" w:color="auto"/>
              <w:left w:val="single" w:sz="4" w:space="0" w:color="auto"/>
              <w:bottom w:val="single" w:sz="4" w:space="0" w:color="auto"/>
              <w:right w:val="single" w:sz="4" w:space="0" w:color="auto"/>
            </w:tcBorders>
            <w:hideMark/>
          </w:tcPr>
          <w:p w14:paraId="3907636C"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0.63</w:t>
            </w:r>
          </w:p>
        </w:tc>
        <w:tc>
          <w:tcPr>
            <w:tcW w:w="1134" w:type="dxa"/>
            <w:tcBorders>
              <w:top w:val="single" w:sz="4" w:space="0" w:color="auto"/>
              <w:left w:val="single" w:sz="4" w:space="0" w:color="auto"/>
              <w:bottom w:val="single" w:sz="4" w:space="0" w:color="auto"/>
              <w:right w:val="single" w:sz="4" w:space="0" w:color="auto"/>
            </w:tcBorders>
            <w:hideMark/>
          </w:tcPr>
          <w:p w14:paraId="6B7E09A9"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1.5-5.3</w:t>
            </w:r>
          </w:p>
        </w:tc>
        <w:tc>
          <w:tcPr>
            <w:tcW w:w="1359" w:type="dxa"/>
            <w:tcBorders>
              <w:top w:val="single" w:sz="4" w:space="0" w:color="auto"/>
              <w:left w:val="single" w:sz="4" w:space="0" w:color="auto"/>
              <w:bottom w:val="single" w:sz="4" w:space="0" w:color="auto"/>
              <w:right w:val="single" w:sz="4" w:space="0" w:color="auto"/>
            </w:tcBorders>
            <w:hideMark/>
          </w:tcPr>
          <w:p w14:paraId="5D459A0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1.5-3.6</w:t>
            </w:r>
          </w:p>
        </w:tc>
      </w:tr>
      <w:tr w:rsidR="00A270AD" w:rsidRPr="005212A1" w14:paraId="02B40F1A"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7988EDAA"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Distal tendon</w:t>
            </w:r>
          </w:p>
        </w:tc>
        <w:tc>
          <w:tcPr>
            <w:tcW w:w="6300" w:type="dxa"/>
            <w:gridSpan w:val="6"/>
            <w:tcBorders>
              <w:top w:val="single" w:sz="4" w:space="0" w:color="auto"/>
              <w:left w:val="single" w:sz="4" w:space="0" w:color="auto"/>
              <w:bottom w:val="single" w:sz="4" w:space="0" w:color="auto"/>
              <w:right w:val="single" w:sz="4" w:space="0" w:color="auto"/>
            </w:tcBorders>
          </w:tcPr>
          <w:p w14:paraId="1512863A" w14:textId="77777777" w:rsidR="00A270AD" w:rsidRPr="005212A1" w:rsidRDefault="00A270AD" w:rsidP="005212A1">
            <w:pPr>
              <w:spacing w:after="0" w:line="360" w:lineRule="auto"/>
              <w:jc w:val="both"/>
              <w:rPr>
                <w:rFonts w:ascii="Times New Roman" w:hAnsi="Times New Roman" w:cs="Times New Roman"/>
                <w:sz w:val="20"/>
                <w:szCs w:val="20"/>
              </w:rPr>
            </w:pPr>
          </w:p>
        </w:tc>
      </w:tr>
      <w:tr w:rsidR="00A270AD" w:rsidRPr="005212A1" w14:paraId="69933FCA"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50B41C7B" w14:textId="77777777" w:rsidR="00A270AD" w:rsidRPr="005212A1" w:rsidRDefault="00A270AD" w:rsidP="005212A1">
            <w:pPr>
              <w:numPr>
                <w:ilvl w:val="0"/>
                <w:numId w:val="4"/>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Vertical</w:t>
            </w:r>
          </w:p>
        </w:tc>
        <w:tc>
          <w:tcPr>
            <w:tcW w:w="810" w:type="dxa"/>
            <w:tcBorders>
              <w:top w:val="single" w:sz="4" w:space="0" w:color="auto"/>
              <w:left w:val="single" w:sz="4" w:space="0" w:color="auto"/>
              <w:bottom w:val="single" w:sz="4" w:space="0" w:color="auto"/>
              <w:right w:val="single" w:sz="4" w:space="0" w:color="auto"/>
            </w:tcBorders>
            <w:hideMark/>
          </w:tcPr>
          <w:p w14:paraId="28B571D4"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6.99</w:t>
            </w:r>
          </w:p>
        </w:tc>
        <w:tc>
          <w:tcPr>
            <w:tcW w:w="1080" w:type="dxa"/>
            <w:tcBorders>
              <w:top w:val="single" w:sz="4" w:space="0" w:color="auto"/>
              <w:left w:val="single" w:sz="4" w:space="0" w:color="auto"/>
              <w:bottom w:val="single" w:sz="4" w:space="0" w:color="auto"/>
              <w:right w:val="single" w:sz="4" w:space="0" w:color="auto"/>
            </w:tcBorders>
            <w:hideMark/>
          </w:tcPr>
          <w:p w14:paraId="53DCA602"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7.09</w:t>
            </w:r>
          </w:p>
        </w:tc>
        <w:tc>
          <w:tcPr>
            <w:tcW w:w="850" w:type="dxa"/>
            <w:tcBorders>
              <w:top w:val="single" w:sz="4" w:space="0" w:color="auto"/>
              <w:left w:val="single" w:sz="4" w:space="0" w:color="auto"/>
              <w:bottom w:val="single" w:sz="4" w:space="0" w:color="auto"/>
              <w:right w:val="single" w:sz="4" w:space="0" w:color="auto"/>
            </w:tcBorders>
            <w:hideMark/>
          </w:tcPr>
          <w:p w14:paraId="52D98C51"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1.83</w:t>
            </w:r>
          </w:p>
        </w:tc>
        <w:tc>
          <w:tcPr>
            <w:tcW w:w="1067" w:type="dxa"/>
            <w:tcBorders>
              <w:top w:val="single" w:sz="4" w:space="0" w:color="auto"/>
              <w:left w:val="single" w:sz="4" w:space="0" w:color="auto"/>
              <w:bottom w:val="single" w:sz="4" w:space="0" w:color="auto"/>
              <w:right w:val="single" w:sz="4" w:space="0" w:color="auto"/>
            </w:tcBorders>
            <w:hideMark/>
          </w:tcPr>
          <w:p w14:paraId="7EE8E759"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1.54</w:t>
            </w:r>
          </w:p>
        </w:tc>
        <w:tc>
          <w:tcPr>
            <w:tcW w:w="1134" w:type="dxa"/>
            <w:tcBorders>
              <w:top w:val="single" w:sz="4" w:space="0" w:color="auto"/>
              <w:left w:val="single" w:sz="4" w:space="0" w:color="auto"/>
              <w:bottom w:val="single" w:sz="4" w:space="0" w:color="auto"/>
              <w:right w:val="single" w:sz="4" w:space="0" w:color="auto"/>
            </w:tcBorders>
            <w:hideMark/>
          </w:tcPr>
          <w:p w14:paraId="48003F10"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3.5-10.5</w:t>
            </w:r>
          </w:p>
        </w:tc>
        <w:tc>
          <w:tcPr>
            <w:tcW w:w="1359" w:type="dxa"/>
            <w:tcBorders>
              <w:top w:val="single" w:sz="4" w:space="0" w:color="auto"/>
              <w:left w:val="single" w:sz="4" w:space="0" w:color="auto"/>
              <w:bottom w:val="single" w:sz="4" w:space="0" w:color="auto"/>
              <w:right w:val="single" w:sz="4" w:space="0" w:color="auto"/>
            </w:tcBorders>
            <w:hideMark/>
          </w:tcPr>
          <w:p w14:paraId="4C801ADC"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4-10</w:t>
            </w:r>
          </w:p>
        </w:tc>
      </w:tr>
      <w:tr w:rsidR="00A270AD" w:rsidRPr="005212A1" w14:paraId="3C052E25"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5103085E" w14:textId="77777777" w:rsidR="00A270AD" w:rsidRPr="005212A1" w:rsidRDefault="00A270AD" w:rsidP="005212A1">
            <w:pPr>
              <w:numPr>
                <w:ilvl w:val="0"/>
                <w:numId w:val="4"/>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Horizontal</w:t>
            </w:r>
          </w:p>
        </w:tc>
        <w:tc>
          <w:tcPr>
            <w:tcW w:w="810" w:type="dxa"/>
            <w:tcBorders>
              <w:top w:val="single" w:sz="4" w:space="0" w:color="auto"/>
              <w:left w:val="single" w:sz="4" w:space="0" w:color="auto"/>
              <w:bottom w:val="single" w:sz="4" w:space="0" w:color="auto"/>
              <w:right w:val="single" w:sz="4" w:space="0" w:color="auto"/>
            </w:tcBorders>
            <w:hideMark/>
          </w:tcPr>
          <w:p w14:paraId="7C64CBC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4.85</w:t>
            </w:r>
          </w:p>
        </w:tc>
        <w:tc>
          <w:tcPr>
            <w:tcW w:w="1080" w:type="dxa"/>
            <w:tcBorders>
              <w:top w:val="single" w:sz="4" w:space="0" w:color="auto"/>
              <w:left w:val="single" w:sz="4" w:space="0" w:color="auto"/>
              <w:bottom w:val="single" w:sz="4" w:space="0" w:color="auto"/>
              <w:right w:val="single" w:sz="4" w:space="0" w:color="auto"/>
            </w:tcBorders>
            <w:hideMark/>
          </w:tcPr>
          <w:p w14:paraId="41EA4BA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4.57</w:t>
            </w:r>
          </w:p>
        </w:tc>
        <w:tc>
          <w:tcPr>
            <w:tcW w:w="850" w:type="dxa"/>
            <w:tcBorders>
              <w:top w:val="single" w:sz="4" w:space="0" w:color="auto"/>
              <w:left w:val="single" w:sz="4" w:space="0" w:color="auto"/>
              <w:bottom w:val="single" w:sz="4" w:space="0" w:color="auto"/>
              <w:right w:val="single" w:sz="4" w:space="0" w:color="auto"/>
            </w:tcBorders>
            <w:hideMark/>
          </w:tcPr>
          <w:p w14:paraId="54657F6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1.16</w:t>
            </w:r>
          </w:p>
        </w:tc>
        <w:tc>
          <w:tcPr>
            <w:tcW w:w="1067" w:type="dxa"/>
            <w:tcBorders>
              <w:top w:val="single" w:sz="4" w:space="0" w:color="auto"/>
              <w:left w:val="single" w:sz="4" w:space="0" w:color="auto"/>
              <w:bottom w:val="single" w:sz="4" w:space="0" w:color="auto"/>
              <w:right w:val="single" w:sz="4" w:space="0" w:color="auto"/>
            </w:tcBorders>
            <w:hideMark/>
          </w:tcPr>
          <w:p w14:paraId="54D5EA5C"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1.28</w:t>
            </w:r>
          </w:p>
        </w:tc>
        <w:tc>
          <w:tcPr>
            <w:tcW w:w="1134" w:type="dxa"/>
            <w:tcBorders>
              <w:top w:val="single" w:sz="4" w:space="0" w:color="auto"/>
              <w:left w:val="single" w:sz="4" w:space="0" w:color="auto"/>
              <w:bottom w:val="single" w:sz="4" w:space="0" w:color="auto"/>
              <w:right w:val="single" w:sz="4" w:space="0" w:color="auto"/>
            </w:tcBorders>
            <w:hideMark/>
          </w:tcPr>
          <w:p w14:paraId="2D8CB7F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3.3-6.4</w:t>
            </w:r>
          </w:p>
        </w:tc>
        <w:tc>
          <w:tcPr>
            <w:tcW w:w="1359" w:type="dxa"/>
            <w:tcBorders>
              <w:top w:val="single" w:sz="4" w:space="0" w:color="auto"/>
              <w:left w:val="single" w:sz="4" w:space="0" w:color="auto"/>
              <w:bottom w:val="single" w:sz="4" w:space="0" w:color="auto"/>
              <w:right w:val="single" w:sz="4" w:space="0" w:color="auto"/>
            </w:tcBorders>
            <w:hideMark/>
          </w:tcPr>
          <w:p w14:paraId="0A7B6CA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2.5-6.8</w:t>
            </w:r>
          </w:p>
        </w:tc>
      </w:tr>
      <w:tr w:rsidR="00A270AD" w:rsidRPr="005212A1" w14:paraId="591E97DA"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2DC8209A"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Belly length</w:t>
            </w:r>
          </w:p>
        </w:tc>
        <w:tc>
          <w:tcPr>
            <w:tcW w:w="810" w:type="dxa"/>
            <w:tcBorders>
              <w:top w:val="single" w:sz="4" w:space="0" w:color="auto"/>
              <w:left w:val="single" w:sz="4" w:space="0" w:color="auto"/>
              <w:bottom w:val="single" w:sz="4" w:space="0" w:color="auto"/>
              <w:right w:val="single" w:sz="4" w:space="0" w:color="auto"/>
            </w:tcBorders>
            <w:hideMark/>
          </w:tcPr>
          <w:p w14:paraId="719781A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27.75</w:t>
            </w:r>
          </w:p>
        </w:tc>
        <w:tc>
          <w:tcPr>
            <w:tcW w:w="1080" w:type="dxa"/>
            <w:tcBorders>
              <w:top w:val="single" w:sz="4" w:space="0" w:color="auto"/>
              <w:left w:val="single" w:sz="4" w:space="0" w:color="auto"/>
              <w:bottom w:val="single" w:sz="4" w:space="0" w:color="auto"/>
              <w:right w:val="single" w:sz="4" w:space="0" w:color="auto"/>
            </w:tcBorders>
            <w:hideMark/>
          </w:tcPr>
          <w:p w14:paraId="5C557EA4"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25.11</w:t>
            </w:r>
          </w:p>
        </w:tc>
        <w:tc>
          <w:tcPr>
            <w:tcW w:w="850" w:type="dxa"/>
            <w:tcBorders>
              <w:top w:val="single" w:sz="4" w:space="0" w:color="auto"/>
              <w:left w:val="single" w:sz="4" w:space="0" w:color="auto"/>
              <w:bottom w:val="single" w:sz="4" w:space="0" w:color="auto"/>
              <w:right w:val="single" w:sz="4" w:space="0" w:color="auto"/>
            </w:tcBorders>
            <w:hideMark/>
          </w:tcPr>
          <w:p w14:paraId="56E8426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1.85</w:t>
            </w:r>
          </w:p>
        </w:tc>
        <w:tc>
          <w:tcPr>
            <w:tcW w:w="1067" w:type="dxa"/>
            <w:tcBorders>
              <w:top w:val="single" w:sz="4" w:space="0" w:color="auto"/>
              <w:left w:val="single" w:sz="4" w:space="0" w:color="auto"/>
              <w:bottom w:val="single" w:sz="4" w:space="0" w:color="auto"/>
              <w:right w:val="single" w:sz="4" w:space="0" w:color="auto"/>
            </w:tcBorders>
            <w:hideMark/>
          </w:tcPr>
          <w:p w14:paraId="274847A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2.56</w:t>
            </w:r>
          </w:p>
        </w:tc>
        <w:tc>
          <w:tcPr>
            <w:tcW w:w="1134" w:type="dxa"/>
            <w:tcBorders>
              <w:top w:val="single" w:sz="4" w:space="0" w:color="auto"/>
              <w:left w:val="single" w:sz="4" w:space="0" w:color="auto"/>
              <w:bottom w:val="single" w:sz="4" w:space="0" w:color="auto"/>
              <w:right w:val="single" w:sz="4" w:space="0" w:color="auto"/>
            </w:tcBorders>
            <w:hideMark/>
          </w:tcPr>
          <w:p w14:paraId="1AF2A50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26 – 31.5</w:t>
            </w:r>
          </w:p>
        </w:tc>
        <w:tc>
          <w:tcPr>
            <w:tcW w:w="1359" w:type="dxa"/>
            <w:tcBorders>
              <w:top w:val="single" w:sz="4" w:space="0" w:color="auto"/>
              <w:left w:val="single" w:sz="4" w:space="0" w:color="auto"/>
              <w:bottom w:val="single" w:sz="4" w:space="0" w:color="auto"/>
              <w:right w:val="single" w:sz="4" w:space="0" w:color="auto"/>
            </w:tcBorders>
            <w:hideMark/>
          </w:tcPr>
          <w:p w14:paraId="69B17D3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20.3-30.3</w:t>
            </w:r>
          </w:p>
        </w:tc>
      </w:tr>
      <w:tr w:rsidR="00A270AD" w:rsidRPr="005212A1" w14:paraId="7CAACF9B"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05B4685B"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Total length</w:t>
            </w:r>
          </w:p>
        </w:tc>
        <w:tc>
          <w:tcPr>
            <w:tcW w:w="810" w:type="dxa"/>
            <w:tcBorders>
              <w:top w:val="single" w:sz="4" w:space="0" w:color="auto"/>
              <w:left w:val="single" w:sz="4" w:space="0" w:color="auto"/>
              <w:bottom w:val="single" w:sz="4" w:space="0" w:color="auto"/>
              <w:right w:val="single" w:sz="4" w:space="0" w:color="auto"/>
            </w:tcBorders>
            <w:hideMark/>
          </w:tcPr>
          <w:p w14:paraId="75141C9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42.82</w:t>
            </w:r>
          </w:p>
        </w:tc>
        <w:tc>
          <w:tcPr>
            <w:tcW w:w="1080" w:type="dxa"/>
            <w:tcBorders>
              <w:top w:val="single" w:sz="4" w:space="0" w:color="auto"/>
              <w:left w:val="single" w:sz="4" w:space="0" w:color="auto"/>
              <w:bottom w:val="single" w:sz="4" w:space="0" w:color="auto"/>
              <w:right w:val="single" w:sz="4" w:space="0" w:color="auto"/>
            </w:tcBorders>
            <w:hideMark/>
          </w:tcPr>
          <w:p w14:paraId="1F9982C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39.34</w:t>
            </w:r>
          </w:p>
        </w:tc>
        <w:tc>
          <w:tcPr>
            <w:tcW w:w="850" w:type="dxa"/>
            <w:tcBorders>
              <w:top w:val="single" w:sz="4" w:space="0" w:color="auto"/>
              <w:left w:val="single" w:sz="4" w:space="0" w:color="auto"/>
              <w:bottom w:val="single" w:sz="4" w:space="0" w:color="auto"/>
              <w:right w:val="single" w:sz="4" w:space="0" w:color="auto"/>
            </w:tcBorders>
            <w:hideMark/>
          </w:tcPr>
          <w:p w14:paraId="5F3BEA48"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2.45</w:t>
            </w:r>
          </w:p>
        </w:tc>
        <w:tc>
          <w:tcPr>
            <w:tcW w:w="1067" w:type="dxa"/>
            <w:tcBorders>
              <w:top w:val="single" w:sz="4" w:space="0" w:color="auto"/>
              <w:left w:val="single" w:sz="4" w:space="0" w:color="auto"/>
              <w:bottom w:val="single" w:sz="4" w:space="0" w:color="auto"/>
              <w:right w:val="single" w:sz="4" w:space="0" w:color="auto"/>
            </w:tcBorders>
            <w:hideMark/>
          </w:tcPr>
          <w:p w14:paraId="1897B702"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1.79</w:t>
            </w:r>
          </w:p>
        </w:tc>
        <w:tc>
          <w:tcPr>
            <w:tcW w:w="1134" w:type="dxa"/>
            <w:tcBorders>
              <w:top w:val="single" w:sz="4" w:space="0" w:color="auto"/>
              <w:left w:val="single" w:sz="4" w:space="0" w:color="auto"/>
              <w:bottom w:val="single" w:sz="4" w:space="0" w:color="auto"/>
              <w:right w:val="single" w:sz="4" w:space="0" w:color="auto"/>
            </w:tcBorders>
            <w:hideMark/>
          </w:tcPr>
          <w:p w14:paraId="0F547BF4"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38.9-47.9</w:t>
            </w:r>
          </w:p>
        </w:tc>
        <w:tc>
          <w:tcPr>
            <w:tcW w:w="1359" w:type="dxa"/>
            <w:tcBorders>
              <w:top w:val="single" w:sz="4" w:space="0" w:color="auto"/>
              <w:left w:val="single" w:sz="4" w:space="0" w:color="auto"/>
              <w:bottom w:val="single" w:sz="4" w:space="0" w:color="auto"/>
              <w:right w:val="single" w:sz="4" w:space="0" w:color="auto"/>
            </w:tcBorders>
            <w:hideMark/>
          </w:tcPr>
          <w:p w14:paraId="37240A4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36.4-43.7</w:t>
            </w:r>
          </w:p>
        </w:tc>
      </w:tr>
      <w:tr w:rsidR="00A270AD" w:rsidRPr="005212A1" w14:paraId="284729B0"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3FEB65A5"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Insertion from TT</w:t>
            </w:r>
          </w:p>
        </w:tc>
        <w:tc>
          <w:tcPr>
            <w:tcW w:w="810" w:type="dxa"/>
            <w:tcBorders>
              <w:top w:val="single" w:sz="4" w:space="0" w:color="auto"/>
              <w:left w:val="single" w:sz="4" w:space="0" w:color="auto"/>
              <w:bottom w:val="single" w:sz="4" w:space="0" w:color="auto"/>
              <w:right w:val="single" w:sz="4" w:space="0" w:color="auto"/>
            </w:tcBorders>
            <w:hideMark/>
          </w:tcPr>
          <w:p w14:paraId="44A739F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3.84</w:t>
            </w:r>
          </w:p>
        </w:tc>
        <w:tc>
          <w:tcPr>
            <w:tcW w:w="1080" w:type="dxa"/>
            <w:tcBorders>
              <w:top w:val="single" w:sz="4" w:space="0" w:color="auto"/>
              <w:left w:val="single" w:sz="4" w:space="0" w:color="auto"/>
              <w:bottom w:val="single" w:sz="4" w:space="0" w:color="auto"/>
              <w:right w:val="single" w:sz="4" w:space="0" w:color="auto"/>
            </w:tcBorders>
            <w:hideMark/>
          </w:tcPr>
          <w:p w14:paraId="5E6890F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3.35</w:t>
            </w:r>
          </w:p>
        </w:tc>
        <w:tc>
          <w:tcPr>
            <w:tcW w:w="850" w:type="dxa"/>
            <w:tcBorders>
              <w:top w:val="single" w:sz="4" w:space="0" w:color="auto"/>
              <w:left w:val="single" w:sz="4" w:space="0" w:color="auto"/>
              <w:bottom w:val="single" w:sz="4" w:space="0" w:color="auto"/>
              <w:right w:val="single" w:sz="4" w:space="0" w:color="auto"/>
            </w:tcBorders>
            <w:hideMark/>
          </w:tcPr>
          <w:p w14:paraId="6C8DA5A6"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0.85</w:t>
            </w:r>
          </w:p>
        </w:tc>
        <w:tc>
          <w:tcPr>
            <w:tcW w:w="1067" w:type="dxa"/>
            <w:tcBorders>
              <w:top w:val="single" w:sz="4" w:space="0" w:color="auto"/>
              <w:left w:val="single" w:sz="4" w:space="0" w:color="auto"/>
              <w:bottom w:val="single" w:sz="4" w:space="0" w:color="auto"/>
              <w:right w:val="single" w:sz="4" w:space="0" w:color="auto"/>
            </w:tcBorders>
            <w:hideMark/>
          </w:tcPr>
          <w:p w14:paraId="1118B650"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0.81</w:t>
            </w:r>
          </w:p>
        </w:tc>
        <w:tc>
          <w:tcPr>
            <w:tcW w:w="1134" w:type="dxa"/>
            <w:tcBorders>
              <w:top w:val="single" w:sz="4" w:space="0" w:color="auto"/>
              <w:left w:val="single" w:sz="4" w:space="0" w:color="auto"/>
              <w:bottom w:val="single" w:sz="4" w:space="0" w:color="auto"/>
              <w:right w:val="single" w:sz="4" w:space="0" w:color="auto"/>
            </w:tcBorders>
            <w:hideMark/>
          </w:tcPr>
          <w:p w14:paraId="7C16C8D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  -  5.6</w:t>
            </w:r>
          </w:p>
        </w:tc>
        <w:tc>
          <w:tcPr>
            <w:tcW w:w="1359" w:type="dxa"/>
            <w:tcBorders>
              <w:top w:val="single" w:sz="4" w:space="0" w:color="auto"/>
              <w:left w:val="single" w:sz="4" w:space="0" w:color="auto"/>
              <w:bottom w:val="single" w:sz="4" w:space="0" w:color="auto"/>
              <w:right w:val="single" w:sz="4" w:space="0" w:color="auto"/>
            </w:tcBorders>
            <w:hideMark/>
          </w:tcPr>
          <w:p w14:paraId="1123DFA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1.8 – 4.7</w:t>
            </w:r>
          </w:p>
        </w:tc>
      </w:tr>
      <w:tr w:rsidR="00A270AD" w:rsidRPr="005212A1" w14:paraId="40C2AED8"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4D1704A0"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Belly width</w:t>
            </w:r>
          </w:p>
        </w:tc>
        <w:tc>
          <w:tcPr>
            <w:tcW w:w="810" w:type="dxa"/>
            <w:tcBorders>
              <w:top w:val="single" w:sz="4" w:space="0" w:color="auto"/>
              <w:left w:val="single" w:sz="4" w:space="0" w:color="auto"/>
              <w:bottom w:val="single" w:sz="4" w:space="0" w:color="auto"/>
              <w:right w:val="single" w:sz="4" w:space="0" w:color="auto"/>
            </w:tcBorders>
            <w:hideMark/>
          </w:tcPr>
          <w:p w14:paraId="0719571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2.55</w:t>
            </w:r>
          </w:p>
        </w:tc>
        <w:tc>
          <w:tcPr>
            <w:tcW w:w="1080" w:type="dxa"/>
            <w:tcBorders>
              <w:top w:val="single" w:sz="4" w:space="0" w:color="auto"/>
              <w:left w:val="single" w:sz="4" w:space="0" w:color="auto"/>
              <w:bottom w:val="single" w:sz="4" w:space="0" w:color="auto"/>
              <w:right w:val="single" w:sz="4" w:space="0" w:color="auto"/>
            </w:tcBorders>
            <w:hideMark/>
          </w:tcPr>
          <w:p w14:paraId="722F464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2.39</w:t>
            </w:r>
          </w:p>
        </w:tc>
        <w:tc>
          <w:tcPr>
            <w:tcW w:w="850" w:type="dxa"/>
            <w:tcBorders>
              <w:top w:val="single" w:sz="4" w:space="0" w:color="auto"/>
              <w:left w:val="single" w:sz="4" w:space="0" w:color="auto"/>
              <w:bottom w:val="single" w:sz="4" w:space="0" w:color="auto"/>
              <w:right w:val="single" w:sz="4" w:space="0" w:color="auto"/>
            </w:tcBorders>
            <w:hideMark/>
          </w:tcPr>
          <w:p w14:paraId="1AA7F6B9"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0.65</w:t>
            </w:r>
          </w:p>
        </w:tc>
        <w:tc>
          <w:tcPr>
            <w:tcW w:w="1067" w:type="dxa"/>
            <w:tcBorders>
              <w:top w:val="single" w:sz="4" w:space="0" w:color="auto"/>
              <w:left w:val="single" w:sz="4" w:space="0" w:color="auto"/>
              <w:bottom w:val="single" w:sz="4" w:space="0" w:color="auto"/>
              <w:right w:val="single" w:sz="4" w:space="0" w:color="auto"/>
            </w:tcBorders>
            <w:hideMark/>
          </w:tcPr>
          <w:p w14:paraId="38B0E47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0.47</w:t>
            </w:r>
          </w:p>
        </w:tc>
        <w:tc>
          <w:tcPr>
            <w:tcW w:w="1134" w:type="dxa"/>
            <w:tcBorders>
              <w:top w:val="single" w:sz="4" w:space="0" w:color="auto"/>
              <w:left w:val="single" w:sz="4" w:space="0" w:color="auto"/>
              <w:bottom w:val="single" w:sz="4" w:space="0" w:color="auto"/>
              <w:right w:val="single" w:sz="4" w:space="0" w:color="auto"/>
            </w:tcBorders>
            <w:hideMark/>
          </w:tcPr>
          <w:p w14:paraId="753940C1"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1.5-3.8</w:t>
            </w:r>
          </w:p>
        </w:tc>
        <w:tc>
          <w:tcPr>
            <w:tcW w:w="1359" w:type="dxa"/>
            <w:tcBorders>
              <w:top w:val="single" w:sz="4" w:space="0" w:color="auto"/>
              <w:left w:val="single" w:sz="4" w:space="0" w:color="auto"/>
              <w:bottom w:val="single" w:sz="4" w:space="0" w:color="auto"/>
              <w:right w:val="single" w:sz="4" w:space="0" w:color="auto"/>
            </w:tcBorders>
            <w:hideMark/>
          </w:tcPr>
          <w:p w14:paraId="30762DA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1.8-3.3</w:t>
            </w:r>
          </w:p>
        </w:tc>
      </w:tr>
      <w:tr w:rsidR="00A270AD" w:rsidRPr="005212A1" w14:paraId="0BA512C3" w14:textId="77777777" w:rsidTr="000407AC">
        <w:tc>
          <w:tcPr>
            <w:tcW w:w="2538" w:type="dxa"/>
            <w:tcBorders>
              <w:top w:val="single" w:sz="4" w:space="0" w:color="auto"/>
              <w:left w:val="single" w:sz="4" w:space="0" w:color="auto"/>
              <w:bottom w:val="single" w:sz="4" w:space="0" w:color="auto"/>
              <w:right w:val="single" w:sz="4" w:space="0" w:color="auto"/>
            </w:tcBorders>
            <w:hideMark/>
          </w:tcPr>
          <w:p w14:paraId="07BA7761" w14:textId="77777777" w:rsidR="00A270AD" w:rsidRPr="005212A1" w:rsidRDefault="00A270AD" w:rsidP="005212A1">
            <w:pPr>
              <w:numPr>
                <w:ilvl w:val="0"/>
                <w:numId w:val="3"/>
              </w:numPr>
              <w:spacing w:after="0" w:line="360" w:lineRule="auto"/>
              <w:contextualSpacing/>
              <w:jc w:val="both"/>
              <w:rPr>
                <w:rFonts w:ascii="Times New Roman" w:hAnsi="Times New Roman" w:cs="Times New Roman"/>
                <w:sz w:val="20"/>
                <w:szCs w:val="20"/>
              </w:rPr>
            </w:pPr>
            <w:r w:rsidRPr="005212A1">
              <w:rPr>
                <w:rFonts w:ascii="Times New Roman" w:hAnsi="Times New Roman" w:cs="Times New Roman"/>
                <w:sz w:val="20"/>
                <w:szCs w:val="20"/>
              </w:rPr>
              <w:t>Tendon width</w:t>
            </w:r>
          </w:p>
        </w:tc>
        <w:tc>
          <w:tcPr>
            <w:tcW w:w="810" w:type="dxa"/>
            <w:tcBorders>
              <w:top w:val="single" w:sz="4" w:space="0" w:color="auto"/>
              <w:left w:val="single" w:sz="4" w:space="0" w:color="auto"/>
              <w:bottom w:val="single" w:sz="4" w:space="0" w:color="auto"/>
              <w:right w:val="single" w:sz="4" w:space="0" w:color="auto"/>
            </w:tcBorders>
            <w:hideMark/>
          </w:tcPr>
          <w:p w14:paraId="17826EB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0.99</w:t>
            </w:r>
          </w:p>
        </w:tc>
        <w:tc>
          <w:tcPr>
            <w:tcW w:w="1080" w:type="dxa"/>
            <w:tcBorders>
              <w:top w:val="single" w:sz="4" w:space="0" w:color="auto"/>
              <w:left w:val="single" w:sz="4" w:space="0" w:color="auto"/>
              <w:bottom w:val="single" w:sz="4" w:space="0" w:color="auto"/>
              <w:right w:val="single" w:sz="4" w:space="0" w:color="auto"/>
            </w:tcBorders>
            <w:hideMark/>
          </w:tcPr>
          <w:p w14:paraId="01DE88A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1.14</w:t>
            </w:r>
          </w:p>
        </w:tc>
        <w:tc>
          <w:tcPr>
            <w:tcW w:w="850" w:type="dxa"/>
            <w:tcBorders>
              <w:top w:val="single" w:sz="4" w:space="0" w:color="auto"/>
              <w:left w:val="single" w:sz="4" w:space="0" w:color="auto"/>
              <w:bottom w:val="single" w:sz="4" w:space="0" w:color="auto"/>
              <w:right w:val="single" w:sz="4" w:space="0" w:color="auto"/>
            </w:tcBorders>
            <w:hideMark/>
          </w:tcPr>
          <w:p w14:paraId="512E03A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0.24</w:t>
            </w:r>
          </w:p>
        </w:tc>
        <w:tc>
          <w:tcPr>
            <w:tcW w:w="1067" w:type="dxa"/>
            <w:tcBorders>
              <w:top w:val="single" w:sz="4" w:space="0" w:color="auto"/>
              <w:left w:val="single" w:sz="4" w:space="0" w:color="auto"/>
              <w:bottom w:val="single" w:sz="4" w:space="0" w:color="auto"/>
              <w:right w:val="single" w:sz="4" w:space="0" w:color="auto"/>
            </w:tcBorders>
            <w:hideMark/>
          </w:tcPr>
          <w:p w14:paraId="6D4FF1D8"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0.34</w:t>
            </w:r>
          </w:p>
        </w:tc>
        <w:tc>
          <w:tcPr>
            <w:tcW w:w="1134" w:type="dxa"/>
            <w:tcBorders>
              <w:top w:val="single" w:sz="4" w:space="0" w:color="auto"/>
              <w:left w:val="single" w:sz="4" w:space="0" w:color="auto"/>
              <w:bottom w:val="single" w:sz="4" w:space="0" w:color="auto"/>
              <w:right w:val="single" w:sz="4" w:space="0" w:color="auto"/>
            </w:tcBorders>
            <w:hideMark/>
          </w:tcPr>
          <w:p w14:paraId="2EFDCED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0.6-1.4</w:t>
            </w:r>
          </w:p>
        </w:tc>
        <w:tc>
          <w:tcPr>
            <w:tcW w:w="1359" w:type="dxa"/>
            <w:tcBorders>
              <w:top w:val="single" w:sz="4" w:space="0" w:color="auto"/>
              <w:left w:val="single" w:sz="4" w:space="0" w:color="auto"/>
              <w:bottom w:val="single" w:sz="4" w:space="0" w:color="auto"/>
              <w:right w:val="single" w:sz="4" w:space="0" w:color="auto"/>
            </w:tcBorders>
            <w:hideMark/>
          </w:tcPr>
          <w:p w14:paraId="59F44918"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0.6-2.1</w:t>
            </w:r>
          </w:p>
        </w:tc>
      </w:tr>
    </w:tbl>
    <w:p w14:paraId="56CD6BAD" w14:textId="673FC8A4" w:rsidR="00A270AD" w:rsidRPr="005212A1" w:rsidRDefault="005212A1" w:rsidP="005212A1">
      <w:pPr>
        <w:spacing w:after="0" w:line="360" w:lineRule="auto"/>
        <w:jc w:val="both"/>
        <w:rPr>
          <w:rFonts w:ascii="Times New Roman" w:hAnsi="Times New Roman" w:cs="Times New Roman"/>
          <w:sz w:val="20"/>
          <w:szCs w:val="20"/>
        </w:rPr>
      </w:pPr>
      <w:r>
        <w:rPr>
          <w:rFonts w:ascii="Times New Roman" w:hAnsi="Times New Roman" w:cs="Times New Roman"/>
          <w:noProof/>
          <w:sz w:val="20"/>
          <w:szCs w:val="20"/>
          <w:lang w:val="en-IN" w:eastAsia="en-IN"/>
        </w:rPr>
        <mc:AlternateContent>
          <mc:Choice Requires="wps">
            <w:drawing>
              <wp:anchor distT="0" distB="0" distL="114300" distR="114300" simplePos="0" relativeHeight="251667456" behindDoc="0" locked="0" layoutInCell="1" allowOverlap="1" wp14:anchorId="15012528" wp14:editId="3E110C7F">
                <wp:simplePos x="0" y="0"/>
                <wp:positionH relativeFrom="column">
                  <wp:posOffset>-174930</wp:posOffset>
                </wp:positionH>
                <wp:positionV relativeFrom="paragraph">
                  <wp:posOffset>174044</wp:posOffset>
                </wp:positionV>
                <wp:extent cx="6257677" cy="818985"/>
                <wp:effectExtent l="0" t="0" r="10160" b="19685"/>
                <wp:wrapNone/>
                <wp:docPr id="12" name="Text Box 12"/>
                <wp:cNvGraphicFramePr/>
                <a:graphic xmlns:a="http://schemas.openxmlformats.org/drawingml/2006/main">
                  <a:graphicData uri="http://schemas.microsoft.com/office/word/2010/wordprocessingShape">
                    <wps:wsp>
                      <wps:cNvSpPr txBox="1"/>
                      <wps:spPr>
                        <a:xfrm>
                          <a:off x="0" y="0"/>
                          <a:ext cx="6257677" cy="81898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B90945" w14:textId="77777777" w:rsidR="005212A1" w:rsidRDefault="00521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left:0;text-align:left;margin-left:-13.75pt;margin-top:13.7pt;width:492.75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" filled="f" strokecolor="white [3212]" strokeweight=".5pt">
                <v:textbox>
                  <w:txbxContent>
                    <w:p w14:paraId="77B90945" w14:textId="77777777" w:rsidR="005212A1" w:rsidRDefault="005212A1"/>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51"/>
        <w:gridCol w:w="1059"/>
        <w:gridCol w:w="850"/>
        <w:gridCol w:w="1067"/>
        <w:gridCol w:w="1134"/>
        <w:gridCol w:w="1359"/>
      </w:tblGrid>
      <w:tr w:rsidR="00A270AD" w:rsidRPr="005212A1" w14:paraId="0615076F" w14:textId="77777777" w:rsidTr="000407AC">
        <w:tc>
          <w:tcPr>
            <w:tcW w:w="8838" w:type="dxa"/>
            <w:gridSpan w:val="7"/>
            <w:tcBorders>
              <w:top w:val="single" w:sz="4" w:space="0" w:color="auto"/>
              <w:left w:val="nil"/>
              <w:bottom w:val="single" w:sz="4" w:space="0" w:color="auto"/>
              <w:right w:val="nil"/>
            </w:tcBorders>
          </w:tcPr>
          <w:p w14:paraId="21A8A577" w14:textId="77777777" w:rsidR="00A270AD" w:rsidRPr="005212A1" w:rsidRDefault="00A270AD" w:rsidP="005212A1">
            <w:pPr>
              <w:spacing w:after="0" w:line="360" w:lineRule="auto"/>
              <w:jc w:val="both"/>
              <w:rPr>
                <w:rFonts w:ascii="Times New Roman" w:hAnsi="Times New Roman" w:cs="Times New Roman"/>
                <w:sz w:val="20"/>
                <w:szCs w:val="20"/>
              </w:rPr>
            </w:pPr>
          </w:p>
          <w:p w14:paraId="67616DA0" w14:textId="77777777" w:rsidR="005212A1" w:rsidRDefault="005212A1" w:rsidP="005212A1">
            <w:pPr>
              <w:spacing w:after="0" w:line="360" w:lineRule="auto"/>
              <w:jc w:val="both"/>
              <w:rPr>
                <w:rFonts w:ascii="Times New Roman" w:hAnsi="Times New Roman" w:cs="Times New Roman"/>
                <w:b/>
                <w:sz w:val="20"/>
                <w:szCs w:val="20"/>
              </w:rPr>
            </w:pPr>
          </w:p>
          <w:p w14:paraId="1FB78F49" w14:textId="77777777" w:rsidR="005212A1" w:rsidRDefault="005212A1" w:rsidP="005212A1">
            <w:pPr>
              <w:spacing w:after="0" w:line="360" w:lineRule="auto"/>
              <w:jc w:val="both"/>
              <w:rPr>
                <w:rFonts w:ascii="Times New Roman" w:hAnsi="Times New Roman" w:cs="Times New Roman"/>
                <w:b/>
                <w:sz w:val="20"/>
                <w:szCs w:val="20"/>
              </w:rPr>
            </w:pPr>
          </w:p>
          <w:p w14:paraId="6000A1A2" w14:textId="77777777" w:rsidR="005212A1" w:rsidRDefault="005212A1" w:rsidP="005212A1">
            <w:pPr>
              <w:spacing w:after="0" w:line="360" w:lineRule="auto"/>
              <w:jc w:val="both"/>
              <w:rPr>
                <w:rFonts w:ascii="Times New Roman" w:hAnsi="Times New Roman" w:cs="Times New Roman"/>
                <w:b/>
                <w:sz w:val="20"/>
                <w:szCs w:val="20"/>
              </w:rPr>
            </w:pPr>
          </w:p>
          <w:p w14:paraId="5DE082FF"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TABLE 2: DIMENSIONS OF THE MOTOR NERVE TO GRACILIS</w:t>
            </w:r>
          </w:p>
          <w:p w14:paraId="090E5665" w14:textId="77777777" w:rsidR="00A270AD" w:rsidRPr="005212A1" w:rsidRDefault="00A270AD" w:rsidP="005212A1">
            <w:pPr>
              <w:spacing w:after="0" w:line="360" w:lineRule="auto"/>
              <w:jc w:val="both"/>
              <w:rPr>
                <w:rFonts w:ascii="Times New Roman" w:hAnsi="Times New Roman" w:cs="Times New Roman"/>
                <w:sz w:val="20"/>
                <w:szCs w:val="20"/>
              </w:rPr>
            </w:pPr>
          </w:p>
        </w:tc>
      </w:tr>
      <w:tr w:rsidR="00A270AD" w:rsidRPr="005212A1" w14:paraId="6A20A663" w14:textId="77777777" w:rsidTr="000407AC">
        <w:trPr>
          <w:trHeight w:val="240"/>
        </w:trPr>
        <w:tc>
          <w:tcPr>
            <w:tcW w:w="2518" w:type="dxa"/>
            <w:vMerge w:val="restart"/>
            <w:tcBorders>
              <w:top w:val="single" w:sz="4" w:space="0" w:color="auto"/>
              <w:left w:val="single" w:sz="4" w:space="0" w:color="auto"/>
              <w:bottom w:val="single" w:sz="4" w:space="0" w:color="auto"/>
              <w:right w:val="single" w:sz="4" w:space="0" w:color="auto"/>
            </w:tcBorders>
          </w:tcPr>
          <w:p w14:paraId="6FCADD47" w14:textId="77777777" w:rsidR="00A270AD" w:rsidRPr="005212A1" w:rsidRDefault="00A270AD" w:rsidP="005212A1">
            <w:pPr>
              <w:spacing w:after="0" w:line="360" w:lineRule="auto"/>
              <w:jc w:val="both"/>
              <w:rPr>
                <w:rFonts w:ascii="Times New Roman" w:hAnsi="Times New Roman" w:cs="Times New Roman"/>
                <w:sz w:val="20"/>
                <w:szCs w:val="20"/>
              </w:rPr>
            </w:pPr>
            <w:proofErr w:type="spellStart"/>
            <w:r w:rsidRPr="005212A1">
              <w:rPr>
                <w:rFonts w:ascii="Times New Roman" w:hAnsi="Times New Roman" w:cs="Times New Roman"/>
                <w:sz w:val="20"/>
                <w:szCs w:val="20"/>
              </w:rPr>
              <w:lastRenderedPageBreak/>
              <w:t>NeuroVascular</w:t>
            </w:r>
            <w:proofErr w:type="spellEnd"/>
            <w:r w:rsidRPr="005212A1">
              <w:rPr>
                <w:rFonts w:ascii="Times New Roman" w:hAnsi="Times New Roman" w:cs="Times New Roman"/>
                <w:sz w:val="20"/>
                <w:szCs w:val="20"/>
              </w:rPr>
              <w:t xml:space="preserve"> </w:t>
            </w:r>
            <w:proofErr w:type="spellStart"/>
            <w:r w:rsidRPr="005212A1">
              <w:rPr>
                <w:rFonts w:ascii="Times New Roman" w:hAnsi="Times New Roman" w:cs="Times New Roman"/>
                <w:sz w:val="20"/>
                <w:szCs w:val="20"/>
              </w:rPr>
              <w:t>Hilus</w:t>
            </w:r>
            <w:proofErr w:type="spellEnd"/>
          </w:p>
          <w:p w14:paraId="5497D039" w14:textId="77777777" w:rsidR="00A270AD" w:rsidRPr="005212A1" w:rsidRDefault="00A270AD" w:rsidP="005212A1">
            <w:pPr>
              <w:spacing w:after="0" w:line="360" w:lineRule="auto"/>
              <w:jc w:val="both"/>
              <w:rPr>
                <w:rFonts w:ascii="Times New Roman" w:hAnsi="Times New Roman" w:cs="Times New Roman"/>
                <w:sz w:val="20"/>
                <w:szCs w:val="20"/>
              </w:rPr>
            </w:pPr>
          </w:p>
        </w:tc>
        <w:tc>
          <w:tcPr>
            <w:tcW w:w="1910" w:type="dxa"/>
            <w:gridSpan w:val="2"/>
            <w:tcBorders>
              <w:top w:val="single" w:sz="4" w:space="0" w:color="auto"/>
              <w:left w:val="single" w:sz="4" w:space="0" w:color="auto"/>
              <w:bottom w:val="single" w:sz="4" w:space="0" w:color="auto"/>
              <w:right w:val="single" w:sz="4" w:space="0" w:color="auto"/>
            </w:tcBorders>
            <w:hideMark/>
          </w:tcPr>
          <w:p w14:paraId="5F1BF60B"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Mean (cm)</w:t>
            </w:r>
          </w:p>
        </w:tc>
        <w:tc>
          <w:tcPr>
            <w:tcW w:w="1917" w:type="dxa"/>
            <w:gridSpan w:val="2"/>
            <w:tcBorders>
              <w:top w:val="single" w:sz="4" w:space="0" w:color="auto"/>
              <w:left w:val="single" w:sz="4" w:space="0" w:color="auto"/>
              <w:bottom w:val="single" w:sz="4" w:space="0" w:color="auto"/>
              <w:right w:val="single" w:sz="4" w:space="0" w:color="auto"/>
            </w:tcBorders>
            <w:hideMark/>
          </w:tcPr>
          <w:p w14:paraId="4EBAEDF2"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S.D (cm)</w:t>
            </w:r>
          </w:p>
        </w:tc>
        <w:tc>
          <w:tcPr>
            <w:tcW w:w="2493" w:type="dxa"/>
            <w:gridSpan w:val="2"/>
            <w:tcBorders>
              <w:top w:val="single" w:sz="4" w:space="0" w:color="auto"/>
              <w:left w:val="single" w:sz="4" w:space="0" w:color="auto"/>
              <w:bottom w:val="single" w:sz="4" w:space="0" w:color="auto"/>
              <w:right w:val="single" w:sz="4" w:space="0" w:color="auto"/>
            </w:tcBorders>
            <w:hideMark/>
          </w:tcPr>
          <w:p w14:paraId="7447309B"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Range</w:t>
            </w:r>
          </w:p>
        </w:tc>
      </w:tr>
      <w:tr w:rsidR="00A270AD" w:rsidRPr="005212A1" w14:paraId="1B2AE164" w14:textId="77777777" w:rsidTr="000407AC">
        <w:trPr>
          <w:trHeight w:val="288"/>
        </w:trPr>
        <w:tc>
          <w:tcPr>
            <w:tcW w:w="8838" w:type="dxa"/>
            <w:vMerge/>
            <w:tcBorders>
              <w:top w:val="single" w:sz="4" w:space="0" w:color="auto"/>
              <w:left w:val="single" w:sz="4" w:space="0" w:color="auto"/>
              <w:bottom w:val="single" w:sz="4" w:space="0" w:color="auto"/>
              <w:right w:val="single" w:sz="4" w:space="0" w:color="auto"/>
            </w:tcBorders>
            <w:vAlign w:val="center"/>
            <w:hideMark/>
          </w:tcPr>
          <w:p w14:paraId="019C1C61" w14:textId="77777777" w:rsidR="00A270AD" w:rsidRPr="005212A1" w:rsidRDefault="00A270AD" w:rsidP="005212A1">
            <w:pPr>
              <w:spacing w:after="0" w:line="36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5CF964BE"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Males</w:t>
            </w:r>
          </w:p>
        </w:tc>
        <w:tc>
          <w:tcPr>
            <w:tcW w:w="1059" w:type="dxa"/>
            <w:tcBorders>
              <w:top w:val="single" w:sz="4" w:space="0" w:color="auto"/>
              <w:left w:val="single" w:sz="4" w:space="0" w:color="auto"/>
              <w:bottom w:val="single" w:sz="4" w:space="0" w:color="auto"/>
              <w:right w:val="single" w:sz="4" w:space="0" w:color="auto"/>
            </w:tcBorders>
            <w:hideMark/>
          </w:tcPr>
          <w:p w14:paraId="669AAD01"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Females</w:t>
            </w:r>
          </w:p>
        </w:tc>
        <w:tc>
          <w:tcPr>
            <w:tcW w:w="850" w:type="dxa"/>
            <w:tcBorders>
              <w:top w:val="single" w:sz="4" w:space="0" w:color="auto"/>
              <w:left w:val="single" w:sz="4" w:space="0" w:color="auto"/>
              <w:bottom w:val="single" w:sz="4" w:space="0" w:color="auto"/>
              <w:right w:val="single" w:sz="4" w:space="0" w:color="auto"/>
            </w:tcBorders>
            <w:hideMark/>
          </w:tcPr>
          <w:p w14:paraId="56EBFED1"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Males</w:t>
            </w:r>
          </w:p>
        </w:tc>
        <w:tc>
          <w:tcPr>
            <w:tcW w:w="1067" w:type="dxa"/>
            <w:tcBorders>
              <w:top w:val="single" w:sz="4" w:space="0" w:color="auto"/>
              <w:left w:val="single" w:sz="4" w:space="0" w:color="auto"/>
              <w:bottom w:val="single" w:sz="4" w:space="0" w:color="auto"/>
              <w:right w:val="single" w:sz="4" w:space="0" w:color="auto"/>
            </w:tcBorders>
            <w:hideMark/>
          </w:tcPr>
          <w:p w14:paraId="369B70A4"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Females</w:t>
            </w:r>
          </w:p>
        </w:tc>
        <w:tc>
          <w:tcPr>
            <w:tcW w:w="1134" w:type="dxa"/>
            <w:tcBorders>
              <w:top w:val="single" w:sz="4" w:space="0" w:color="auto"/>
              <w:left w:val="single" w:sz="4" w:space="0" w:color="auto"/>
              <w:bottom w:val="single" w:sz="4" w:space="0" w:color="auto"/>
              <w:right w:val="single" w:sz="4" w:space="0" w:color="auto"/>
            </w:tcBorders>
            <w:hideMark/>
          </w:tcPr>
          <w:p w14:paraId="043D1FD2"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Males</w:t>
            </w:r>
          </w:p>
        </w:tc>
        <w:tc>
          <w:tcPr>
            <w:tcW w:w="1359" w:type="dxa"/>
            <w:tcBorders>
              <w:top w:val="single" w:sz="4" w:space="0" w:color="auto"/>
              <w:left w:val="single" w:sz="4" w:space="0" w:color="auto"/>
              <w:bottom w:val="single" w:sz="4" w:space="0" w:color="auto"/>
              <w:right w:val="single" w:sz="4" w:space="0" w:color="auto"/>
            </w:tcBorders>
            <w:hideMark/>
          </w:tcPr>
          <w:p w14:paraId="37FA5F68"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Females</w:t>
            </w:r>
          </w:p>
        </w:tc>
      </w:tr>
      <w:tr w:rsidR="00A270AD" w:rsidRPr="005212A1" w14:paraId="04D5BBA9" w14:textId="77777777" w:rsidTr="000407AC">
        <w:tc>
          <w:tcPr>
            <w:tcW w:w="2518" w:type="dxa"/>
            <w:tcBorders>
              <w:top w:val="single" w:sz="4" w:space="0" w:color="auto"/>
              <w:left w:val="single" w:sz="4" w:space="0" w:color="auto"/>
              <w:bottom w:val="single" w:sz="4" w:space="0" w:color="auto"/>
              <w:right w:val="single" w:sz="4" w:space="0" w:color="auto"/>
            </w:tcBorders>
            <w:hideMark/>
          </w:tcPr>
          <w:p w14:paraId="57156D2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1.Distance From Pubic Tubercle</w:t>
            </w:r>
          </w:p>
        </w:tc>
        <w:tc>
          <w:tcPr>
            <w:tcW w:w="851" w:type="dxa"/>
            <w:tcBorders>
              <w:top w:val="single" w:sz="4" w:space="0" w:color="auto"/>
              <w:left w:val="single" w:sz="4" w:space="0" w:color="auto"/>
              <w:bottom w:val="single" w:sz="4" w:space="0" w:color="auto"/>
              <w:right w:val="single" w:sz="4" w:space="0" w:color="auto"/>
            </w:tcBorders>
            <w:hideMark/>
          </w:tcPr>
          <w:p w14:paraId="6C0A4BDC"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11.0</w:t>
            </w:r>
          </w:p>
        </w:tc>
        <w:tc>
          <w:tcPr>
            <w:tcW w:w="1059" w:type="dxa"/>
            <w:tcBorders>
              <w:top w:val="single" w:sz="4" w:space="0" w:color="auto"/>
              <w:left w:val="single" w:sz="4" w:space="0" w:color="auto"/>
              <w:bottom w:val="single" w:sz="4" w:space="0" w:color="auto"/>
              <w:right w:val="single" w:sz="4" w:space="0" w:color="auto"/>
            </w:tcBorders>
            <w:hideMark/>
          </w:tcPr>
          <w:p w14:paraId="620D2211"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10.24</w:t>
            </w:r>
          </w:p>
        </w:tc>
        <w:tc>
          <w:tcPr>
            <w:tcW w:w="850" w:type="dxa"/>
            <w:tcBorders>
              <w:top w:val="single" w:sz="4" w:space="0" w:color="auto"/>
              <w:left w:val="single" w:sz="4" w:space="0" w:color="auto"/>
              <w:bottom w:val="single" w:sz="4" w:space="0" w:color="auto"/>
              <w:right w:val="single" w:sz="4" w:space="0" w:color="auto"/>
            </w:tcBorders>
            <w:hideMark/>
          </w:tcPr>
          <w:p w14:paraId="2CE0DCC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1.52</w:t>
            </w:r>
          </w:p>
        </w:tc>
        <w:tc>
          <w:tcPr>
            <w:tcW w:w="1067" w:type="dxa"/>
            <w:tcBorders>
              <w:top w:val="single" w:sz="4" w:space="0" w:color="auto"/>
              <w:left w:val="single" w:sz="4" w:space="0" w:color="auto"/>
              <w:bottom w:val="single" w:sz="4" w:space="0" w:color="auto"/>
              <w:right w:val="single" w:sz="4" w:space="0" w:color="auto"/>
            </w:tcBorders>
            <w:hideMark/>
          </w:tcPr>
          <w:p w14:paraId="4982F97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1.72</w:t>
            </w:r>
          </w:p>
        </w:tc>
        <w:tc>
          <w:tcPr>
            <w:tcW w:w="1134" w:type="dxa"/>
            <w:tcBorders>
              <w:top w:val="single" w:sz="4" w:space="0" w:color="auto"/>
              <w:left w:val="single" w:sz="4" w:space="0" w:color="auto"/>
              <w:bottom w:val="single" w:sz="4" w:space="0" w:color="auto"/>
              <w:right w:val="single" w:sz="4" w:space="0" w:color="auto"/>
            </w:tcBorders>
            <w:hideMark/>
          </w:tcPr>
          <w:p w14:paraId="40A91A08"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8.6-13.6</w:t>
            </w:r>
          </w:p>
        </w:tc>
        <w:tc>
          <w:tcPr>
            <w:tcW w:w="1359" w:type="dxa"/>
            <w:tcBorders>
              <w:top w:val="single" w:sz="4" w:space="0" w:color="auto"/>
              <w:left w:val="single" w:sz="4" w:space="0" w:color="auto"/>
              <w:bottom w:val="single" w:sz="4" w:space="0" w:color="auto"/>
              <w:right w:val="single" w:sz="4" w:space="0" w:color="auto"/>
            </w:tcBorders>
            <w:hideMark/>
          </w:tcPr>
          <w:p w14:paraId="3258698B"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8.2-13.5</w:t>
            </w:r>
          </w:p>
        </w:tc>
      </w:tr>
      <w:tr w:rsidR="00A270AD" w:rsidRPr="005212A1" w14:paraId="33127545" w14:textId="77777777" w:rsidTr="000407AC">
        <w:tc>
          <w:tcPr>
            <w:tcW w:w="2518" w:type="dxa"/>
            <w:tcBorders>
              <w:top w:val="single" w:sz="4" w:space="0" w:color="auto"/>
              <w:left w:val="single" w:sz="4" w:space="0" w:color="auto"/>
              <w:bottom w:val="single" w:sz="4" w:space="0" w:color="auto"/>
              <w:right w:val="single" w:sz="4" w:space="0" w:color="auto"/>
            </w:tcBorders>
            <w:hideMark/>
          </w:tcPr>
          <w:p w14:paraId="168D04C9"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2.Distance From Ant Border</w:t>
            </w:r>
          </w:p>
        </w:tc>
        <w:tc>
          <w:tcPr>
            <w:tcW w:w="851" w:type="dxa"/>
            <w:tcBorders>
              <w:top w:val="single" w:sz="4" w:space="0" w:color="auto"/>
              <w:left w:val="single" w:sz="4" w:space="0" w:color="auto"/>
              <w:bottom w:val="single" w:sz="4" w:space="0" w:color="auto"/>
              <w:right w:val="single" w:sz="4" w:space="0" w:color="auto"/>
            </w:tcBorders>
            <w:hideMark/>
          </w:tcPr>
          <w:p w14:paraId="3AFD43F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1.12</w:t>
            </w:r>
          </w:p>
        </w:tc>
        <w:tc>
          <w:tcPr>
            <w:tcW w:w="1059" w:type="dxa"/>
            <w:tcBorders>
              <w:top w:val="single" w:sz="4" w:space="0" w:color="auto"/>
              <w:left w:val="single" w:sz="4" w:space="0" w:color="auto"/>
              <w:bottom w:val="single" w:sz="4" w:space="0" w:color="auto"/>
              <w:right w:val="single" w:sz="4" w:space="0" w:color="auto"/>
            </w:tcBorders>
            <w:hideMark/>
          </w:tcPr>
          <w:p w14:paraId="21248C3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0.81</w:t>
            </w:r>
          </w:p>
        </w:tc>
        <w:tc>
          <w:tcPr>
            <w:tcW w:w="850" w:type="dxa"/>
            <w:tcBorders>
              <w:top w:val="single" w:sz="4" w:space="0" w:color="auto"/>
              <w:left w:val="single" w:sz="4" w:space="0" w:color="auto"/>
              <w:bottom w:val="single" w:sz="4" w:space="0" w:color="auto"/>
              <w:right w:val="single" w:sz="4" w:space="0" w:color="auto"/>
            </w:tcBorders>
            <w:hideMark/>
          </w:tcPr>
          <w:p w14:paraId="1223994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0.71</w:t>
            </w:r>
          </w:p>
        </w:tc>
        <w:tc>
          <w:tcPr>
            <w:tcW w:w="1067" w:type="dxa"/>
            <w:tcBorders>
              <w:top w:val="single" w:sz="4" w:space="0" w:color="auto"/>
              <w:left w:val="single" w:sz="4" w:space="0" w:color="auto"/>
              <w:bottom w:val="single" w:sz="4" w:space="0" w:color="auto"/>
              <w:right w:val="single" w:sz="4" w:space="0" w:color="auto"/>
            </w:tcBorders>
            <w:hideMark/>
          </w:tcPr>
          <w:p w14:paraId="7ABD2D2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0.48</w:t>
            </w:r>
          </w:p>
        </w:tc>
        <w:tc>
          <w:tcPr>
            <w:tcW w:w="1134" w:type="dxa"/>
            <w:tcBorders>
              <w:top w:val="single" w:sz="4" w:space="0" w:color="auto"/>
              <w:left w:val="single" w:sz="4" w:space="0" w:color="auto"/>
              <w:bottom w:val="single" w:sz="4" w:space="0" w:color="auto"/>
              <w:right w:val="single" w:sz="4" w:space="0" w:color="auto"/>
            </w:tcBorders>
            <w:hideMark/>
          </w:tcPr>
          <w:p w14:paraId="467B5AD6"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0.2-3</w:t>
            </w:r>
          </w:p>
        </w:tc>
        <w:tc>
          <w:tcPr>
            <w:tcW w:w="1359" w:type="dxa"/>
            <w:tcBorders>
              <w:top w:val="single" w:sz="4" w:space="0" w:color="auto"/>
              <w:left w:val="single" w:sz="4" w:space="0" w:color="auto"/>
              <w:bottom w:val="single" w:sz="4" w:space="0" w:color="auto"/>
              <w:right w:val="single" w:sz="4" w:space="0" w:color="auto"/>
            </w:tcBorders>
            <w:hideMark/>
          </w:tcPr>
          <w:p w14:paraId="055899D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0.8-1.2</w:t>
            </w:r>
          </w:p>
        </w:tc>
      </w:tr>
      <w:tr w:rsidR="00A270AD" w:rsidRPr="005212A1" w14:paraId="092CCEAA" w14:textId="77777777" w:rsidTr="000407AC">
        <w:tc>
          <w:tcPr>
            <w:tcW w:w="2518" w:type="dxa"/>
            <w:tcBorders>
              <w:top w:val="single" w:sz="4" w:space="0" w:color="auto"/>
              <w:left w:val="single" w:sz="4" w:space="0" w:color="auto"/>
              <w:bottom w:val="single" w:sz="4" w:space="0" w:color="auto"/>
              <w:right w:val="single" w:sz="4" w:space="0" w:color="auto"/>
            </w:tcBorders>
            <w:hideMark/>
          </w:tcPr>
          <w:p w14:paraId="66299954" w14:textId="77777777" w:rsidR="00A270AD" w:rsidRPr="005212A1" w:rsidRDefault="00A270AD" w:rsidP="005212A1">
            <w:pPr>
              <w:spacing w:after="0" w:line="360" w:lineRule="auto"/>
              <w:jc w:val="both"/>
              <w:rPr>
                <w:rFonts w:ascii="Times New Roman" w:hAnsi="Times New Roman" w:cs="Times New Roman"/>
                <w:sz w:val="20"/>
                <w:szCs w:val="20"/>
                <w:vertAlign w:val="superscript"/>
              </w:rPr>
            </w:pPr>
            <w:r w:rsidRPr="005212A1">
              <w:rPr>
                <w:rFonts w:ascii="Times New Roman" w:hAnsi="Times New Roman" w:cs="Times New Roman"/>
                <w:sz w:val="20"/>
                <w:szCs w:val="20"/>
              </w:rPr>
              <w:t>3. Nerve Length – I*</w:t>
            </w:r>
          </w:p>
        </w:tc>
        <w:tc>
          <w:tcPr>
            <w:tcW w:w="851" w:type="dxa"/>
            <w:tcBorders>
              <w:top w:val="single" w:sz="4" w:space="0" w:color="auto"/>
              <w:left w:val="single" w:sz="4" w:space="0" w:color="auto"/>
              <w:bottom w:val="single" w:sz="4" w:space="0" w:color="auto"/>
              <w:right w:val="single" w:sz="4" w:space="0" w:color="auto"/>
            </w:tcBorders>
            <w:hideMark/>
          </w:tcPr>
          <w:p w14:paraId="64EC0D5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7.13</w:t>
            </w:r>
          </w:p>
        </w:tc>
        <w:tc>
          <w:tcPr>
            <w:tcW w:w="1059" w:type="dxa"/>
            <w:tcBorders>
              <w:top w:val="single" w:sz="4" w:space="0" w:color="auto"/>
              <w:left w:val="single" w:sz="4" w:space="0" w:color="auto"/>
              <w:bottom w:val="single" w:sz="4" w:space="0" w:color="auto"/>
              <w:right w:val="single" w:sz="4" w:space="0" w:color="auto"/>
            </w:tcBorders>
            <w:hideMark/>
          </w:tcPr>
          <w:p w14:paraId="4EC9D7E4"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6.09</w:t>
            </w:r>
          </w:p>
        </w:tc>
        <w:tc>
          <w:tcPr>
            <w:tcW w:w="850" w:type="dxa"/>
            <w:tcBorders>
              <w:top w:val="single" w:sz="4" w:space="0" w:color="auto"/>
              <w:left w:val="single" w:sz="4" w:space="0" w:color="auto"/>
              <w:bottom w:val="single" w:sz="4" w:space="0" w:color="auto"/>
              <w:right w:val="single" w:sz="4" w:space="0" w:color="auto"/>
            </w:tcBorders>
            <w:hideMark/>
          </w:tcPr>
          <w:p w14:paraId="306C32A0"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1.44</w:t>
            </w:r>
          </w:p>
        </w:tc>
        <w:tc>
          <w:tcPr>
            <w:tcW w:w="1067" w:type="dxa"/>
            <w:tcBorders>
              <w:top w:val="single" w:sz="4" w:space="0" w:color="auto"/>
              <w:left w:val="single" w:sz="4" w:space="0" w:color="auto"/>
              <w:bottom w:val="single" w:sz="4" w:space="0" w:color="auto"/>
              <w:right w:val="single" w:sz="4" w:space="0" w:color="auto"/>
            </w:tcBorders>
            <w:hideMark/>
          </w:tcPr>
          <w:p w14:paraId="41DEF41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1.04</w:t>
            </w:r>
          </w:p>
        </w:tc>
        <w:tc>
          <w:tcPr>
            <w:tcW w:w="1134" w:type="dxa"/>
            <w:tcBorders>
              <w:top w:val="single" w:sz="4" w:space="0" w:color="auto"/>
              <w:left w:val="single" w:sz="4" w:space="0" w:color="auto"/>
              <w:bottom w:val="single" w:sz="4" w:space="0" w:color="auto"/>
              <w:right w:val="single" w:sz="4" w:space="0" w:color="auto"/>
            </w:tcBorders>
            <w:hideMark/>
          </w:tcPr>
          <w:p w14:paraId="21464F7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4.6-9.8</w:t>
            </w:r>
          </w:p>
        </w:tc>
        <w:tc>
          <w:tcPr>
            <w:tcW w:w="1359" w:type="dxa"/>
            <w:tcBorders>
              <w:top w:val="single" w:sz="4" w:space="0" w:color="auto"/>
              <w:left w:val="single" w:sz="4" w:space="0" w:color="auto"/>
              <w:bottom w:val="single" w:sz="4" w:space="0" w:color="auto"/>
              <w:right w:val="single" w:sz="4" w:space="0" w:color="auto"/>
            </w:tcBorders>
            <w:hideMark/>
          </w:tcPr>
          <w:p w14:paraId="2163B53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4.1-7.6</w:t>
            </w:r>
          </w:p>
        </w:tc>
      </w:tr>
      <w:tr w:rsidR="00A270AD" w:rsidRPr="005212A1" w14:paraId="3F2E7F2C" w14:textId="77777777" w:rsidTr="000407AC">
        <w:tc>
          <w:tcPr>
            <w:tcW w:w="2518" w:type="dxa"/>
            <w:tcBorders>
              <w:top w:val="single" w:sz="4" w:space="0" w:color="auto"/>
              <w:left w:val="single" w:sz="4" w:space="0" w:color="auto"/>
              <w:bottom w:val="single" w:sz="4" w:space="0" w:color="auto"/>
              <w:right w:val="single" w:sz="4" w:space="0" w:color="auto"/>
            </w:tcBorders>
            <w:hideMark/>
          </w:tcPr>
          <w:p w14:paraId="1700F9A5" w14:textId="77777777" w:rsidR="00A270AD" w:rsidRPr="005212A1" w:rsidRDefault="00A270AD" w:rsidP="005212A1">
            <w:pPr>
              <w:spacing w:after="0" w:line="360" w:lineRule="auto"/>
              <w:jc w:val="both"/>
              <w:rPr>
                <w:rFonts w:ascii="Times New Roman" w:hAnsi="Times New Roman" w:cs="Times New Roman"/>
                <w:b/>
                <w:sz w:val="20"/>
                <w:szCs w:val="20"/>
                <w:vertAlign w:val="superscript"/>
              </w:rPr>
            </w:pPr>
            <w:r w:rsidRPr="005212A1">
              <w:rPr>
                <w:rFonts w:ascii="Times New Roman" w:hAnsi="Times New Roman" w:cs="Times New Roman"/>
                <w:sz w:val="20"/>
                <w:szCs w:val="20"/>
              </w:rPr>
              <w:t xml:space="preserve">                              II**</w:t>
            </w:r>
          </w:p>
        </w:tc>
        <w:tc>
          <w:tcPr>
            <w:tcW w:w="851" w:type="dxa"/>
            <w:tcBorders>
              <w:top w:val="single" w:sz="4" w:space="0" w:color="auto"/>
              <w:left w:val="single" w:sz="4" w:space="0" w:color="auto"/>
              <w:bottom w:val="single" w:sz="4" w:space="0" w:color="auto"/>
              <w:right w:val="single" w:sz="4" w:space="0" w:color="auto"/>
            </w:tcBorders>
            <w:hideMark/>
          </w:tcPr>
          <w:p w14:paraId="1B75F706"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5.00</w:t>
            </w:r>
          </w:p>
        </w:tc>
        <w:tc>
          <w:tcPr>
            <w:tcW w:w="1059" w:type="dxa"/>
            <w:tcBorders>
              <w:top w:val="single" w:sz="4" w:space="0" w:color="auto"/>
              <w:left w:val="single" w:sz="4" w:space="0" w:color="auto"/>
              <w:bottom w:val="single" w:sz="4" w:space="0" w:color="auto"/>
              <w:right w:val="single" w:sz="4" w:space="0" w:color="auto"/>
            </w:tcBorders>
            <w:hideMark/>
          </w:tcPr>
          <w:p w14:paraId="179270FB"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5.05</w:t>
            </w:r>
          </w:p>
        </w:tc>
        <w:tc>
          <w:tcPr>
            <w:tcW w:w="850" w:type="dxa"/>
            <w:tcBorders>
              <w:top w:val="single" w:sz="4" w:space="0" w:color="auto"/>
              <w:left w:val="single" w:sz="4" w:space="0" w:color="auto"/>
              <w:bottom w:val="single" w:sz="4" w:space="0" w:color="auto"/>
              <w:right w:val="single" w:sz="4" w:space="0" w:color="auto"/>
            </w:tcBorders>
            <w:hideMark/>
          </w:tcPr>
          <w:p w14:paraId="680511D1"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1.37</w:t>
            </w:r>
          </w:p>
        </w:tc>
        <w:tc>
          <w:tcPr>
            <w:tcW w:w="1067" w:type="dxa"/>
            <w:tcBorders>
              <w:top w:val="single" w:sz="4" w:space="0" w:color="auto"/>
              <w:left w:val="single" w:sz="4" w:space="0" w:color="auto"/>
              <w:bottom w:val="single" w:sz="4" w:space="0" w:color="auto"/>
              <w:right w:val="single" w:sz="4" w:space="0" w:color="auto"/>
            </w:tcBorders>
            <w:hideMark/>
          </w:tcPr>
          <w:p w14:paraId="25896774"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1.23</w:t>
            </w:r>
          </w:p>
        </w:tc>
        <w:tc>
          <w:tcPr>
            <w:tcW w:w="1134" w:type="dxa"/>
            <w:tcBorders>
              <w:top w:val="single" w:sz="4" w:space="0" w:color="auto"/>
              <w:left w:val="single" w:sz="4" w:space="0" w:color="auto"/>
              <w:bottom w:val="single" w:sz="4" w:space="0" w:color="auto"/>
              <w:right w:val="single" w:sz="4" w:space="0" w:color="auto"/>
            </w:tcBorders>
            <w:hideMark/>
          </w:tcPr>
          <w:p w14:paraId="23528F8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3.1-8</w:t>
            </w:r>
          </w:p>
        </w:tc>
        <w:tc>
          <w:tcPr>
            <w:tcW w:w="1359" w:type="dxa"/>
            <w:tcBorders>
              <w:top w:val="single" w:sz="4" w:space="0" w:color="auto"/>
              <w:left w:val="single" w:sz="4" w:space="0" w:color="auto"/>
              <w:bottom w:val="single" w:sz="4" w:space="0" w:color="auto"/>
              <w:right w:val="single" w:sz="4" w:space="0" w:color="auto"/>
            </w:tcBorders>
            <w:hideMark/>
          </w:tcPr>
          <w:p w14:paraId="31590556"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2.6-7.9</w:t>
            </w:r>
          </w:p>
        </w:tc>
      </w:tr>
      <w:tr w:rsidR="00A270AD" w:rsidRPr="005212A1" w14:paraId="7AE73A20" w14:textId="77777777" w:rsidTr="000407AC">
        <w:tc>
          <w:tcPr>
            <w:tcW w:w="2518" w:type="dxa"/>
            <w:tcBorders>
              <w:top w:val="single" w:sz="4" w:space="0" w:color="auto"/>
              <w:left w:val="single" w:sz="4" w:space="0" w:color="auto"/>
              <w:bottom w:val="single" w:sz="4" w:space="0" w:color="auto"/>
              <w:right w:val="single" w:sz="4" w:space="0" w:color="auto"/>
            </w:tcBorders>
            <w:hideMark/>
          </w:tcPr>
          <w:p w14:paraId="75D18709"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      Total Nerve Length</w:t>
            </w:r>
          </w:p>
        </w:tc>
        <w:tc>
          <w:tcPr>
            <w:tcW w:w="851" w:type="dxa"/>
            <w:tcBorders>
              <w:top w:val="single" w:sz="4" w:space="0" w:color="auto"/>
              <w:left w:val="single" w:sz="4" w:space="0" w:color="auto"/>
              <w:bottom w:val="single" w:sz="4" w:space="0" w:color="auto"/>
              <w:right w:val="single" w:sz="4" w:space="0" w:color="auto"/>
            </w:tcBorders>
            <w:hideMark/>
          </w:tcPr>
          <w:p w14:paraId="02364C20"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11.95</w:t>
            </w:r>
          </w:p>
        </w:tc>
        <w:tc>
          <w:tcPr>
            <w:tcW w:w="1059" w:type="dxa"/>
            <w:tcBorders>
              <w:top w:val="single" w:sz="4" w:space="0" w:color="auto"/>
              <w:left w:val="single" w:sz="4" w:space="0" w:color="auto"/>
              <w:bottom w:val="single" w:sz="4" w:space="0" w:color="auto"/>
              <w:right w:val="single" w:sz="4" w:space="0" w:color="auto"/>
            </w:tcBorders>
            <w:hideMark/>
          </w:tcPr>
          <w:p w14:paraId="781311C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11.2</w:t>
            </w:r>
          </w:p>
        </w:tc>
        <w:tc>
          <w:tcPr>
            <w:tcW w:w="850" w:type="dxa"/>
            <w:tcBorders>
              <w:top w:val="single" w:sz="4" w:space="0" w:color="auto"/>
              <w:left w:val="single" w:sz="4" w:space="0" w:color="auto"/>
              <w:bottom w:val="single" w:sz="4" w:space="0" w:color="auto"/>
              <w:right w:val="single" w:sz="4" w:space="0" w:color="auto"/>
            </w:tcBorders>
            <w:hideMark/>
          </w:tcPr>
          <w:p w14:paraId="0E9F1629"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1.86</w:t>
            </w:r>
          </w:p>
        </w:tc>
        <w:tc>
          <w:tcPr>
            <w:tcW w:w="1067" w:type="dxa"/>
            <w:tcBorders>
              <w:top w:val="single" w:sz="4" w:space="0" w:color="auto"/>
              <w:left w:val="single" w:sz="4" w:space="0" w:color="auto"/>
              <w:bottom w:val="single" w:sz="4" w:space="0" w:color="auto"/>
              <w:right w:val="single" w:sz="4" w:space="0" w:color="auto"/>
            </w:tcBorders>
            <w:hideMark/>
          </w:tcPr>
          <w:p w14:paraId="0821D2E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1.86</w:t>
            </w:r>
          </w:p>
        </w:tc>
        <w:tc>
          <w:tcPr>
            <w:tcW w:w="1134" w:type="dxa"/>
            <w:tcBorders>
              <w:top w:val="single" w:sz="4" w:space="0" w:color="auto"/>
              <w:left w:val="single" w:sz="4" w:space="0" w:color="auto"/>
              <w:bottom w:val="single" w:sz="4" w:space="0" w:color="auto"/>
              <w:right w:val="single" w:sz="4" w:space="0" w:color="auto"/>
            </w:tcBorders>
            <w:hideMark/>
          </w:tcPr>
          <w:p w14:paraId="14A5922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9.6-15</w:t>
            </w:r>
          </w:p>
        </w:tc>
        <w:tc>
          <w:tcPr>
            <w:tcW w:w="1359" w:type="dxa"/>
            <w:tcBorders>
              <w:top w:val="single" w:sz="4" w:space="0" w:color="auto"/>
              <w:left w:val="single" w:sz="4" w:space="0" w:color="auto"/>
              <w:bottom w:val="single" w:sz="4" w:space="0" w:color="auto"/>
              <w:right w:val="single" w:sz="4" w:space="0" w:color="auto"/>
            </w:tcBorders>
            <w:hideMark/>
          </w:tcPr>
          <w:p w14:paraId="2EE3F97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7.1-14.7</w:t>
            </w:r>
          </w:p>
        </w:tc>
      </w:tr>
    </w:tbl>
    <w:p w14:paraId="13ADD849" w14:textId="77777777" w:rsidR="00A270AD" w:rsidRPr="005212A1" w:rsidRDefault="00A270AD" w:rsidP="005212A1">
      <w:pPr>
        <w:spacing w:after="0" w:line="360" w:lineRule="auto"/>
        <w:jc w:val="both"/>
        <w:rPr>
          <w:rFonts w:ascii="Times New Roman" w:hAnsi="Times New Roman" w:cs="Times New Roman"/>
          <w:sz w:val="20"/>
          <w:szCs w:val="20"/>
        </w:rPr>
      </w:pPr>
      <w:proofErr w:type="gramStart"/>
      <w:r w:rsidRPr="005212A1">
        <w:rPr>
          <w:rFonts w:ascii="Times New Roman" w:hAnsi="Times New Roman" w:cs="Times New Roman"/>
          <w:sz w:val="20"/>
          <w:szCs w:val="20"/>
        </w:rPr>
        <w:t xml:space="preserve">*- Length of the nerve from neurovascular </w:t>
      </w:r>
      <w:proofErr w:type="spellStart"/>
      <w:r w:rsidRPr="005212A1">
        <w:rPr>
          <w:rFonts w:ascii="Times New Roman" w:hAnsi="Times New Roman" w:cs="Times New Roman"/>
          <w:sz w:val="20"/>
          <w:szCs w:val="20"/>
        </w:rPr>
        <w:t>hilus</w:t>
      </w:r>
      <w:proofErr w:type="spellEnd"/>
      <w:r w:rsidRPr="005212A1">
        <w:rPr>
          <w:rFonts w:ascii="Times New Roman" w:hAnsi="Times New Roman" w:cs="Times New Roman"/>
          <w:sz w:val="20"/>
          <w:szCs w:val="20"/>
        </w:rPr>
        <w:t xml:space="preserve"> to the posterior border of adductor </w:t>
      </w:r>
      <w:proofErr w:type="spellStart"/>
      <w:r w:rsidRPr="005212A1">
        <w:rPr>
          <w:rFonts w:ascii="Times New Roman" w:hAnsi="Times New Roman" w:cs="Times New Roman"/>
          <w:sz w:val="20"/>
          <w:szCs w:val="20"/>
        </w:rPr>
        <w:t>brevis</w:t>
      </w:r>
      <w:proofErr w:type="spellEnd"/>
      <w:r w:rsidRPr="005212A1">
        <w:rPr>
          <w:rFonts w:ascii="Times New Roman" w:hAnsi="Times New Roman" w:cs="Times New Roman"/>
          <w:sz w:val="20"/>
          <w:szCs w:val="20"/>
        </w:rPr>
        <w:t>.</w:t>
      </w:r>
      <w:proofErr w:type="gramEnd"/>
    </w:p>
    <w:p w14:paraId="1C3C9BF4" w14:textId="2F1940AD" w:rsidR="005212A1" w:rsidRDefault="00A270AD" w:rsidP="005212A1">
      <w:pPr>
        <w:spacing w:after="0" w:line="360" w:lineRule="auto"/>
        <w:jc w:val="both"/>
        <w:rPr>
          <w:rFonts w:ascii="Times New Roman" w:hAnsi="Times New Roman" w:cs="Times New Roman"/>
          <w:sz w:val="20"/>
          <w:szCs w:val="20"/>
        </w:rPr>
      </w:pPr>
      <w:proofErr w:type="gramStart"/>
      <w:r w:rsidRPr="005212A1">
        <w:rPr>
          <w:rFonts w:ascii="Times New Roman" w:hAnsi="Times New Roman" w:cs="Times New Roman"/>
          <w:sz w:val="20"/>
          <w:szCs w:val="20"/>
        </w:rPr>
        <w:t xml:space="preserve">**- Length of the nerve from the posterior border of adductor </w:t>
      </w:r>
      <w:proofErr w:type="spellStart"/>
      <w:r w:rsidRPr="005212A1">
        <w:rPr>
          <w:rFonts w:ascii="Times New Roman" w:hAnsi="Times New Roman" w:cs="Times New Roman"/>
          <w:sz w:val="20"/>
          <w:szCs w:val="20"/>
        </w:rPr>
        <w:t>brevis</w:t>
      </w:r>
      <w:proofErr w:type="spellEnd"/>
      <w:r w:rsidRPr="005212A1">
        <w:rPr>
          <w:rFonts w:ascii="Times New Roman" w:hAnsi="Times New Roman" w:cs="Times New Roman"/>
          <w:sz w:val="20"/>
          <w:szCs w:val="20"/>
        </w:rPr>
        <w:t xml:space="preserve"> to </w:t>
      </w:r>
      <w:proofErr w:type="spellStart"/>
      <w:r w:rsidRPr="005212A1">
        <w:rPr>
          <w:rFonts w:ascii="Times New Roman" w:hAnsi="Times New Roman" w:cs="Times New Roman"/>
          <w:sz w:val="20"/>
          <w:szCs w:val="20"/>
        </w:rPr>
        <w:t>obturator</w:t>
      </w:r>
      <w:proofErr w:type="spellEnd"/>
      <w:r w:rsidRPr="005212A1">
        <w:rPr>
          <w:rFonts w:ascii="Times New Roman" w:hAnsi="Times New Roman" w:cs="Times New Roman"/>
          <w:sz w:val="20"/>
          <w:szCs w:val="20"/>
        </w:rPr>
        <w:t xml:space="preserve"> foramen.</w:t>
      </w:r>
      <w:proofErr w:type="gramEnd"/>
    </w:p>
    <w:p w14:paraId="76D2ECD5" w14:textId="77777777" w:rsidR="005212A1" w:rsidRPr="005212A1" w:rsidRDefault="005212A1" w:rsidP="005212A1">
      <w:pPr>
        <w:spacing w:after="0" w:line="360" w:lineRule="auto"/>
        <w:jc w:val="both"/>
        <w:rPr>
          <w:rFonts w:ascii="Times New Roman" w:hAnsi="Times New Roman" w:cs="Times New Roman"/>
          <w:sz w:val="20"/>
          <w:szCs w:val="20"/>
        </w:rPr>
      </w:pPr>
    </w:p>
    <w:p w14:paraId="2DDB1351"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TABLE 3: COMPARISON OF MEAN AND STANDARD DEVIATION OF THE LENGTH OF THE MUSCLE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5073"/>
      </w:tblGrid>
      <w:tr w:rsidR="00A270AD" w:rsidRPr="005212A1" w14:paraId="07C8A52C"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4880DFEB"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S No</w:t>
            </w:r>
          </w:p>
        </w:tc>
        <w:tc>
          <w:tcPr>
            <w:tcW w:w="3828" w:type="dxa"/>
            <w:tcBorders>
              <w:top w:val="single" w:sz="4" w:space="0" w:color="auto"/>
              <w:left w:val="single" w:sz="4" w:space="0" w:color="auto"/>
              <w:bottom w:val="single" w:sz="4" w:space="0" w:color="auto"/>
              <w:right w:val="single" w:sz="4" w:space="0" w:color="auto"/>
            </w:tcBorders>
            <w:hideMark/>
          </w:tcPr>
          <w:p w14:paraId="131B1DE1"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Name of the study</w:t>
            </w:r>
          </w:p>
        </w:tc>
        <w:tc>
          <w:tcPr>
            <w:tcW w:w="5073" w:type="dxa"/>
            <w:tcBorders>
              <w:top w:val="single" w:sz="4" w:space="0" w:color="auto"/>
              <w:left w:val="single" w:sz="4" w:space="0" w:color="auto"/>
              <w:bottom w:val="single" w:sz="4" w:space="0" w:color="auto"/>
              <w:right w:val="single" w:sz="4" w:space="0" w:color="auto"/>
            </w:tcBorders>
            <w:hideMark/>
          </w:tcPr>
          <w:p w14:paraId="1255FC9C"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 xml:space="preserve">Mean </w:t>
            </w:r>
            <w:r w:rsidRPr="005212A1">
              <w:rPr>
                <w:rFonts w:ascii="Times New Roman" w:hAnsi="Times New Roman" w:cs="Times New Roman"/>
                <w:b/>
                <w:sz w:val="20"/>
                <w:szCs w:val="20"/>
                <w:u w:val="single"/>
              </w:rPr>
              <w:t>+</w:t>
            </w:r>
            <w:r w:rsidRPr="005212A1">
              <w:rPr>
                <w:rFonts w:ascii="Times New Roman" w:hAnsi="Times New Roman" w:cs="Times New Roman"/>
                <w:b/>
                <w:sz w:val="20"/>
                <w:szCs w:val="20"/>
              </w:rPr>
              <w:t xml:space="preserve"> S.D of length of the muscle</w:t>
            </w:r>
          </w:p>
        </w:tc>
      </w:tr>
      <w:tr w:rsidR="00A270AD" w:rsidRPr="005212A1" w14:paraId="1766B572"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37753AD0"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hideMark/>
          </w:tcPr>
          <w:p w14:paraId="275E0F63"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Morris et al(1999)</w:t>
            </w:r>
          </w:p>
        </w:tc>
        <w:tc>
          <w:tcPr>
            <w:tcW w:w="5073" w:type="dxa"/>
            <w:tcBorders>
              <w:top w:val="single" w:sz="4" w:space="0" w:color="auto"/>
              <w:left w:val="single" w:sz="4" w:space="0" w:color="auto"/>
              <w:bottom w:val="single" w:sz="4" w:space="0" w:color="auto"/>
              <w:right w:val="single" w:sz="4" w:space="0" w:color="auto"/>
            </w:tcBorders>
            <w:hideMark/>
          </w:tcPr>
          <w:p w14:paraId="5E8109E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44 </w:t>
            </w:r>
            <w:r w:rsidRPr="005212A1">
              <w:rPr>
                <w:rFonts w:ascii="Times New Roman" w:hAnsi="Times New Roman" w:cs="Times New Roman"/>
                <w:sz w:val="20"/>
                <w:szCs w:val="20"/>
                <w:u w:val="single"/>
              </w:rPr>
              <w:t xml:space="preserve">+ </w:t>
            </w:r>
            <w:r w:rsidRPr="005212A1">
              <w:rPr>
                <w:rFonts w:ascii="Times New Roman" w:hAnsi="Times New Roman" w:cs="Times New Roman"/>
                <w:sz w:val="20"/>
                <w:szCs w:val="20"/>
              </w:rPr>
              <w:t xml:space="preserve"> 2 cm</w:t>
            </w:r>
          </w:p>
        </w:tc>
      </w:tr>
      <w:tr w:rsidR="00A270AD" w:rsidRPr="005212A1" w14:paraId="41DDB0C7"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5A4BA2E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2. </w:t>
            </w:r>
          </w:p>
        </w:tc>
        <w:tc>
          <w:tcPr>
            <w:tcW w:w="3828" w:type="dxa"/>
            <w:tcBorders>
              <w:top w:val="single" w:sz="4" w:space="0" w:color="auto"/>
              <w:left w:val="single" w:sz="4" w:space="0" w:color="auto"/>
              <w:bottom w:val="single" w:sz="4" w:space="0" w:color="auto"/>
              <w:right w:val="single" w:sz="4" w:space="0" w:color="auto"/>
            </w:tcBorders>
            <w:hideMark/>
          </w:tcPr>
          <w:p w14:paraId="22B5D64F" w14:textId="77777777" w:rsidR="00A270AD" w:rsidRPr="005212A1" w:rsidRDefault="00A270AD" w:rsidP="005212A1">
            <w:pPr>
              <w:spacing w:after="0" w:line="360" w:lineRule="auto"/>
              <w:jc w:val="both"/>
              <w:rPr>
                <w:rFonts w:ascii="Times New Roman" w:hAnsi="Times New Roman" w:cs="Times New Roman"/>
                <w:sz w:val="20"/>
                <w:szCs w:val="20"/>
              </w:rPr>
            </w:pPr>
            <w:proofErr w:type="spellStart"/>
            <w:r w:rsidRPr="005212A1">
              <w:rPr>
                <w:rFonts w:ascii="Times New Roman" w:hAnsi="Times New Roman" w:cs="Times New Roman"/>
                <w:sz w:val="20"/>
                <w:szCs w:val="20"/>
              </w:rPr>
              <w:t>Macchi</w:t>
            </w:r>
            <w:proofErr w:type="spellEnd"/>
            <w:r w:rsidRPr="005212A1">
              <w:rPr>
                <w:rFonts w:ascii="Times New Roman" w:hAnsi="Times New Roman" w:cs="Times New Roman"/>
                <w:sz w:val="20"/>
                <w:szCs w:val="20"/>
              </w:rPr>
              <w:t xml:space="preserve"> et al (2008)</w:t>
            </w:r>
          </w:p>
        </w:tc>
        <w:tc>
          <w:tcPr>
            <w:tcW w:w="5073" w:type="dxa"/>
            <w:tcBorders>
              <w:top w:val="single" w:sz="4" w:space="0" w:color="auto"/>
              <w:left w:val="single" w:sz="4" w:space="0" w:color="auto"/>
              <w:bottom w:val="single" w:sz="4" w:space="0" w:color="auto"/>
              <w:right w:val="single" w:sz="4" w:space="0" w:color="auto"/>
            </w:tcBorders>
            <w:hideMark/>
          </w:tcPr>
          <w:p w14:paraId="34EB4C5F"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41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2.1 cm</w:t>
            </w:r>
          </w:p>
        </w:tc>
      </w:tr>
      <w:tr w:rsidR="00A270AD" w:rsidRPr="005212A1" w14:paraId="7623756C"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70D39B15"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w:t>
            </w:r>
          </w:p>
        </w:tc>
        <w:tc>
          <w:tcPr>
            <w:tcW w:w="3828" w:type="dxa"/>
            <w:tcBorders>
              <w:top w:val="single" w:sz="4" w:space="0" w:color="auto"/>
              <w:left w:val="single" w:sz="4" w:space="0" w:color="auto"/>
              <w:bottom w:val="single" w:sz="4" w:space="0" w:color="auto"/>
              <w:right w:val="single" w:sz="4" w:space="0" w:color="auto"/>
            </w:tcBorders>
            <w:hideMark/>
          </w:tcPr>
          <w:p w14:paraId="00F157D7" w14:textId="77777777" w:rsidR="00A270AD" w:rsidRPr="005212A1" w:rsidRDefault="00A270AD" w:rsidP="005212A1">
            <w:pPr>
              <w:spacing w:after="0" w:line="360" w:lineRule="auto"/>
              <w:jc w:val="both"/>
              <w:rPr>
                <w:rFonts w:ascii="Times New Roman" w:hAnsi="Times New Roman" w:cs="Times New Roman"/>
                <w:sz w:val="20"/>
                <w:szCs w:val="20"/>
              </w:rPr>
            </w:pPr>
            <w:proofErr w:type="spellStart"/>
            <w:r w:rsidRPr="005212A1">
              <w:rPr>
                <w:rFonts w:ascii="Times New Roman" w:hAnsi="Times New Roman" w:cs="Times New Roman"/>
                <w:sz w:val="20"/>
                <w:szCs w:val="20"/>
              </w:rPr>
              <w:t>Harban</w:t>
            </w:r>
            <w:proofErr w:type="spellEnd"/>
            <w:r w:rsidRPr="005212A1">
              <w:rPr>
                <w:rFonts w:ascii="Times New Roman" w:hAnsi="Times New Roman" w:cs="Times New Roman"/>
                <w:sz w:val="20"/>
                <w:szCs w:val="20"/>
              </w:rPr>
              <w:t xml:space="preserve"> et al (2012)</w:t>
            </w:r>
          </w:p>
        </w:tc>
        <w:tc>
          <w:tcPr>
            <w:tcW w:w="5073" w:type="dxa"/>
            <w:tcBorders>
              <w:top w:val="single" w:sz="4" w:space="0" w:color="auto"/>
              <w:left w:val="single" w:sz="4" w:space="0" w:color="auto"/>
              <w:bottom w:val="single" w:sz="4" w:space="0" w:color="auto"/>
              <w:right w:val="single" w:sz="4" w:space="0" w:color="auto"/>
            </w:tcBorders>
            <w:hideMark/>
          </w:tcPr>
          <w:p w14:paraId="45C3731A"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40.2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1.42 cm</w:t>
            </w:r>
          </w:p>
        </w:tc>
      </w:tr>
      <w:tr w:rsidR="00A270AD" w:rsidRPr="005212A1" w14:paraId="25C7C814"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495CB8C1"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4.</w:t>
            </w:r>
          </w:p>
        </w:tc>
        <w:tc>
          <w:tcPr>
            <w:tcW w:w="3828" w:type="dxa"/>
            <w:tcBorders>
              <w:top w:val="single" w:sz="4" w:space="0" w:color="auto"/>
              <w:left w:val="single" w:sz="4" w:space="0" w:color="auto"/>
              <w:bottom w:val="single" w:sz="4" w:space="0" w:color="auto"/>
              <w:right w:val="single" w:sz="4" w:space="0" w:color="auto"/>
            </w:tcBorders>
            <w:hideMark/>
          </w:tcPr>
          <w:p w14:paraId="05289C28"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Zhou J et al (2015)</w:t>
            </w:r>
          </w:p>
        </w:tc>
        <w:tc>
          <w:tcPr>
            <w:tcW w:w="5073" w:type="dxa"/>
            <w:tcBorders>
              <w:top w:val="single" w:sz="4" w:space="0" w:color="auto"/>
              <w:left w:val="single" w:sz="4" w:space="0" w:color="auto"/>
              <w:bottom w:val="single" w:sz="4" w:space="0" w:color="auto"/>
              <w:right w:val="single" w:sz="4" w:space="0" w:color="auto"/>
            </w:tcBorders>
            <w:hideMark/>
          </w:tcPr>
          <w:p w14:paraId="01FB6E6C"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41.8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3.19 cm</w:t>
            </w:r>
          </w:p>
        </w:tc>
      </w:tr>
      <w:tr w:rsidR="00A270AD" w:rsidRPr="005212A1" w14:paraId="61696D8A"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7C536C80"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5.</w:t>
            </w:r>
          </w:p>
        </w:tc>
        <w:tc>
          <w:tcPr>
            <w:tcW w:w="3828" w:type="dxa"/>
            <w:tcBorders>
              <w:top w:val="single" w:sz="4" w:space="0" w:color="auto"/>
              <w:left w:val="single" w:sz="4" w:space="0" w:color="auto"/>
              <w:bottom w:val="single" w:sz="4" w:space="0" w:color="auto"/>
              <w:right w:val="single" w:sz="4" w:space="0" w:color="auto"/>
            </w:tcBorders>
            <w:hideMark/>
          </w:tcPr>
          <w:p w14:paraId="2776550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Hussey AJ et al(2007)</w:t>
            </w:r>
          </w:p>
        </w:tc>
        <w:tc>
          <w:tcPr>
            <w:tcW w:w="5073" w:type="dxa"/>
            <w:tcBorders>
              <w:top w:val="single" w:sz="4" w:space="0" w:color="auto"/>
              <w:left w:val="single" w:sz="4" w:space="0" w:color="auto"/>
              <w:bottom w:val="single" w:sz="4" w:space="0" w:color="auto"/>
              <w:right w:val="single" w:sz="4" w:space="0" w:color="auto"/>
            </w:tcBorders>
            <w:hideMark/>
          </w:tcPr>
          <w:p w14:paraId="01A9929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38.4 cm </w:t>
            </w:r>
          </w:p>
        </w:tc>
      </w:tr>
      <w:tr w:rsidR="00A270AD" w:rsidRPr="005212A1" w14:paraId="230E9646" w14:textId="77777777" w:rsidTr="000407AC">
        <w:tc>
          <w:tcPr>
            <w:tcW w:w="675" w:type="dxa"/>
            <w:tcBorders>
              <w:top w:val="single" w:sz="4" w:space="0" w:color="auto"/>
              <w:left w:val="single" w:sz="4" w:space="0" w:color="auto"/>
              <w:bottom w:val="single" w:sz="4" w:space="0" w:color="auto"/>
              <w:right w:val="single" w:sz="4" w:space="0" w:color="auto"/>
            </w:tcBorders>
            <w:hideMark/>
          </w:tcPr>
          <w:p w14:paraId="249C3A4D"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6. </w:t>
            </w:r>
          </w:p>
        </w:tc>
        <w:tc>
          <w:tcPr>
            <w:tcW w:w="3828" w:type="dxa"/>
            <w:tcBorders>
              <w:top w:val="single" w:sz="4" w:space="0" w:color="auto"/>
              <w:left w:val="single" w:sz="4" w:space="0" w:color="auto"/>
              <w:bottom w:val="single" w:sz="4" w:space="0" w:color="auto"/>
              <w:right w:val="single" w:sz="4" w:space="0" w:color="auto"/>
            </w:tcBorders>
            <w:hideMark/>
          </w:tcPr>
          <w:p w14:paraId="187561E2"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Present study </w:t>
            </w:r>
          </w:p>
        </w:tc>
        <w:tc>
          <w:tcPr>
            <w:tcW w:w="5073" w:type="dxa"/>
            <w:tcBorders>
              <w:top w:val="single" w:sz="4" w:space="0" w:color="auto"/>
              <w:left w:val="single" w:sz="4" w:space="0" w:color="auto"/>
              <w:bottom w:val="single" w:sz="4" w:space="0" w:color="auto"/>
              <w:right w:val="single" w:sz="4" w:space="0" w:color="auto"/>
            </w:tcBorders>
            <w:hideMark/>
          </w:tcPr>
          <w:p w14:paraId="6A38E0A2"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41.3 </w:t>
            </w:r>
            <w:r w:rsidRPr="005212A1">
              <w:rPr>
                <w:rFonts w:ascii="Times New Roman" w:hAnsi="Times New Roman" w:cs="Times New Roman"/>
                <w:sz w:val="20"/>
                <w:szCs w:val="20"/>
                <w:u w:val="single"/>
              </w:rPr>
              <w:t xml:space="preserve">+ </w:t>
            </w:r>
            <w:r w:rsidRPr="005212A1">
              <w:rPr>
                <w:rFonts w:ascii="Times New Roman" w:hAnsi="Times New Roman" w:cs="Times New Roman"/>
                <w:sz w:val="20"/>
                <w:szCs w:val="20"/>
              </w:rPr>
              <w:t>2.12 cm</w:t>
            </w:r>
          </w:p>
        </w:tc>
      </w:tr>
    </w:tbl>
    <w:p w14:paraId="1980655C" w14:textId="77777777" w:rsidR="00A270AD" w:rsidRPr="005212A1" w:rsidRDefault="00A270AD" w:rsidP="005212A1">
      <w:pPr>
        <w:spacing w:after="0" w:line="360" w:lineRule="auto"/>
        <w:jc w:val="both"/>
        <w:rPr>
          <w:rFonts w:ascii="Times New Roman" w:hAnsi="Times New Roman" w:cs="Times New Roman"/>
          <w:sz w:val="20"/>
          <w:szCs w:val="20"/>
        </w:rPr>
      </w:pPr>
    </w:p>
    <w:p w14:paraId="6DBD4174"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 xml:space="preserve">TABLE </w:t>
      </w:r>
      <w:proofErr w:type="gramStart"/>
      <w:r w:rsidRPr="005212A1">
        <w:rPr>
          <w:rFonts w:ascii="Times New Roman" w:hAnsi="Times New Roman" w:cs="Times New Roman"/>
          <w:b/>
          <w:sz w:val="20"/>
          <w:szCs w:val="20"/>
        </w:rPr>
        <w:t>4 :</w:t>
      </w:r>
      <w:proofErr w:type="gramEnd"/>
      <w:r w:rsidRPr="005212A1">
        <w:rPr>
          <w:rFonts w:ascii="Times New Roman" w:hAnsi="Times New Roman" w:cs="Times New Roman"/>
          <w:b/>
          <w:sz w:val="20"/>
          <w:szCs w:val="20"/>
        </w:rPr>
        <w:t xml:space="preserve"> COMPARISON OF THE DISTANCE OF NVH FROM PUBIC TUBERCLE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977"/>
        <w:gridCol w:w="5782"/>
      </w:tblGrid>
      <w:tr w:rsidR="00A270AD" w:rsidRPr="005212A1" w14:paraId="36A59ABE" w14:textId="77777777" w:rsidTr="000407AC">
        <w:tc>
          <w:tcPr>
            <w:tcW w:w="817" w:type="dxa"/>
            <w:tcBorders>
              <w:top w:val="single" w:sz="4" w:space="0" w:color="auto"/>
              <w:left w:val="single" w:sz="4" w:space="0" w:color="auto"/>
              <w:bottom w:val="single" w:sz="4" w:space="0" w:color="auto"/>
              <w:right w:val="single" w:sz="4" w:space="0" w:color="auto"/>
            </w:tcBorders>
            <w:hideMark/>
          </w:tcPr>
          <w:p w14:paraId="1084EBFA"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S No</w:t>
            </w:r>
          </w:p>
        </w:tc>
        <w:tc>
          <w:tcPr>
            <w:tcW w:w="2977" w:type="dxa"/>
            <w:tcBorders>
              <w:top w:val="single" w:sz="4" w:space="0" w:color="auto"/>
              <w:left w:val="single" w:sz="4" w:space="0" w:color="auto"/>
              <w:bottom w:val="single" w:sz="4" w:space="0" w:color="auto"/>
              <w:right w:val="single" w:sz="4" w:space="0" w:color="auto"/>
            </w:tcBorders>
            <w:hideMark/>
          </w:tcPr>
          <w:p w14:paraId="565D962F"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Name of the study</w:t>
            </w:r>
          </w:p>
        </w:tc>
        <w:tc>
          <w:tcPr>
            <w:tcW w:w="5782" w:type="dxa"/>
            <w:tcBorders>
              <w:top w:val="single" w:sz="4" w:space="0" w:color="auto"/>
              <w:left w:val="single" w:sz="4" w:space="0" w:color="auto"/>
              <w:bottom w:val="single" w:sz="4" w:space="0" w:color="auto"/>
              <w:right w:val="single" w:sz="4" w:space="0" w:color="auto"/>
            </w:tcBorders>
            <w:hideMark/>
          </w:tcPr>
          <w:p w14:paraId="5F576409" w14:textId="77777777" w:rsidR="00A270AD" w:rsidRPr="005212A1" w:rsidRDefault="00A270AD"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 xml:space="preserve">Distance of NVH </w:t>
            </w:r>
            <w:r w:rsidRPr="005212A1">
              <w:rPr>
                <w:rFonts w:ascii="Times New Roman" w:hAnsi="Times New Roman" w:cs="Times New Roman"/>
                <w:b/>
                <w:sz w:val="20"/>
                <w:szCs w:val="20"/>
                <w:vertAlign w:val="superscript"/>
              </w:rPr>
              <w:t>*</w:t>
            </w:r>
            <w:r w:rsidRPr="005212A1">
              <w:rPr>
                <w:rFonts w:ascii="Times New Roman" w:hAnsi="Times New Roman" w:cs="Times New Roman"/>
                <w:b/>
                <w:sz w:val="20"/>
                <w:szCs w:val="20"/>
              </w:rPr>
              <w:t xml:space="preserve">from pubic tubercle </w:t>
            </w:r>
          </w:p>
        </w:tc>
      </w:tr>
      <w:tr w:rsidR="00A270AD" w:rsidRPr="005212A1" w14:paraId="30F04B3C" w14:textId="77777777" w:rsidTr="000407AC">
        <w:tc>
          <w:tcPr>
            <w:tcW w:w="817" w:type="dxa"/>
            <w:tcBorders>
              <w:top w:val="single" w:sz="4" w:space="0" w:color="auto"/>
              <w:left w:val="single" w:sz="4" w:space="0" w:color="auto"/>
              <w:bottom w:val="single" w:sz="4" w:space="0" w:color="auto"/>
              <w:right w:val="single" w:sz="4" w:space="0" w:color="auto"/>
            </w:tcBorders>
            <w:hideMark/>
          </w:tcPr>
          <w:p w14:paraId="0A2E2CF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1. </w:t>
            </w:r>
          </w:p>
        </w:tc>
        <w:tc>
          <w:tcPr>
            <w:tcW w:w="2977" w:type="dxa"/>
            <w:tcBorders>
              <w:top w:val="single" w:sz="4" w:space="0" w:color="auto"/>
              <w:left w:val="single" w:sz="4" w:space="0" w:color="auto"/>
              <w:bottom w:val="single" w:sz="4" w:space="0" w:color="auto"/>
              <w:right w:val="single" w:sz="4" w:space="0" w:color="auto"/>
            </w:tcBorders>
            <w:hideMark/>
          </w:tcPr>
          <w:p w14:paraId="287FAD37" w14:textId="77777777" w:rsidR="00A270AD" w:rsidRPr="005212A1" w:rsidRDefault="00A270AD" w:rsidP="005212A1">
            <w:pPr>
              <w:spacing w:after="0" w:line="360" w:lineRule="auto"/>
              <w:jc w:val="both"/>
              <w:rPr>
                <w:rFonts w:ascii="Times New Roman" w:hAnsi="Times New Roman" w:cs="Times New Roman"/>
                <w:sz w:val="20"/>
                <w:szCs w:val="20"/>
              </w:rPr>
            </w:pPr>
            <w:proofErr w:type="spellStart"/>
            <w:r w:rsidRPr="005212A1">
              <w:rPr>
                <w:rFonts w:ascii="Times New Roman" w:hAnsi="Times New Roman" w:cs="Times New Roman"/>
                <w:sz w:val="20"/>
                <w:szCs w:val="20"/>
              </w:rPr>
              <w:t>Macchi</w:t>
            </w:r>
            <w:proofErr w:type="spellEnd"/>
            <w:r w:rsidRPr="005212A1">
              <w:rPr>
                <w:rFonts w:ascii="Times New Roman" w:hAnsi="Times New Roman" w:cs="Times New Roman"/>
                <w:sz w:val="20"/>
                <w:szCs w:val="20"/>
              </w:rPr>
              <w:t xml:space="preserve"> et al</w:t>
            </w:r>
          </w:p>
        </w:tc>
        <w:tc>
          <w:tcPr>
            <w:tcW w:w="5782" w:type="dxa"/>
            <w:tcBorders>
              <w:top w:val="single" w:sz="4" w:space="0" w:color="auto"/>
              <w:left w:val="single" w:sz="4" w:space="0" w:color="auto"/>
              <w:bottom w:val="single" w:sz="4" w:space="0" w:color="auto"/>
              <w:right w:val="single" w:sz="4" w:space="0" w:color="auto"/>
            </w:tcBorders>
            <w:hideMark/>
          </w:tcPr>
          <w:p w14:paraId="4524D446"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10 </w:t>
            </w:r>
            <w:r w:rsidRPr="005212A1">
              <w:rPr>
                <w:rFonts w:ascii="Times New Roman" w:hAnsi="Times New Roman" w:cs="Times New Roman"/>
                <w:sz w:val="20"/>
                <w:szCs w:val="20"/>
                <w:u w:val="single"/>
              </w:rPr>
              <w:t xml:space="preserve">+ </w:t>
            </w:r>
            <w:r w:rsidRPr="005212A1">
              <w:rPr>
                <w:rFonts w:ascii="Times New Roman" w:hAnsi="Times New Roman" w:cs="Times New Roman"/>
                <w:sz w:val="20"/>
                <w:szCs w:val="20"/>
              </w:rPr>
              <w:t>1 cm</w:t>
            </w:r>
          </w:p>
        </w:tc>
      </w:tr>
      <w:tr w:rsidR="00A270AD" w:rsidRPr="005212A1" w14:paraId="41F38C37" w14:textId="77777777" w:rsidTr="000407AC">
        <w:tc>
          <w:tcPr>
            <w:tcW w:w="817" w:type="dxa"/>
            <w:tcBorders>
              <w:top w:val="single" w:sz="4" w:space="0" w:color="auto"/>
              <w:left w:val="single" w:sz="4" w:space="0" w:color="auto"/>
              <w:bottom w:val="single" w:sz="4" w:space="0" w:color="auto"/>
              <w:right w:val="single" w:sz="4" w:space="0" w:color="auto"/>
            </w:tcBorders>
            <w:hideMark/>
          </w:tcPr>
          <w:p w14:paraId="0D83136B"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hideMark/>
          </w:tcPr>
          <w:p w14:paraId="788CA272" w14:textId="77777777" w:rsidR="00A270AD" w:rsidRPr="005212A1" w:rsidRDefault="00A270AD" w:rsidP="005212A1">
            <w:pPr>
              <w:spacing w:after="0" w:line="360" w:lineRule="auto"/>
              <w:jc w:val="both"/>
              <w:rPr>
                <w:rFonts w:ascii="Times New Roman" w:hAnsi="Times New Roman" w:cs="Times New Roman"/>
                <w:sz w:val="20"/>
                <w:szCs w:val="20"/>
              </w:rPr>
            </w:pPr>
            <w:proofErr w:type="spellStart"/>
            <w:r w:rsidRPr="005212A1">
              <w:rPr>
                <w:rFonts w:ascii="Times New Roman" w:hAnsi="Times New Roman" w:cs="Times New Roman"/>
                <w:sz w:val="20"/>
                <w:szCs w:val="20"/>
              </w:rPr>
              <w:t>Harbans</w:t>
            </w:r>
            <w:proofErr w:type="spellEnd"/>
            <w:r w:rsidRPr="005212A1">
              <w:rPr>
                <w:rFonts w:ascii="Times New Roman" w:hAnsi="Times New Roman" w:cs="Times New Roman"/>
                <w:sz w:val="20"/>
                <w:szCs w:val="20"/>
              </w:rPr>
              <w:t xml:space="preserve"> et al</w:t>
            </w:r>
          </w:p>
        </w:tc>
        <w:tc>
          <w:tcPr>
            <w:tcW w:w="5782" w:type="dxa"/>
            <w:tcBorders>
              <w:top w:val="single" w:sz="4" w:space="0" w:color="auto"/>
              <w:left w:val="single" w:sz="4" w:space="0" w:color="auto"/>
              <w:bottom w:val="single" w:sz="4" w:space="0" w:color="auto"/>
              <w:right w:val="single" w:sz="4" w:space="0" w:color="auto"/>
            </w:tcBorders>
            <w:hideMark/>
          </w:tcPr>
          <w:p w14:paraId="4640E08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8.6</w:t>
            </w:r>
            <w:r w:rsidRPr="005212A1">
              <w:rPr>
                <w:rFonts w:ascii="Times New Roman" w:hAnsi="Times New Roman" w:cs="Times New Roman"/>
                <w:sz w:val="20"/>
                <w:szCs w:val="20"/>
                <w:u w:val="single"/>
              </w:rPr>
              <w:t xml:space="preserve">+ </w:t>
            </w:r>
            <w:r w:rsidRPr="005212A1">
              <w:rPr>
                <w:rFonts w:ascii="Times New Roman" w:hAnsi="Times New Roman" w:cs="Times New Roman"/>
                <w:sz w:val="20"/>
                <w:szCs w:val="20"/>
              </w:rPr>
              <w:t>0.49 cm</w:t>
            </w:r>
          </w:p>
        </w:tc>
      </w:tr>
      <w:tr w:rsidR="00A270AD" w:rsidRPr="005212A1" w14:paraId="47CCF8D2" w14:textId="77777777" w:rsidTr="000407AC">
        <w:tc>
          <w:tcPr>
            <w:tcW w:w="817" w:type="dxa"/>
            <w:tcBorders>
              <w:top w:val="single" w:sz="4" w:space="0" w:color="auto"/>
              <w:left w:val="single" w:sz="4" w:space="0" w:color="auto"/>
              <w:bottom w:val="single" w:sz="4" w:space="0" w:color="auto"/>
              <w:right w:val="single" w:sz="4" w:space="0" w:color="auto"/>
            </w:tcBorders>
            <w:hideMark/>
          </w:tcPr>
          <w:p w14:paraId="3756F1A6"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hideMark/>
          </w:tcPr>
          <w:p w14:paraId="1D8134B7"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Present study</w:t>
            </w:r>
          </w:p>
        </w:tc>
        <w:tc>
          <w:tcPr>
            <w:tcW w:w="5782" w:type="dxa"/>
            <w:tcBorders>
              <w:top w:val="single" w:sz="4" w:space="0" w:color="auto"/>
              <w:left w:val="single" w:sz="4" w:space="0" w:color="auto"/>
              <w:bottom w:val="single" w:sz="4" w:space="0" w:color="auto"/>
              <w:right w:val="single" w:sz="4" w:space="0" w:color="auto"/>
            </w:tcBorders>
            <w:hideMark/>
          </w:tcPr>
          <w:p w14:paraId="00D007EE"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10.6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1.62 cm</w:t>
            </w:r>
          </w:p>
        </w:tc>
      </w:tr>
    </w:tbl>
    <w:p w14:paraId="1D727572" w14:textId="77777777" w:rsidR="00A270AD" w:rsidRPr="005212A1" w:rsidRDefault="00A270AD"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 </w:t>
      </w:r>
      <w:proofErr w:type="spellStart"/>
      <w:r w:rsidRPr="005212A1">
        <w:rPr>
          <w:rFonts w:ascii="Times New Roman" w:hAnsi="Times New Roman" w:cs="Times New Roman"/>
          <w:sz w:val="20"/>
          <w:szCs w:val="20"/>
        </w:rPr>
        <w:t>Neuro</w:t>
      </w:r>
      <w:proofErr w:type="spellEnd"/>
      <w:r w:rsidRPr="005212A1">
        <w:rPr>
          <w:rFonts w:ascii="Times New Roman" w:hAnsi="Times New Roman" w:cs="Times New Roman"/>
          <w:sz w:val="20"/>
          <w:szCs w:val="20"/>
        </w:rPr>
        <w:t xml:space="preserve"> Vascular </w:t>
      </w:r>
      <w:proofErr w:type="spellStart"/>
      <w:r w:rsidRPr="005212A1">
        <w:rPr>
          <w:rFonts w:ascii="Times New Roman" w:hAnsi="Times New Roman" w:cs="Times New Roman"/>
          <w:sz w:val="20"/>
          <w:szCs w:val="20"/>
        </w:rPr>
        <w:t>Hilus</w:t>
      </w:r>
      <w:proofErr w:type="spellEnd"/>
    </w:p>
    <w:p w14:paraId="7952D5AE" w14:textId="77777777" w:rsidR="00A270AD" w:rsidRPr="005212A1" w:rsidRDefault="00A270AD" w:rsidP="005212A1">
      <w:pPr>
        <w:spacing w:after="0" w:line="360" w:lineRule="auto"/>
        <w:jc w:val="both"/>
        <w:rPr>
          <w:rFonts w:ascii="Times New Roman" w:hAnsi="Times New Roman" w:cs="Times New Roman"/>
          <w:b/>
          <w:sz w:val="20"/>
          <w:szCs w:val="20"/>
        </w:rPr>
      </w:pPr>
    </w:p>
    <w:p w14:paraId="54418583" w14:textId="77777777" w:rsidR="00457E3F" w:rsidRPr="005212A1" w:rsidRDefault="00457E3F"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DISCUSSION:</w:t>
      </w:r>
    </w:p>
    <w:p w14:paraId="41417BD3" w14:textId="5C37AE8A" w:rsidR="00457E3F" w:rsidRPr="005212A1" w:rsidRDefault="00457E3F"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With the evolution of </w:t>
      </w:r>
      <w:proofErr w:type="spellStart"/>
      <w:r w:rsidRPr="005212A1">
        <w:rPr>
          <w:rFonts w:ascii="Times New Roman" w:hAnsi="Times New Roman" w:cs="Times New Roman"/>
          <w:sz w:val="20"/>
          <w:szCs w:val="20"/>
        </w:rPr>
        <w:t>myocutaneous</w:t>
      </w:r>
      <w:proofErr w:type="spellEnd"/>
      <w:r w:rsidRPr="005212A1">
        <w:rPr>
          <w:rFonts w:ascii="Times New Roman" w:hAnsi="Times New Roman" w:cs="Times New Roman"/>
          <w:sz w:val="20"/>
          <w:szCs w:val="20"/>
        </w:rPr>
        <w:t xml:space="preserve"> flaps, the restoration of function and anatomical contour following paralysis or wound defect is made possible with good outcome. The use of these flaps enables coverage of shallow wounds as well as three dimensional def</w:t>
      </w:r>
      <w:r w:rsidR="003210F9" w:rsidRPr="005212A1">
        <w:rPr>
          <w:rFonts w:ascii="Times New Roman" w:hAnsi="Times New Roman" w:cs="Times New Roman"/>
          <w:sz w:val="20"/>
          <w:szCs w:val="20"/>
        </w:rPr>
        <w:t>e</w:t>
      </w:r>
      <w:r w:rsidRPr="005212A1">
        <w:rPr>
          <w:rFonts w:ascii="Times New Roman" w:hAnsi="Times New Roman" w:cs="Times New Roman"/>
          <w:sz w:val="20"/>
          <w:szCs w:val="20"/>
        </w:rPr>
        <w:t xml:space="preserve">cts. The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free flap is based on a constant neurovascular pedicle. The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w:t>
      </w:r>
      <w:proofErr w:type="gramStart"/>
      <w:r w:rsidRPr="005212A1">
        <w:rPr>
          <w:rFonts w:ascii="Times New Roman" w:hAnsi="Times New Roman" w:cs="Times New Roman"/>
          <w:sz w:val="20"/>
          <w:szCs w:val="20"/>
        </w:rPr>
        <w:t>flaps  are</w:t>
      </w:r>
      <w:proofErr w:type="gramEnd"/>
      <w:r w:rsidRPr="005212A1">
        <w:rPr>
          <w:rFonts w:ascii="Times New Roman" w:hAnsi="Times New Roman" w:cs="Times New Roman"/>
          <w:sz w:val="20"/>
          <w:szCs w:val="20"/>
        </w:rPr>
        <w:t xml:space="preserve"> not only used in reconstruction of lower limb and </w:t>
      </w:r>
      <w:proofErr w:type="spellStart"/>
      <w:r w:rsidRPr="005212A1">
        <w:rPr>
          <w:rFonts w:ascii="Times New Roman" w:hAnsi="Times New Roman" w:cs="Times New Roman"/>
          <w:sz w:val="20"/>
          <w:szCs w:val="20"/>
        </w:rPr>
        <w:t>perineal</w:t>
      </w:r>
      <w:proofErr w:type="spellEnd"/>
      <w:r w:rsidRPr="005212A1">
        <w:rPr>
          <w:rFonts w:ascii="Times New Roman" w:hAnsi="Times New Roman" w:cs="Times New Roman"/>
          <w:sz w:val="20"/>
          <w:szCs w:val="20"/>
        </w:rPr>
        <w:t xml:space="preserve"> regional region, but also for upper limb </w:t>
      </w:r>
      <w:r w:rsidRPr="005212A1">
        <w:rPr>
          <w:rFonts w:ascii="Times New Roman" w:hAnsi="Times New Roman" w:cs="Times New Roman"/>
          <w:sz w:val="20"/>
          <w:szCs w:val="20"/>
        </w:rPr>
        <w:lastRenderedPageBreak/>
        <w:t xml:space="preserve">and head and neck reconstruction. The </w:t>
      </w:r>
      <w:proofErr w:type="gramStart"/>
      <w:r w:rsidRPr="005212A1">
        <w:rPr>
          <w:rFonts w:ascii="Times New Roman" w:hAnsi="Times New Roman" w:cs="Times New Roman"/>
          <w:sz w:val="20"/>
          <w:szCs w:val="20"/>
        </w:rPr>
        <w:t xml:space="preserve">dimensions of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 xml:space="preserve"> muscle with its motor nerve component is</w:t>
      </w:r>
      <w:proofErr w:type="gramEnd"/>
      <w:r w:rsidRPr="005212A1">
        <w:rPr>
          <w:rFonts w:ascii="Times New Roman" w:hAnsi="Times New Roman" w:cs="Times New Roman"/>
          <w:sz w:val="20"/>
          <w:szCs w:val="20"/>
        </w:rPr>
        <w:t xml:space="preserve"> compared with</w:t>
      </w:r>
      <w:r w:rsidR="00084673" w:rsidRPr="005212A1">
        <w:rPr>
          <w:rFonts w:ascii="Times New Roman" w:hAnsi="Times New Roman" w:cs="Times New Roman"/>
          <w:sz w:val="20"/>
          <w:szCs w:val="20"/>
        </w:rPr>
        <w:t xml:space="preserve"> those of the previous studies (table 3).</w:t>
      </w:r>
    </w:p>
    <w:p w14:paraId="6AF9F958" w14:textId="47219969" w:rsidR="00457E3F" w:rsidRPr="005212A1" w:rsidRDefault="00457E3F" w:rsidP="005212A1">
      <w:pPr>
        <w:spacing w:after="0" w:line="360" w:lineRule="auto"/>
        <w:ind w:firstLine="720"/>
        <w:jc w:val="both"/>
        <w:rPr>
          <w:rFonts w:ascii="Times New Roman" w:hAnsi="Times New Roman" w:cs="Times New Roman"/>
          <w:sz w:val="20"/>
          <w:szCs w:val="20"/>
        </w:rPr>
      </w:pPr>
      <w:r w:rsidRPr="005212A1">
        <w:rPr>
          <w:rFonts w:ascii="Times New Roman" w:hAnsi="Times New Roman" w:cs="Times New Roman"/>
          <w:sz w:val="20"/>
          <w:szCs w:val="20"/>
        </w:rPr>
        <w:t xml:space="preserve">The measurement of mean length of the muscle correlated with the studies of </w:t>
      </w:r>
      <w:proofErr w:type="spellStart"/>
      <w:r w:rsidRPr="005212A1">
        <w:rPr>
          <w:rFonts w:ascii="Times New Roman" w:hAnsi="Times New Roman" w:cs="Times New Roman"/>
          <w:sz w:val="20"/>
          <w:szCs w:val="20"/>
        </w:rPr>
        <w:t>Macchi</w:t>
      </w:r>
      <w:proofErr w:type="spellEnd"/>
      <w:r w:rsidRPr="005212A1">
        <w:rPr>
          <w:rFonts w:ascii="Times New Roman" w:hAnsi="Times New Roman" w:cs="Times New Roman"/>
          <w:sz w:val="20"/>
          <w:szCs w:val="20"/>
        </w:rPr>
        <w:t xml:space="preserve"> et al, </w:t>
      </w:r>
      <w:proofErr w:type="spellStart"/>
      <w:r w:rsidRPr="005212A1">
        <w:rPr>
          <w:rFonts w:ascii="Times New Roman" w:hAnsi="Times New Roman" w:cs="Times New Roman"/>
          <w:sz w:val="20"/>
          <w:szCs w:val="20"/>
        </w:rPr>
        <w:t>Harban</w:t>
      </w:r>
      <w:proofErr w:type="spellEnd"/>
      <w:r w:rsidRPr="005212A1">
        <w:rPr>
          <w:rFonts w:ascii="Times New Roman" w:hAnsi="Times New Roman" w:cs="Times New Roman"/>
          <w:sz w:val="20"/>
          <w:szCs w:val="20"/>
        </w:rPr>
        <w:t xml:space="preserve"> at </w:t>
      </w:r>
      <w:proofErr w:type="spellStart"/>
      <w:r w:rsidRPr="005212A1">
        <w:rPr>
          <w:rFonts w:ascii="Times New Roman" w:hAnsi="Times New Roman" w:cs="Times New Roman"/>
          <w:sz w:val="20"/>
          <w:szCs w:val="20"/>
        </w:rPr>
        <w:t>al</w:t>
      </w:r>
      <w:proofErr w:type="spellEnd"/>
      <w:r w:rsidRPr="005212A1">
        <w:rPr>
          <w:rFonts w:ascii="Times New Roman" w:hAnsi="Times New Roman" w:cs="Times New Roman"/>
          <w:sz w:val="20"/>
          <w:szCs w:val="20"/>
        </w:rPr>
        <w:t xml:space="preserve"> and </w:t>
      </w:r>
      <w:proofErr w:type="spellStart"/>
      <w:r w:rsidRPr="005212A1">
        <w:rPr>
          <w:rFonts w:ascii="Times New Roman" w:hAnsi="Times New Roman" w:cs="Times New Roman"/>
          <w:sz w:val="20"/>
          <w:szCs w:val="20"/>
        </w:rPr>
        <w:t>Zhouj</w:t>
      </w:r>
      <w:proofErr w:type="spellEnd"/>
      <w:r w:rsidRPr="005212A1">
        <w:rPr>
          <w:rFonts w:ascii="Times New Roman" w:hAnsi="Times New Roman" w:cs="Times New Roman"/>
          <w:sz w:val="20"/>
          <w:szCs w:val="20"/>
        </w:rPr>
        <w:t xml:space="preserve"> et al</w:t>
      </w:r>
      <w:r w:rsidR="003453A7" w:rsidRPr="005212A1">
        <w:rPr>
          <w:rFonts w:ascii="Times New Roman" w:hAnsi="Times New Roman" w:cs="Times New Roman"/>
          <w:sz w:val="20"/>
          <w:szCs w:val="20"/>
        </w:rPr>
        <w:t xml:space="preserve"> [17</w:t>
      </w:r>
      <w:proofErr w:type="gramStart"/>
      <w:r w:rsidR="003453A7" w:rsidRPr="005212A1">
        <w:rPr>
          <w:rFonts w:ascii="Times New Roman" w:hAnsi="Times New Roman" w:cs="Times New Roman"/>
          <w:sz w:val="20"/>
          <w:szCs w:val="20"/>
        </w:rPr>
        <w:t>,18,19</w:t>
      </w:r>
      <w:proofErr w:type="gramEnd"/>
      <w:r w:rsidR="003453A7" w:rsidRPr="005212A1">
        <w:rPr>
          <w:rFonts w:ascii="Times New Roman" w:hAnsi="Times New Roman" w:cs="Times New Roman"/>
          <w:sz w:val="20"/>
          <w:szCs w:val="20"/>
        </w:rPr>
        <w:t>]</w:t>
      </w:r>
      <w:r w:rsidRPr="005212A1">
        <w:rPr>
          <w:rFonts w:ascii="Times New Roman" w:hAnsi="Times New Roman" w:cs="Times New Roman"/>
          <w:sz w:val="20"/>
          <w:szCs w:val="20"/>
        </w:rPr>
        <w:t>. Morris et al</w:t>
      </w:r>
      <w:r w:rsidR="008575A6" w:rsidRPr="005212A1">
        <w:rPr>
          <w:rFonts w:ascii="Times New Roman" w:hAnsi="Times New Roman" w:cs="Times New Roman"/>
          <w:sz w:val="20"/>
          <w:szCs w:val="20"/>
        </w:rPr>
        <w:t xml:space="preserve"> [20]</w:t>
      </w:r>
      <w:r w:rsidRPr="005212A1">
        <w:rPr>
          <w:rFonts w:ascii="Times New Roman" w:hAnsi="Times New Roman" w:cs="Times New Roman"/>
          <w:sz w:val="20"/>
          <w:szCs w:val="20"/>
        </w:rPr>
        <w:t xml:space="preserve"> study showed the mean length of the muscle to be 44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2 cm, which was much higher than that of the present study. </w:t>
      </w:r>
      <w:r w:rsidR="00090223" w:rsidRPr="005212A1">
        <w:rPr>
          <w:rFonts w:ascii="Times New Roman" w:hAnsi="Times New Roman" w:cs="Times New Roman"/>
          <w:sz w:val="20"/>
          <w:szCs w:val="20"/>
        </w:rPr>
        <w:t xml:space="preserve"> The mean length was found to be much lesser in Hussey AJ et al</w:t>
      </w:r>
      <w:r w:rsidR="008575A6" w:rsidRPr="005212A1">
        <w:rPr>
          <w:rFonts w:ascii="Times New Roman" w:hAnsi="Times New Roman" w:cs="Times New Roman"/>
          <w:sz w:val="20"/>
          <w:szCs w:val="20"/>
        </w:rPr>
        <w:t xml:space="preserve"> [21</w:t>
      </w:r>
      <w:r w:rsidR="003453A7" w:rsidRPr="005212A1">
        <w:rPr>
          <w:rFonts w:ascii="Times New Roman" w:hAnsi="Times New Roman" w:cs="Times New Roman"/>
          <w:sz w:val="20"/>
          <w:szCs w:val="20"/>
        </w:rPr>
        <w:t>]</w:t>
      </w:r>
      <w:r w:rsidR="00090223" w:rsidRPr="005212A1">
        <w:rPr>
          <w:rFonts w:ascii="Times New Roman" w:hAnsi="Times New Roman" w:cs="Times New Roman"/>
          <w:sz w:val="20"/>
          <w:szCs w:val="20"/>
        </w:rPr>
        <w:t xml:space="preserve"> study. </w:t>
      </w:r>
      <w:r w:rsidRPr="005212A1">
        <w:rPr>
          <w:rFonts w:ascii="Times New Roman" w:hAnsi="Times New Roman" w:cs="Times New Roman"/>
          <w:sz w:val="20"/>
          <w:szCs w:val="20"/>
        </w:rPr>
        <w:t>The mean length of the muscle in males was higher than the mean length of the muscle in females</w:t>
      </w:r>
      <w:r w:rsidR="00090223" w:rsidRPr="005212A1">
        <w:rPr>
          <w:rFonts w:ascii="Times New Roman" w:hAnsi="Times New Roman" w:cs="Times New Roman"/>
          <w:sz w:val="20"/>
          <w:szCs w:val="20"/>
        </w:rPr>
        <w:t xml:space="preserve"> in the present study</w:t>
      </w:r>
      <w:r w:rsidRPr="005212A1">
        <w:rPr>
          <w:rFonts w:ascii="Times New Roman" w:hAnsi="Times New Roman" w:cs="Times New Roman"/>
          <w:sz w:val="20"/>
          <w:szCs w:val="20"/>
        </w:rPr>
        <w:t xml:space="preserve">. </w:t>
      </w:r>
      <w:r w:rsidR="005212A1">
        <w:rPr>
          <w:rFonts w:ascii="Times New Roman" w:hAnsi="Times New Roman" w:cs="Times New Roman"/>
          <w:sz w:val="20"/>
          <w:szCs w:val="20"/>
        </w:rPr>
        <w:t xml:space="preserve"> </w:t>
      </w:r>
      <w:r w:rsidRPr="005212A1">
        <w:rPr>
          <w:rFonts w:ascii="Times New Roman" w:hAnsi="Times New Roman" w:cs="Times New Roman"/>
          <w:sz w:val="20"/>
          <w:szCs w:val="20"/>
        </w:rPr>
        <w:t>The mean length of the proximal tendon ranged from 1.5 -5.3 in males and 1.5- 3.6 in females in the present study. It is worthwhile to mention here that while procuring T</w:t>
      </w:r>
      <w:r w:rsidR="000D5CA4" w:rsidRPr="005212A1">
        <w:rPr>
          <w:rFonts w:ascii="Times New Roman" w:hAnsi="Times New Roman" w:cs="Times New Roman"/>
          <w:sz w:val="20"/>
          <w:szCs w:val="20"/>
        </w:rPr>
        <w:t xml:space="preserve">ransverse </w:t>
      </w:r>
      <w:r w:rsidRPr="005212A1">
        <w:rPr>
          <w:rFonts w:ascii="Times New Roman" w:hAnsi="Times New Roman" w:cs="Times New Roman"/>
          <w:sz w:val="20"/>
          <w:szCs w:val="20"/>
        </w:rPr>
        <w:t>U</w:t>
      </w:r>
      <w:r w:rsidR="000D5CA4" w:rsidRPr="005212A1">
        <w:rPr>
          <w:rFonts w:ascii="Times New Roman" w:hAnsi="Times New Roman" w:cs="Times New Roman"/>
          <w:sz w:val="20"/>
          <w:szCs w:val="20"/>
        </w:rPr>
        <w:t xml:space="preserve">pper </w:t>
      </w:r>
      <w:proofErr w:type="spellStart"/>
      <w:r w:rsidRPr="005212A1">
        <w:rPr>
          <w:rFonts w:ascii="Times New Roman" w:hAnsi="Times New Roman" w:cs="Times New Roman"/>
          <w:sz w:val="20"/>
          <w:szCs w:val="20"/>
        </w:rPr>
        <w:t>G</w:t>
      </w:r>
      <w:r w:rsidR="000D5CA4" w:rsidRPr="005212A1">
        <w:rPr>
          <w:rFonts w:ascii="Times New Roman" w:hAnsi="Times New Roman" w:cs="Times New Roman"/>
          <w:sz w:val="20"/>
          <w:szCs w:val="20"/>
        </w:rPr>
        <w:t>racilis</w:t>
      </w:r>
      <w:proofErr w:type="spellEnd"/>
      <w:r w:rsidR="005905E8" w:rsidRPr="005212A1">
        <w:rPr>
          <w:rFonts w:ascii="Times New Roman" w:hAnsi="Times New Roman" w:cs="Times New Roman"/>
          <w:sz w:val="20"/>
          <w:szCs w:val="20"/>
        </w:rPr>
        <w:t xml:space="preserve"> </w:t>
      </w:r>
      <w:r w:rsidR="000D5CA4" w:rsidRPr="005212A1">
        <w:rPr>
          <w:rFonts w:ascii="Times New Roman" w:hAnsi="Times New Roman" w:cs="Times New Roman"/>
          <w:sz w:val="20"/>
          <w:szCs w:val="20"/>
        </w:rPr>
        <w:t>(TUG)</w:t>
      </w:r>
      <w:r w:rsidRPr="005212A1">
        <w:rPr>
          <w:rFonts w:ascii="Times New Roman" w:hAnsi="Times New Roman" w:cs="Times New Roman"/>
          <w:sz w:val="20"/>
          <w:szCs w:val="20"/>
        </w:rPr>
        <w:t xml:space="preserve"> flap for reconstructive procedures that the range of the mean length of the proximal tendon should be </w:t>
      </w:r>
      <w:r w:rsidR="009B7E00" w:rsidRPr="005212A1">
        <w:rPr>
          <w:rFonts w:ascii="Times New Roman" w:hAnsi="Times New Roman" w:cs="Times New Roman"/>
          <w:sz w:val="20"/>
          <w:szCs w:val="20"/>
        </w:rPr>
        <w:t xml:space="preserve">taken into account. The distal </w:t>
      </w:r>
      <w:proofErr w:type="gramStart"/>
      <w:r w:rsidRPr="005212A1">
        <w:rPr>
          <w:rFonts w:ascii="Times New Roman" w:hAnsi="Times New Roman" w:cs="Times New Roman"/>
          <w:sz w:val="20"/>
          <w:szCs w:val="20"/>
        </w:rPr>
        <w:t>tendon  of</w:t>
      </w:r>
      <w:proofErr w:type="gramEnd"/>
      <w:r w:rsidRPr="005212A1">
        <w:rPr>
          <w:rFonts w:ascii="Times New Roman" w:hAnsi="Times New Roman" w:cs="Times New Roman"/>
          <w:sz w:val="20"/>
          <w:szCs w:val="20"/>
        </w:rPr>
        <w:t xml:space="preserve"> the muscle generally had an curved course , the mean lengths of the proximal vertical component and the distal horizontal components were measured separately in our study. A noteworthy feature while observing this parameter was </w:t>
      </w:r>
      <w:proofErr w:type="gramStart"/>
      <w:r w:rsidRPr="005212A1">
        <w:rPr>
          <w:rFonts w:ascii="Times New Roman" w:hAnsi="Times New Roman" w:cs="Times New Roman"/>
          <w:sz w:val="20"/>
          <w:szCs w:val="20"/>
        </w:rPr>
        <w:t>that  the</w:t>
      </w:r>
      <w:proofErr w:type="gramEnd"/>
      <w:r w:rsidRPr="005212A1">
        <w:rPr>
          <w:rFonts w:ascii="Times New Roman" w:hAnsi="Times New Roman" w:cs="Times New Roman"/>
          <w:sz w:val="20"/>
          <w:szCs w:val="20"/>
        </w:rPr>
        <w:t xml:space="preserve">  mean length of the vertical component was found to be higher in females but the  mean length of the horizontal </w:t>
      </w:r>
      <w:r w:rsidR="000D5CA4" w:rsidRPr="005212A1">
        <w:rPr>
          <w:rFonts w:ascii="Times New Roman" w:hAnsi="Times New Roman" w:cs="Times New Roman"/>
          <w:sz w:val="20"/>
          <w:szCs w:val="20"/>
        </w:rPr>
        <w:t>component was higher in males .T</w:t>
      </w:r>
      <w:r w:rsidRPr="005212A1">
        <w:rPr>
          <w:rFonts w:ascii="Times New Roman" w:hAnsi="Times New Roman" w:cs="Times New Roman"/>
          <w:sz w:val="20"/>
          <w:szCs w:val="20"/>
        </w:rPr>
        <w:t xml:space="preserve">he total mean length of the distal tendon was 11.84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2.99 in males and 11.66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2.82 in females</w:t>
      </w:r>
      <w:r w:rsidR="00B70088" w:rsidRPr="005212A1">
        <w:rPr>
          <w:rFonts w:ascii="Times New Roman" w:hAnsi="Times New Roman" w:cs="Times New Roman"/>
          <w:sz w:val="20"/>
          <w:szCs w:val="20"/>
        </w:rPr>
        <w:t>(Fig</w:t>
      </w:r>
      <w:r w:rsidRPr="005212A1">
        <w:rPr>
          <w:rFonts w:ascii="Times New Roman" w:hAnsi="Times New Roman" w:cs="Times New Roman"/>
          <w:sz w:val="20"/>
          <w:szCs w:val="20"/>
        </w:rPr>
        <w:t>.</w:t>
      </w:r>
      <w:r w:rsidR="00F048C2" w:rsidRPr="005212A1">
        <w:rPr>
          <w:rFonts w:ascii="Times New Roman" w:hAnsi="Times New Roman" w:cs="Times New Roman"/>
          <w:sz w:val="20"/>
          <w:szCs w:val="20"/>
        </w:rPr>
        <w:t>2</w:t>
      </w:r>
      <w:r w:rsidR="00B70088" w:rsidRPr="005212A1">
        <w:rPr>
          <w:rFonts w:ascii="Times New Roman" w:hAnsi="Times New Roman" w:cs="Times New Roman"/>
          <w:sz w:val="20"/>
          <w:szCs w:val="20"/>
        </w:rPr>
        <w:t>)</w:t>
      </w:r>
      <w:r w:rsidRPr="005212A1">
        <w:rPr>
          <w:rFonts w:ascii="Times New Roman" w:hAnsi="Times New Roman" w:cs="Times New Roman"/>
          <w:sz w:val="20"/>
          <w:szCs w:val="20"/>
        </w:rPr>
        <w:t xml:space="preserve"> The value of the mean total length of the distal tendon in males correlated well with </w:t>
      </w:r>
      <w:proofErr w:type="spellStart"/>
      <w:r w:rsidRPr="005212A1">
        <w:rPr>
          <w:rFonts w:ascii="Times New Roman" w:hAnsi="Times New Roman" w:cs="Times New Roman"/>
          <w:sz w:val="20"/>
          <w:szCs w:val="20"/>
        </w:rPr>
        <w:t>Harbans</w:t>
      </w:r>
      <w:proofErr w:type="spellEnd"/>
      <w:r w:rsidRPr="005212A1">
        <w:rPr>
          <w:rFonts w:ascii="Times New Roman" w:hAnsi="Times New Roman" w:cs="Times New Roman"/>
          <w:sz w:val="20"/>
          <w:szCs w:val="20"/>
        </w:rPr>
        <w:t xml:space="preserve"> et al</w:t>
      </w:r>
      <w:r w:rsidR="00C54AEE" w:rsidRPr="005212A1">
        <w:rPr>
          <w:rFonts w:ascii="Times New Roman" w:hAnsi="Times New Roman" w:cs="Times New Roman"/>
          <w:sz w:val="20"/>
          <w:szCs w:val="20"/>
        </w:rPr>
        <w:t xml:space="preserve"> study</w:t>
      </w:r>
      <w:r w:rsidR="00812C24" w:rsidRPr="005212A1">
        <w:rPr>
          <w:rFonts w:ascii="Times New Roman" w:hAnsi="Times New Roman" w:cs="Times New Roman"/>
          <w:sz w:val="20"/>
          <w:szCs w:val="20"/>
        </w:rPr>
        <w:t>[18</w:t>
      </w:r>
      <w:r w:rsidR="003453A7" w:rsidRPr="005212A1">
        <w:rPr>
          <w:rFonts w:ascii="Times New Roman" w:hAnsi="Times New Roman" w:cs="Times New Roman"/>
          <w:sz w:val="20"/>
          <w:szCs w:val="20"/>
        </w:rPr>
        <w:t>]</w:t>
      </w:r>
      <w:r w:rsidRPr="005212A1">
        <w:rPr>
          <w:rFonts w:ascii="Times New Roman" w:hAnsi="Times New Roman" w:cs="Times New Roman"/>
          <w:sz w:val="20"/>
          <w:szCs w:val="20"/>
        </w:rPr>
        <w:t>.</w:t>
      </w:r>
      <w:r w:rsidR="009B7E00" w:rsidRPr="005212A1">
        <w:rPr>
          <w:rFonts w:ascii="Times New Roman" w:hAnsi="Times New Roman" w:cs="Times New Roman"/>
          <w:sz w:val="20"/>
          <w:szCs w:val="20"/>
        </w:rPr>
        <w:t xml:space="preserve"> The </w:t>
      </w:r>
      <w:proofErr w:type="spellStart"/>
      <w:r w:rsidR="009B7E00" w:rsidRPr="005212A1">
        <w:rPr>
          <w:rFonts w:ascii="Times New Roman" w:hAnsi="Times New Roman" w:cs="Times New Roman"/>
          <w:sz w:val="20"/>
          <w:szCs w:val="20"/>
        </w:rPr>
        <w:t>gracilis</w:t>
      </w:r>
      <w:proofErr w:type="spellEnd"/>
      <w:r w:rsidR="009B7E00" w:rsidRPr="005212A1">
        <w:rPr>
          <w:rFonts w:ascii="Times New Roman" w:hAnsi="Times New Roman" w:cs="Times New Roman"/>
          <w:sz w:val="20"/>
          <w:szCs w:val="20"/>
        </w:rPr>
        <w:t xml:space="preserve"> tendon was located 12.6mm from the medial edge of the knee.</w:t>
      </w:r>
    </w:p>
    <w:p w14:paraId="541F950B" w14:textId="0298653F" w:rsidR="00004330" w:rsidRPr="005212A1" w:rsidRDefault="00457E3F" w:rsidP="005212A1">
      <w:pPr>
        <w:spacing w:after="0" w:line="360" w:lineRule="auto"/>
        <w:ind w:firstLine="720"/>
        <w:jc w:val="both"/>
        <w:rPr>
          <w:rFonts w:ascii="Times New Roman" w:hAnsi="Times New Roman" w:cs="Times New Roman"/>
          <w:sz w:val="20"/>
          <w:szCs w:val="20"/>
        </w:rPr>
      </w:pPr>
      <w:r w:rsidRPr="005212A1">
        <w:rPr>
          <w:rFonts w:ascii="Times New Roman" w:hAnsi="Times New Roman" w:cs="Times New Roman"/>
          <w:sz w:val="20"/>
          <w:szCs w:val="20"/>
        </w:rPr>
        <w:t>The difference in the total mean length of the muscle between males and females is mainly attributed to the m</w:t>
      </w:r>
      <w:r w:rsidR="00C54AEE" w:rsidRPr="005212A1">
        <w:rPr>
          <w:rFonts w:ascii="Times New Roman" w:hAnsi="Times New Roman" w:cs="Times New Roman"/>
          <w:sz w:val="20"/>
          <w:szCs w:val="20"/>
        </w:rPr>
        <w:t>ean belly length, which was 27.</w:t>
      </w:r>
      <w:r w:rsidRPr="005212A1">
        <w:rPr>
          <w:rFonts w:ascii="Times New Roman" w:hAnsi="Times New Roman" w:cs="Times New Roman"/>
          <w:sz w:val="20"/>
          <w:szCs w:val="20"/>
        </w:rPr>
        <w:t xml:space="preserve">75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1.8 cm in males and 25.11</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2.56cm. The mean distance of the tendon’s insertion from </w:t>
      </w:r>
      <w:proofErr w:type="spellStart"/>
      <w:r w:rsidRPr="005212A1">
        <w:rPr>
          <w:rFonts w:ascii="Times New Roman" w:hAnsi="Times New Roman" w:cs="Times New Roman"/>
          <w:sz w:val="20"/>
          <w:szCs w:val="20"/>
        </w:rPr>
        <w:t>tibial</w:t>
      </w:r>
      <w:proofErr w:type="spellEnd"/>
      <w:r w:rsidRPr="005212A1">
        <w:rPr>
          <w:rFonts w:ascii="Times New Roman" w:hAnsi="Times New Roman" w:cs="Times New Roman"/>
          <w:sz w:val="20"/>
          <w:szCs w:val="20"/>
        </w:rPr>
        <w:t xml:space="preserve"> </w:t>
      </w:r>
      <w:proofErr w:type="gramStart"/>
      <w:r w:rsidRPr="005212A1">
        <w:rPr>
          <w:rFonts w:ascii="Times New Roman" w:hAnsi="Times New Roman" w:cs="Times New Roman"/>
          <w:sz w:val="20"/>
          <w:szCs w:val="20"/>
        </w:rPr>
        <w:t>tuberosity  ranged</w:t>
      </w:r>
      <w:proofErr w:type="gramEnd"/>
      <w:r w:rsidRPr="005212A1">
        <w:rPr>
          <w:rFonts w:ascii="Times New Roman" w:hAnsi="Times New Roman" w:cs="Times New Roman"/>
          <w:sz w:val="20"/>
          <w:szCs w:val="20"/>
        </w:rPr>
        <w:t xml:space="preserve"> from 2-5.6 cm in males and  1.8- 4.7 cm in females. The mean belly width was 2.47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 xml:space="preserve"> 0 .56 cm in the present study which was much less when compared to Zhou J (3.2 </w:t>
      </w:r>
      <w:r w:rsidRPr="005212A1">
        <w:rPr>
          <w:rFonts w:ascii="Times New Roman" w:hAnsi="Times New Roman" w:cs="Times New Roman"/>
          <w:sz w:val="20"/>
          <w:szCs w:val="20"/>
          <w:u w:val="single"/>
        </w:rPr>
        <w:t>+</w:t>
      </w:r>
      <w:r w:rsidRPr="005212A1">
        <w:rPr>
          <w:rFonts w:ascii="Times New Roman" w:hAnsi="Times New Roman" w:cs="Times New Roman"/>
          <w:sz w:val="20"/>
          <w:szCs w:val="20"/>
        </w:rPr>
        <w:t>0.7)</w:t>
      </w:r>
      <w:r w:rsidR="00204214" w:rsidRPr="005212A1">
        <w:rPr>
          <w:rFonts w:ascii="Times New Roman" w:hAnsi="Times New Roman" w:cs="Times New Roman"/>
          <w:sz w:val="20"/>
          <w:szCs w:val="20"/>
        </w:rPr>
        <w:t xml:space="preserve"> </w:t>
      </w:r>
      <w:r w:rsidR="00E77559" w:rsidRPr="005212A1">
        <w:rPr>
          <w:rFonts w:ascii="Times New Roman" w:hAnsi="Times New Roman" w:cs="Times New Roman"/>
          <w:sz w:val="20"/>
          <w:szCs w:val="20"/>
        </w:rPr>
        <w:t>[17</w:t>
      </w:r>
      <w:r w:rsidR="003453A7" w:rsidRPr="005212A1">
        <w:rPr>
          <w:rFonts w:ascii="Times New Roman" w:hAnsi="Times New Roman" w:cs="Times New Roman"/>
          <w:sz w:val="20"/>
          <w:szCs w:val="20"/>
        </w:rPr>
        <w:t>]</w:t>
      </w:r>
      <w:r w:rsidR="008575A6" w:rsidRPr="005212A1">
        <w:rPr>
          <w:rFonts w:ascii="Times New Roman" w:hAnsi="Times New Roman" w:cs="Times New Roman"/>
          <w:sz w:val="20"/>
          <w:szCs w:val="20"/>
        </w:rPr>
        <w:t xml:space="preserve"> </w:t>
      </w:r>
      <w:r w:rsidR="00204214" w:rsidRPr="005212A1">
        <w:rPr>
          <w:rFonts w:ascii="Times New Roman" w:hAnsi="Times New Roman" w:cs="Times New Roman"/>
          <w:sz w:val="20"/>
          <w:szCs w:val="20"/>
        </w:rPr>
        <w:t>and Hussey AJ et al study (</w:t>
      </w:r>
      <w:r w:rsidR="00D11C9D" w:rsidRPr="005212A1">
        <w:rPr>
          <w:rFonts w:ascii="Times New Roman" w:hAnsi="Times New Roman" w:cs="Times New Roman"/>
          <w:sz w:val="20"/>
          <w:szCs w:val="20"/>
        </w:rPr>
        <w:t>6.2cm)</w:t>
      </w:r>
      <w:r w:rsidR="00E77559" w:rsidRPr="005212A1">
        <w:rPr>
          <w:rFonts w:ascii="Times New Roman" w:hAnsi="Times New Roman" w:cs="Times New Roman"/>
          <w:sz w:val="20"/>
          <w:szCs w:val="20"/>
        </w:rPr>
        <w:t xml:space="preserve"> [20</w:t>
      </w:r>
      <w:r w:rsidR="003453A7" w:rsidRPr="005212A1">
        <w:rPr>
          <w:rFonts w:ascii="Times New Roman" w:hAnsi="Times New Roman" w:cs="Times New Roman"/>
          <w:sz w:val="20"/>
          <w:szCs w:val="20"/>
        </w:rPr>
        <w:t>]</w:t>
      </w:r>
      <w:r w:rsidRPr="005212A1">
        <w:rPr>
          <w:rFonts w:ascii="Times New Roman" w:hAnsi="Times New Roman" w:cs="Times New Roman"/>
          <w:sz w:val="20"/>
          <w:szCs w:val="20"/>
        </w:rPr>
        <w:t>. The belly width was more in males in the present study</w:t>
      </w:r>
      <w:r w:rsidR="00204214" w:rsidRPr="005212A1">
        <w:rPr>
          <w:rFonts w:ascii="Times New Roman" w:hAnsi="Times New Roman" w:cs="Times New Roman"/>
          <w:sz w:val="20"/>
          <w:szCs w:val="20"/>
        </w:rPr>
        <w:t xml:space="preserve"> </w:t>
      </w:r>
      <w:r w:rsidR="00B70088" w:rsidRPr="005212A1">
        <w:rPr>
          <w:rFonts w:ascii="Times New Roman" w:hAnsi="Times New Roman" w:cs="Times New Roman"/>
          <w:sz w:val="20"/>
          <w:szCs w:val="20"/>
        </w:rPr>
        <w:t>(F</w:t>
      </w:r>
      <w:r w:rsidR="00F048C2" w:rsidRPr="005212A1">
        <w:rPr>
          <w:rFonts w:ascii="Times New Roman" w:hAnsi="Times New Roman" w:cs="Times New Roman"/>
          <w:sz w:val="20"/>
          <w:szCs w:val="20"/>
        </w:rPr>
        <w:t>ig 3</w:t>
      </w:r>
      <w:r w:rsidR="00B70088" w:rsidRPr="005212A1">
        <w:rPr>
          <w:rFonts w:ascii="Times New Roman" w:hAnsi="Times New Roman" w:cs="Times New Roman"/>
          <w:sz w:val="20"/>
          <w:szCs w:val="20"/>
        </w:rPr>
        <w:t>)</w:t>
      </w:r>
      <w:r w:rsidRPr="005212A1">
        <w:rPr>
          <w:rFonts w:ascii="Times New Roman" w:hAnsi="Times New Roman" w:cs="Times New Roman"/>
          <w:sz w:val="20"/>
          <w:szCs w:val="20"/>
        </w:rPr>
        <w:t xml:space="preserve">. </w:t>
      </w:r>
      <w:r w:rsidR="005212A1">
        <w:rPr>
          <w:rFonts w:ascii="Times New Roman" w:hAnsi="Times New Roman" w:cs="Times New Roman"/>
          <w:sz w:val="20"/>
          <w:szCs w:val="20"/>
        </w:rPr>
        <w:t xml:space="preserve"> </w:t>
      </w:r>
      <w:r w:rsidR="00004330" w:rsidRPr="005212A1">
        <w:rPr>
          <w:rFonts w:ascii="Times New Roman" w:hAnsi="Times New Roman" w:cs="Times New Roman"/>
          <w:sz w:val="20"/>
          <w:szCs w:val="20"/>
        </w:rPr>
        <w:t xml:space="preserve">The </w:t>
      </w:r>
      <w:proofErr w:type="spellStart"/>
      <w:r w:rsidR="00004330" w:rsidRPr="005212A1">
        <w:rPr>
          <w:rFonts w:ascii="Times New Roman" w:hAnsi="Times New Roman" w:cs="Times New Roman"/>
          <w:sz w:val="20"/>
          <w:szCs w:val="20"/>
        </w:rPr>
        <w:t>gracilis</w:t>
      </w:r>
      <w:proofErr w:type="spellEnd"/>
      <w:r w:rsidR="00004330" w:rsidRPr="005212A1">
        <w:rPr>
          <w:rFonts w:ascii="Times New Roman" w:hAnsi="Times New Roman" w:cs="Times New Roman"/>
          <w:sz w:val="20"/>
          <w:szCs w:val="20"/>
        </w:rPr>
        <w:t xml:space="preserve"> tendon is located 14.4 mm from the medial edge of the knee according to </w:t>
      </w:r>
      <w:proofErr w:type="spellStart"/>
      <w:r w:rsidR="00004330" w:rsidRPr="005212A1">
        <w:rPr>
          <w:rFonts w:ascii="Times New Roman" w:hAnsi="Times New Roman" w:cs="Times New Roman"/>
          <w:sz w:val="20"/>
          <w:szCs w:val="20"/>
        </w:rPr>
        <w:t>Roussignol</w:t>
      </w:r>
      <w:proofErr w:type="spellEnd"/>
      <w:r w:rsidR="00004330" w:rsidRPr="005212A1">
        <w:rPr>
          <w:rFonts w:ascii="Times New Roman" w:hAnsi="Times New Roman" w:cs="Times New Roman"/>
          <w:sz w:val="20"/>
          <w:szCs w:val="20"/>
        </w:rPr>
        <w:t xml:space="preserve"> et al study. In the present study, the </w:t>
      </w:r>
      <w:proofErr w:type="spellStart"/>
      <w:r w:rsidR="00004330" w:rsidRPr="005212A1">
        <w:rPr>
          <w:rFonts w:ascii="Times New Roman" w:hAnsi="Times New Roman" w:cs="Times New Roman"/>
          <w:sz w:val="20"/>
          <w:szCs w:val="20"/>
        </w:rPr>
        <w:t>gracilis</w:t>
      </w:r>
      <w:proofErr w:type="spellEnd"/>
      <w:r w:rsidR="00004330" w:rsidRPr="005212A1">
        <w:rPr>
          <w:rFonts w:ascii="Times New Roman" w:hAnsi="Times New Roman" w:cs="Times New Roman"/>
          <w:sz w:val="20"/>
          <w:szCs w:val="20"/>
        </w:rPr>
        <w:t xml:space="preserve"> tendon was located 12.6mm from the medial edge of the knee. The knowledge of this distance is essential for minimally invasive posterior approach of harvesting </w:t>
      </w:r>
      <w:proofErr w:type="spellStart"/>
      <w:r w:rsidR="00004330" w:rsidRPr="005212A1">
        <w:rPr>
          <w:rFonts w:ascii="Times New Roman" w:hAnsi="Times New Roman" w:cs="Times New Roman"/>
          <w:sz w:val="20"/>
          <w:szCs w:val="20"/>
        </w:rPr>
        <w:t>gracilis</w:t>
      </w:r>
      <w:proofErr w:type="spellEnd"/>
      <w:r w:rsidR="00004330" w:rsidRPr="005212A1">
        <w:rPr>
          <w:rFonts w:ascii="Times New Roman" w:hAnsi="Times New Roman" w:cs="Times New Roman"/>
          <w:sz w:val="20"/>
          <w:szCs w:val="20"/>
        </w:rPr>
        <w:t xml:space="preserve"> tendon in popliteal fossa and stripping of saphenous nerve during this procedure. </w:t>
      </w:r>
      <w:r w:rsidR="00722702" w:rsidRPr="005212A1">
        <w:rPr>
          <w:rFonts w:ascii="Times New Roman" w:hAnsi="Times New Roman" w:cs="Times New Roman"/>
          <w:sz w:val="20"/>
          <w:szCs w:val="20"/>
        </w:rPr>
        <w:t>A</w:t>
      </w:r>
      <w:r w:rsidR="00876DA8" w:rsidRPr="005212A1">
        <w:rPr>
          <w:rFonts w:ascii="Times New Roman" w:hAnsi="Times New Roman" w:cs="Times New Roman"/>
          <w:sz w:val="20"/>
          <w:szCs w:val="20"/>
        </w:rPr>
        <w:t>ssess</w:t>
      </w:r>
      <w:r w:rsidR="00722702" w:rsidRPr="005212A1">
        <w:rPr>
          <w:rFonts w:ascii="Times New Roman" w:hAnsi="Times New Roman" w:cs="Times New Roman"/>
          <w:sz w:val="20"/>
          <w:szCs w:val="20"/>
        </w:rPr>
        <w:t xml:space="preserve">ing the variability and mapping of accessory </w:t>
      </w:r>
      <w:proofErr w:type="gramStart"/>
      <w:r w:rsidR="00722702" w:rsidRPr="005212A1">
        <w:rPr>
          <w:rFonts w:ascii="Times New Roman" w:hAnsi="Times New Roman" w:cs="Times New Roman"/>
          <w:sz w:val="20"/>
          <w:szCs w:val="20"/>
        </w:rPr>
        <w:t xml:space="preserve">bands </w:t>
      </w:r>
      <w:r w:rsidR="004A6775" w:rsidRPr="005212A1">
        <w:rPr>
          <w:rFonts w:ascii="Times New Roman" w:hAnsi="Times New Roman" w:cs="Times New Roman"/>
          <w:sz w:val="20"/>
          <w:szCs w:val="20"/>
        </w:rPr>
        <w:t xml:space="preserve"> </w:t>
      </w:r>
      <w:r w:rsidR="00876DA8" w:rsidRPr="005212A1">
        <w:rPr>
          <w:rFonts w:ascii="Times New Roman" w:hAnsi="Times New Roman" w:cs="Times New Roman"/>
          <w:sz w:val="20"/>
          <w:szCs w:val="20"/>
        </w:rPr>
        <w:t>helps</w:t>
      </w:r>
      <w:proofErr w:type="gramEnd"/>
      <w:r w:rsidR="00876DA8" w:rsidRPr="005212A1">
        <w:rPr>
          <w:rFonts w:ascii="Times New Roman" w:hAnsi="Times New Roman" w:cs="Times New Roman"/>
          <w:sz w:val="20"/>
          <w:szCs w:val="20"/>
        </w:rPr>
        <w:t xml:space="preserve"> the surgeon </w:t>
      </w:r>
      <w:r w:rsidR="00722702" w:rsidRPr="005212A1">
        <w:rPr>
          <w:rFonts w:ascii="Times New Roman" w:hAnsi="Times New Roman" w:cs="Times New Roman"/>
          <w:sz w:val="20"/>
          <w:szCs w:val="20"/>
        </w:rPr>
        <w:t xml:space="preserve">to </w:t>
      </w:r>
      <w:r w:rsidR="00876DA8" w:rsidRPr="005212A1">
        <w:rPr>
          <w:rFonts w:ascii="Times New Roman" w:hAnsi="Times New Roman" w:cs="Times New Roman"/>
          <w:sz w:val="20"/>
          <w:szCs w:val="20"/>
        </w:rPr>
        <w:t>take extra care while using a tendon stripper</w:t>
      </w:r>
      <w:r w:rsidR="00EE1BB0" w:rsidRPr="005212A1">
        <w:rPr>
          <w:rFonts w:ascii="Times New Roman" w:hAnsi="Times New Roman" w:cs="Times New Roman"/>
          <w:sz w:val="20"/>
          <w:szCs w:val="20"/>
        </w:rPr>
        <w:t>, in order</w:t>
      </w:r>
      <w:r w:rsidR="001C26B1" w:rsidRPr="005212A1">
        <w:rPr>
          <w:rFonts w:ascii="Times New Roman" w:hAnsi="Times New Roman" w:cs="Times New Roman"/>
          <w:sz w:val="20"/>
          <w:szCs w:val="20"/>
        </w:rPr>
        <w:t xml:space="preserve"> to avo</w:t>
      </w:r>
      <w:r w:rsidR="00D107CF" w:rsidRPr="005212A1">
        <w:rPr>
          <w:rFonts w:ascii="Times New Roman" w:hAnsi="Times New Roman" w:cs="Times New Roman"/>
          <w:sz w:val="20"/>
          <w:szCs w:val="20"/>
        </w:rPr>
        <w:t>id injury to th</w:t>
      </w:r>
      <w:r w:rsidR="00994ED2" w:rsidRPr="005212A1">
        <w:rPr>
          <w:rFonts w:ascii="Times New Roman" w:hAnsi="Times New Roman" w:cs="Times New Roman"/>
          <w:sz w:val="20"/>
          <w:szCs w:val="20"/>
        </w:rPr>
        <w:t>e tendon [15]</w:t>
      </w:r>
      <w:r w:rsidR="00D107CF" w:rsidRPr="005212A1">
        <w:rPr>
          <w:rFonts w:ascii="Times New Roman" w:hAnsi="Times New Roman" w:cs="Times New Roman"/>
          <w:sz w:val="20"/>
          <w:szCs w:val="20"/>
        </w:rPr>
        <w:t>.</w:t>
      </w:r>
    </w:p>
    <w:p w14:paraId="41DC7CCC" w14:textId="2C953B9E" w:rsidR="00457E3F" w:rsidRPr="005212A1" w:rsidRDefault="00457E3F" w:rsidP="005212A1">
      <w:pPr>
        <w:spacing w:after="0" w:line="360" w:lineRule="auto"/>
        <w:ind w:firstLine="720"/>
        <w:jc w:val="both"/>
        <w:rPr>
          <w:rFonts w:ascii="Times New Roman" w:hAnsi="Times New Roman" w:cs="Times New Roman"/>
          <w:sz w:val="20"/>
          <w:szCs w:val="20"/>
        </w:rPr>
      </w:pPr>
      <w:r w:rsidRPr="005212A1">
        <w:rPr>
          <w:rFonts w:ascii="Times New Roman" w:hAnsi="Times New Roman" w:cs="Times New Roman"/>
          <w:sz w:val="20"/>
          <w:szCs w:val="20"/>
        </w:rPr>
        <w:t xml:space="preserve">The distance of the neurovascular </w:t>
      </w:r>
      <w:proofErr w:type="spellStart"/>
      <w:r w:rsidRPr="005212A1">
        <w:rPr>
          <w:rFonts w:ascii="Times New Roman" w:hAnsi="Times New Roman" w:cs="Times New Roman"/>
          <w:sz w:val="20"/>
          <w:szCs w:val="20"/>
        </w:rPr>
        <w:t>hilus</w:t>
      </w:r>
      <w:proofErr w:type="spellEnd"/>
      <w:r w:rsidRPr="005212A1">
        <w:rPr>
          <w:rFonts w:ascii="Times New Roman" w:hAnsi="Times New Roman" w:cs="Times New Roman"/>
          <w:sz w:val="20"/>
          <w:szCs w:val="20"/>
        </w:rPr>
        <w:t xml:space="preserve"> from the pubic tubercle was measured and compared</w:t>
      </w:r>
      <w:r w:rsidR="00084673" w:rsidRPr="005212A1">
        <w:rPr>
          <w:rFonts w:ascii="Times New Roman" w:hAnsi="Times New Roman" w:cs="Times New Roman"/>
          <w:sz w:val="20"/>
          <w:szCs w:val="20"/>
        </w:rPr>
        <w:t xml:space="preserve"> with those of previous authors (table 4).</w:t>
      </w:r>
      <w:r w:rsidR="005212A1">
        <w:rPr>
          <w:rFonts w:ascii="Times New Roman" w:hAnsi="Times New Roman" w:cs="Times New Roman"/>
          <w:sz w:val="20"/>
          <w:szCs w:val="20"/>
        </w:rPr>
        <w:t xml:space="preserve"> </w:t>
      </w:r>
      <w:r w:rsidRPr="005212A1">
        <w:rPr>
          <w:rFonts w:ascii="Times New Roman" w:hAnsi="Times New Roman" w:cs="Times New Roman"/>
          <w:sz w:val="20"/>
          <w:szCs w:val="20"/>
        </w:rPr>
        <w:t xml:space="preserve">In the present study, the neurovascular </w:t>
      </w:r>
      <w:proofErr w:type="spellStart"/>
      <w:r w:rsidRPr="005212A1">
        <w:rPr>
          <w:rFonts w:ascii="Times New Roman" w:hAnsi="Times New Roman" w:cs="Times New Roman"/>
          <w:sz w:val="20"/>
          <w:szCs w:val="20"/>
        </w:rPr>
        <w:t>hilus</w:t>
      </w:r>
      <w:proofErr w:type="spellEnd"/>
      <w:r w:rsidRPr="005212A1">
        <w:rPr>
          <w:rFonts w:ascii="Times New Roman" w:hAnsi="Times New Roman" w:cs="Times New Roman"/>
          <w:sz w:val="20"/>
          <w:szCs w:val="20"/>
        </w:rPr>
        <w:t xml:space="preserve"> lay within the range of 0.2-1.8 cm from the anterior border of the muscle. </w:t>
      </w:r>
      <w:r w:rsidR="0053080C" w:rsidRPr="005212A1">
        <w:rPr>
          <w:rFonts w:ascii="Times New Roman" w:hAnsi="Times New Roman" w:cs="Times New Roman"/>
          <w:sz w:val="20"/>
          <w:szCs w:val="20"/>
        </w:rPr>
        <w:t>The length of the nerve was measured in two components along with its total length.</w:t>
      </w:r>
      <w:r w:rsidRPr="005212A1">
        <w:rPr>
          <w:rFonts w:ascii="Times New Roman" w:hAnsi="Times New Roman" w:cs="Times New Roman"/>
          <w:sz w:val="20"/>
          <w:szCs w:val="20"/>
        </w:rPr>
        <w:t xml:space="preserve"> The motor nerve component measured </w:t>
      </w:r>
      <w:r w:rsidR="0053080C" w:rsidRPr="005212A1">
        <w:rPr>
          <w:rFonts w:ascii="Times New Roman" w:hAnsi="Times New Roman" w:cs="Times New Roman"/>
          <w:sz w:val="20"/>
          <w:szCs w:val="20"/>
        </w:rPr>
        <w:t>by Rod</w:t>
      </w:r>
      <w:r w:rsidR="00C54AEE" w:rsidRPr="005212A1">
        <w:rPr>
          <w:rFonts w:ascii="Times New Roman" w:hAnsi="Times New Roman" w:cs="Times New Roman"/>
          <w:sz w:val="20"/>
          <w:szCs w:val="20"/>
        </w:rPr>
        <w:t>r</w:t>
      </w:r>
      <w:r w:rsidR="0053080C" w:rsidRPr="005212A1">
        <w:rPr>
          <w:rFonts w:ascii="Times New Roman" w:hAnsi="Times New Roman" w:cs="Times New Roman"/>
          <w:sz w:val="20"/>
          <w:szCs w:val="20"/>
        </w:rPr>
        <w:t xml:space="preserve">iquez </w:t>
      </w:r>
      <w:r w:rsidR="00D107CF" w:rsidRPr="005212A1">
        <w:rPr>
          <w:rFonts w:ascii="Times New Roman" w:hAnsi="Times New Roman" w:cs="Times New Roman"/>
          <w:sz w:val="20"/>
          <w:szCs w:val="20"/>
        </w:rPr>
        <w:t>Lorenzo et al</w:t>
      </w:r>
      <w:r w:rsidR="00204214" w:rsidRPr="005212A1">
        <w:rPr>
          <w:rFonts w:ascii="Times New Roman" w:hAnsi="Times New Roman" w:cs="Times New Roman"/>
          <w:sz w:val="20"/>
          <w:szCs w:val="20"/>
        </w:rPr>
        <w:t xml:space="preserve"> </w:t>
      </w:r>
      <w:r w:rsidR="00994ED2" w:rsidRPr="005212A1">
        <w:rPr>
          <w:rFonts w:ascii="Times New Roman" w:hAnsi="Times New Roman" w:cs="Times New Roman"/>
          <w:sz w:val="20"/>
          <w:szCs w:val="20"/>
        </w:rPr>
        <w:t>[</w:t>
      </w:r>
      <w:r w:rsidR="008575A6" w:rsidRPr="005212A1">
        <w:rPr>
          <w:rFonts w:ascii="Times New Roman" w:hAnsi="Times New Roman" w:cs="Times New Roman"/>
          <w:sz w:val="20"/>
          <w:szCs w:val="20"/>
        </w:rPr>
        <w:t>22</w:t>
      </w:r>
      <w:r w:rsidR="00994ED2" w:rsidRPr="005212A1">
        <w:rPr>
          <w:rFonts w:ascii="Times New Roman" w:hAnsi="Times New Roman" w:cs="Times New Roman"/>
          <w:sz w:val="20"/>
          <w:szCs w:val="20"/>
        </w:rPr>
        <w:t>]</w:t>
      </w:r>
      <w:r w:rsidR="0053080C" w:rsidRPr="005212A1">
        <w:rPr>
          <w:rFonts w:ascii="Times New Roman" w:hAnsi="Times New Roman" w:cs="Times New Roman"/>
          <w:sz w:val="20"/>
          <w:szCs w:val="20"/>
        </w:rPr>
        <w:t xml:space="preserve"> showed that </w:t>
      </w:r>
      <w:r w:rsidR="00DA051F" w:rsidRPr="005212A1">
        <w:rPr>
          <w:rFonts w:ascii="Times New Roman" w:hAnsi="Times New Roman" w:cs="Times New Roman"/>
          <w:sz w:val="20"/>
          <w:szCs w:val="20"/>
        </w:rPr>
        <w:t>the first component measured 6.3 – 10.5cm</w:t>
      </w:r>
      <w:r w:rsidR="00204214" w:rsidRPr="005212A1">
        <w:rPr>
          <w:rFonts w:ascii="Times New Roman" w:hAnsi="Times New Roman" w:cs="Times New Roman"/>
          <w:sz w:val="20"/>
          <w:szCs w:val="20"/>
        </w:rPr>
        <w:t xml:space="preserve"> </w:t>
      </w:r>
      <w:r w:rsidR="00DA051F" w:rsidRPr="005212A1">
        <w:rPr>
          <w:rFonts w:ascii="Times New Roman" w:hAnsi="Times New Roman" w:cs="Times New Roman"/>
          <w:sz w:val="20"/>
          <w:szCs w:val="20"/>
        </w:rPr>
        <w:t>(</w:t>
      </w:r>
      <w:r w:rsidRPr="005212A1">
        <w:rPr>
          <w:rFonts w:ascii="Times New Roman" w:hAnsi="Times New Roman" w:cs="Times New Roman"/>
          <w:sz w:val="20"/>
          <w:szCs w:val="20"/>
        </w:rPr>
        <w:t>7.7 cm</w:t>
      </w:r>
      <w:r w:rsidR="00DA051F" w:rsidRPr="005212A1">
        <w:rPr>
          <w:rFonts w:ascii="Times New Roman" w:hAnsi="Times New Roman" w:cs="Times New Roman"/>
          <w:sz w:val="20"/>
          <w:szCs w:val="20"/>
        </w:rPr>
        <w:t>)</w:t>
      </w:r>
      <w:r w:rsidRPr="005212A1">
        <w:rPr>
          <w:rFonts w:ascii="Times New Roman" w:hAnsi="Times New Roman" w:cs="Times New Roman"/>
          <w:sz w:val="20"/>
          <w:szCs w:val="20"/>
        </w:rPr>
        <w:t xml:space="preserve"> and </w:t>
      </w:r>
      <w:r w:rsidR="00551883" w:rsidRPr="005212A1">
        <w:rPr>
          <w:rFonts w:ascii="Times New Roman" w:hAnsi="Times New Roman" w:cs="Times New Roman"/>
          <w:sz w:val="20"/>
          <w:szCs w:val="20"/>
        </w:rPr>
        <w:t>t</w:t>
      </w:r>
      <w:r w:rsidR="00DA051F" w:rsidRPr="005212A1">
        <w:rPr>
          <w:rFonts w:ascii="Times New Roman" w:hAnsi="Times New Roman" w:cs="Times New Roman"/>
          <w:sz w:val="20"/>
          <w:szCs w:val="20"/>
        </w:rPr>
        <w:t xml:space="preserve">hat of the second component ranged between </w:t>
      </w:r>
      <w:r w:rsidR="003B0348" w:rsidRPr="005212A1">
        <w:rPr>
          <w:rFonts w:ascii="Times New Roman" w:hAnsi="Times New Roman" w:cs="Times New Roman"/>
          <w:sz w:val="20"/>
          <w:szCs w:val="20"/>
        </w:rPr>
        <w:t>2-6 cm</w:t>
      </w:r>
      <w:r w:rsidR="005905E8" w:rsidRPr="005212A1">
        <w:rPr>
          <w:rFonts w:ascii="Times New Roman" w:hAnsi="Times New Roman" w:cs="Times New Roman"/>
          <w:sz w:val="20"/>
          <w:szCs w:val="20"/>
        </w:rPr>
        <w:t xml:space="preserve"> </w:t>
      </w:r>
      <w:r w:rsidR="003B0348" w:rsidRPr="005212A1">
        <w:rPr>
          <w:rFonts w:ascii="Times New Roman" w:hAnsi="Times New Roman" w:cs="Times New Roman"/>
          <w:sz w:val="20"/>
          <w:szCs w:val="20"/>
        </w:rPr>
        <w:t>(</w:t>
      </w:r>
      <w:r w:rsidR="00551883" w:rsidRPr="005212A1">
        <w:rPr>
          <w:rFonts w:ascii="Times New Roman" w:hAnsi="Times New Roman" w:cs="Times New Roman"/>
          <w:sz w:val="20"/>
          <w:szCs w:val="20"/>
        </w:rPr>
        <w:t>3.7</w:t>
      </w:r>
      <w:r w:rsidR="003B0348" w:rsidRPr="005212A1">
        <w:rPr>
          <w:rFonts w:ascii="Times New Roman" w:hAnsi="Times New Roman" w:cs="Times New Roman"/>
          <w:sz w:val="20"/>
          <w:szCs w:val="20"/>
        </w:rPr>
        <w:t>)</w:t>
      </w:r>
      <w:r w:rsidR="005905E8" w:rsidRPr="005212A1">
        <w:rPr>
          <w:rFonts w:ascii="Times New Roman" w:hAnsi="Times New Roman" w:cs="Times New Roman"/>
          <w:sz w:val="20"/>
          <w:szCs w:val="20"/>
        </w:rPr>
        <w:t xml:space="preserve"> </w:t>
      </w:r>
      <w:r w:rsidR="00551883" w:rsidRPr="005212A1">
        <w:rPr>
          <w:rFonts w:ascii="Times New Roman" w:hAnsi="Times New Roman" w:cs="Times New Roman"/>
          <w:sz w:val="20"/>
          <w:szCs w:val="20"/>
        </w:rPr>
        <w:t xml:space="preserve">cm. </w:t>
      </w:r>
      <w:r w:rsidR="0053080C" w:rsidRPr="005212A1">
        <w:rPr>
          <w:rFonts w:ascii="Times New Roman" w:hAnsi="Times New Roman" w:cs="Times New Roman"/>
          <w:sz w:val="20"/>
          <w:szCs w:val="20"/>
        </w:rPr>
        <w:t xml:space="preserve"> The total length of the nerve </w:t>
      </w:r>
      <w:r w:rsidR="003B0348" w:rsidRPr="005212A1">
        <w:rPr>
          <w:rFonts w:ascii="Times New Roman" w:hAnsi="Times New Roman" w:cs="Times New Roman"/>
          <w:sz w:val="20"/>
          <w:szCs w:val="20"/>
        </w:rPr>
        <w:t>ranged between 9.9- 13.6(11.5</w:t>
      </w:r>
      <w:proofErr w:type="gramStart"/>
      <w:r w:rsidR="003B0348" w:rsidRPr="005212A1">
        <w:rPr>
          <w:rFonts w:ascii="Times New Roman" w:hAnsi="Times New Roman" w:cs="Times New Roman"/>
          <w:sz w:val="20"/>
          <w:szCs w:val="20"/>
        </w:rPr>
        <w:t>)</w:t>
      </w:r>
      <w:r w:rsidR="00551883" w:rsidRPr="005212A1">
        <w:rPr>
          <w:rFonts w:ascii="Times New Roman" w:hAnsi="Times New Roman" w:cs="Times New Roman"/>
          <w:sz w:val="20"/>
          <w:szCs w:val="20"/>
        </w:rPr>
        <w:t>cm</w:t>
      </w:r>
      <w:proofErr w:type="gramEnd"/>
      <w:r w:rsidR="00551883" w:rsidRPr="005212A1">
        <w:rPr>
          <w:rFonts w:ascii="Times New Roman" w:hAnsi="Times New Roman" w:cs="Times New Roman"/>
          <w:sz w:val="20"/>
          <w:szCs w:val="20"/>
        </w:rPr>
        <w:t xml:space="preserve">. In the present study, the mean </w:t>
      </w:r>
      <w:r w:rsidR="003B0348" w:rsidRPr="005212A1">
        <w:rPr>
          <w:rFonts w:ascii="Times New Roman" w:hAnsi="Times New Roman" w:cs="Times New Roman"/>
          <w:sz w:val="20"/>
          <w:szCs w:val="20"/>
        </w:rPr>
        <w:t xml:space="preserve">length of the nerve ranged between </w:t>
      </w:r>
      <w:r w:rsidR="00551883" w:rsidRPr="005212A1">
        <w:rPr>
          <w:rFonts w:ascii="Times New Roman" w:hAnsi="Times New Roman" w:cs="Times New Roman"/>
          <w:sz w:val="20"/>
          <w:szCs w:val="20"/>
        </w:rPr>
        <w:t>7.1 – 15 cm</w:t>
      </w:r>
      <w:r w:rsidR="003B0348" w:rsidRPr="005212A1">
        <w:rPr>
          <w:rFonts w:ascii="Times New Roman" w:hAnsi="Times New Roman" w:cs="Times New Roman"/>
          <w:sz w:val="20"/>
          <w:szCs w:val="20"/>
        </w:rPr>
        <w:t>(11.5)</w:t>
      </w:r>
      <w:r w:rsidR="005B5C8F" w:rsidRPr="005212A1">
        <w:rPr>
          <w:rFonts w:ascii="Times New Roman" w:hAnsi="Times New Roman" w:cs="Times New Roman"/>
          <w:sz w:val="20"/>
          <w:szCs w:val="20"/>
        </w:rPr>
        <w:t xml:space="preserve"> </w:t>
      </w:r>
      <w:r w:rsidR="00F048C2" w:rsidRPr="005212A1">
        <w:rPr>
          <w:rFonts w:ascii="Times New Roman" w:hAnsi="Times New Roman" w:cs="Times New Roman"/>
          <w:sz w:val="20"/>
          <w:szCs w:val="20"/>
        </w:rPr>
        <w:t>(Fig. 4</w:t>
      </w:r>
      <w:r w:rsidR="00B70088" w:rsidRPr="005212A1">
        <w:rPr>
          <w:rFonts w:ascii="Times New Roman" w:hAnsi="Times New Roman" w:cs="Times New Roman"/>
          <w:sz w:val="20"/>
          <w:szCs w:val="20"/>
        </w:rPr>
        <w:t>)</w:t>
      </w:r>
      <w:r w:rsidR="00E61F72" w:rsidRPr="005212A1">
        <w:rPr>
          <w:rFonts w:ascii="Times New Roman" w:hAnsi="Times New Roman" w:cs="Times New Roman"/>
          <w:sz w:val="20"/>
          <w:szCs w:val="20"/>
        </w:rPr>
        <w:t>.</w:t>
      </w:r>
      <w:r w:rsidR="005B5C8F" w:rsidRPr="005212A1">
        <w:rPr>
          <w:rFonts w:ascii="Times New Roman" w:hAnsi="Times New Roman" w:cs="Times New Roman"/>
          <w:sz w:val="20"/>
          <w:szCs w:val="20"/>
        </w:rPr>
        <w:t>Though the study correlated well with the findings of Rodriquez</w:t>
      </w:r>
      <w:r w:rsidR="008575A6" w:rsidRPr="005212A1">
        <w:rPr>
          <w:rFonts w:ascii="Times New Roman" w:hAnsi="Times New Roman" w:cs="Times New Roman"/>
          <w:sz w:val="20"/>
          <w:szCs w:val="20"/>
        </w:rPr>
        <w:t xml:space="preserve"> et al study,</w:t>
      </w:r>
      <w:r w:rsidR="005B5C8F" w:rsidRPr="005212A1">
        <w:rPr>
          <w:rFonts w:ascii="Times New Roman" w:hAnsi="Times New Roman" w:cs="Times New Roman"/>
          <w:sz w:val="20"/>
          <w:szCs w:val="20"/>
        </w:rPr>
        <w:t xml:space="preserve"> the range was extensive which would help the reconstructive surgeons to plan for a flap with adequate nerve length</w:t>
      </w:r>
      <w:r w:rsidR="00551883" w:rsidRPr="005212A1">
        <w:rPr>
          <w:rFonts w:ascii="Times New Roman" w:hAnsi="Times New Roman" w:cs="Times New Roman"/>
          <w:sz w:val="20"/>
          <w:szCs w:val="20"/>
        </w:rPr>
        <w:t xml:space="preserve">. The first and second components </w:t>
      </w:r>
      <w:r w:rsidR="005B5C8F" w:rsidRPr="005212A1">
        <w:rPr>
          <w:rFonts w:ascii="Times New Roman" w:hAnsi="Times New Roman" w:cs="Times New Roman"/>
          <w:sz w:val="20"/>
          <w:szCs w:val="20"/>
        </w:rPr>
        <w:t>of the nerve measured</w:t>
      </w:r>
      <w:r w:rsidR="00551883" w:rsidRPr="005212A1">
        <w:rPr>
          <w:rFonts w:ascii="Times New Roman" w:hAnsi="Times New Roman" w:cs="Times New Roman"/>
          <w:sz w:val="20"/>
          <w:szCs w:val="20"/>
        </w:rPr>
        <w:t xml:space="preserve"> </w:t>
      </w:r>
      <w:r w:rsidR="0053080C" w:rsidRPr="005212A1">
        <w:rPr>
          <w:rFonts w:ascii="Times New Roman" w:hAnsi="Times New Roman" w:cs="Times New Roman"/>
          <w:sz w:val="20"/>
          <w:szCs w:val="20"/>
        </w:rPr>
        <w:t>ranged between 4.1 - 9.8</w:t>
      </w:r>
      <w:r w:rsidR="005B5C8F" w:rsidRPr="005212A1">
        <w:rPr>
          <w:rFonts w:ascii="Times New Roman" w:hAnsi="Times New Roman" w:cs="Times New Roman"/>
          <w:sz w:val="20"/>
          <w:szCs w:val="20"/>
        </w:rPr>
        <w:t>(6.6)</w:t>
      </w:r>
      <w:r w:rsidR="0053080C" w:rsidRPr="005212A1">
        <w:rPr>
          <w:rFonts w:ascii="Times New Roman" w:hAnsi="Times New Roman" w:cs="Times New Roman"/>
          <w:sz w:val="20"/>
          <w:szCs w:val="20"/>
        </w:rPr>
        <w:t xml:space="preserve"> cm and 2.6 – 8 </w:t>
      </w:r>
      <w:r w:rsidR="005B5C8F" w:rsidRPr="005212A1">
        <w:rPr>
          <w:rFonts w:ascii="Times New Roman" w:hAnsi="Times New Roman" w:cs="Times New Roman"/>
          <w:sz w:val="20"/>
          <w:szCs w:val="20"/>
        </w:rPr>
        <w:t>(</w:t>
      </w:r>
      <w:r w:rsidR="00E61F72" w:rsidRPr="005212A1">
        <w:rPr>
          <w:rFonts w:ascii="Times New Roman" w:hAnsi="Times New Roman" w:cs="Times New Roman"/>
          <w:sz w:val="20"/>
          <w:szCs w:val="20"/>
        </w:rPr>
        <w:t>5)</w:t>
      </w:r>
      <w:r w:rsidR="0023145C" w:rsidRPr="005212A1">
        <w:rPr>
          <w:rFonts w:ascii="Times New Roman" w:hAnsi="Times New Roman" w:cs="Times New Roman"/>
          <w:sz w:val="20"/>
          <w:szCs w:val="20"/>
        </w:rPr>
        <w:t xml:space="preserve"> </w:t>
      </w:r>
      <w:r w:rsidR="0053080C" w:rsidRPr="005212A1">
        <w:rPr>
          <w:rFonts w:ascii="Times New Roman" w:hAnsi="Times New Roman" w:cs="Times New Roman"/>
          <w:sz w:val="20"/>
          <w:szCs w:val="20"/>
        </w:rPr>
        <w:t xml:space="preserve">cm respectively. </w:t>
      </w:r>
      <w:r w:rsidR="00551883" w:rsidRPr="005212A1">
        <w:rPr>
          <w:rFonts w:ascii="Times New Roman" w:hAnsi="Times New Roman" w:cs="Times New Roman"/>
          <w:sz w:val="20"/>
          <w:szCs w:val="20"/>
        </w:rPr>
        <w:t xml:space="preserve"> </w:t>
      </w:r>
    </w:p>
    <w:p w14:paraId="14D4AC3B" w14:textId="77777777" w:rsidR="005212A1" w:rsidRDefault="005212A1" w:rsidP="005212A1">
      <w:pPr>
        <w:spacing w:after="0" w:line="360" w:lineRule="auto"/>
        <w:jc w:val="both"/>
        <w:rPr>
          <w:rFonts w:ascii="Times New Roman" w:hAnsi="Times New Roman" w:cs="Times New Roman"/>
          <w:b/>
          <w:sz w:val="20"/>
          <w:szCs w:val="20"/>
        </w:rPr>
      </w:pPr>
    </w:p>
    <w:p w14:paraId="3DE008DC" w14:textId="77777777" w:rsidR="005212A1" w:rsidRDefault="005212A1" w:rsidP="005212A1">
      <w:pPr>
        <w:spacing w:after="0" w:line="360" w:lineRule="auto"/>
        <w:jc w:val="both"/>
        <w:rPr>
          <w:rFonts w:ascii="Times New Roman" w:hAnsi="Times New Roman" w:cs="Times New Roman"/>
          <w:b/>
          <w:sz w:val="20"/>
          <w:szCs w:val="20"/>
        </w:rPr>
      </w:pPr>
    </w:p>
    <w:p w14:paraId="56C0A6F4" w14:textId="77777777" w:rsidR="005212A1" w:rsidRDefault="005212A1" w:rsidP="005212A1">
      <w:pPr>
        <w:spacing w:after="0" w:line="360" w:lineRule="auto"/>
        <w:jc w:val="both"/>
        <w:rPr>
          <w:rFonts w:ascii="Times New Roman" w:hAnsi="Times New Roman" w:cs="Times New Roman"/>
          <w:b/>
          <w:sz w:val="20"/>
          <w:szCs w:val="20"/>
        </w:rPr>
      </w:pPr>
    </w:p>
    <w:p w14:paraId="14778253" w14:textId="14B52421" w:rsidR="00C56DA7" w:rsidRPr="005212A1" w:rsidRDefault="005212A1"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b/>
          <w:sz w:val="20"/>
          <w:szCs w:val="20"/>
        </w:rPr>
        <w:t>CONCLUSION:</w:t>
      </w:r>
      <w:r w:rsidR="00A70B9A" w:rsidRPr="005212A1">
        <w:rPr>
          <w:rFonts w:ascii="Times New Roman" w:hAnsi="Times New Roman" w:cs="Times New Roman"/>
          <w:b/>
          <w:sz w:val="20"/>
          <w:szCs w:val="20"/>
        </w:rPr>
        <w:t xml:space="preserve"> </w:t>
      </w:r>
    </w:p>
    <w:p w14:paraId="4304D1E8" w14:textId="77777777" w:rsidR="00381129" w:rsidRPr="005212A1" w:rsidRDefault="00BB0B8C"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sz w:val="20"/>
          <w:szCs w:val="20"/>
        </w:rPr>
        <w:t xml:space="preserve">The </w:t>
      </w:r>
      <w:r w:rsidR="00413670" w:rsidRPr="005212A1">
        <w:rPr>
          <w:rFonts w:ascii="Times New Roman" w:hAnsi="Times New Roman" w:cs="Times New Roman"/>
          <w:sz w:val="20"/>
          <w:szCs w:val="20"/>
        </w:rPr>
        <w:t xml:space="preserve">knowledge of </w:t>
      </w:r>
      <w:r w:rsidR="00F8518D" w:rsidRPr="005212A1">
        <w:rPr>
          <w:rFonts w:ascii="Times New Roman" w:hAnsi="Times New Roman" w:cs="Times New Roman"/>
          <w:sz w:val="20"/>
          <w:szCs w:val="20"/>
        </w:rPr>
        <w:t>m</w:t>
      </w:r>
      <w:r w:rsidR="00413670" w:rsidRPr="005212A1">
        <w:rPr>
          <w:rFonts w:ascii="Times New Roman" w:hAnsi="Times New Roman" w:cs="Times New Roman"/>
          <w:sz w:val="20"/>
          <w:szCs w:val="20"/>
        </w:rPr>
        <w:t xml:space="preserve">orphological dimensions </w:t>
      </w:r>
      <w:r w:rsidR="00F97E49" w:rsidRPr="005212A1">
        <w:rPr>
          <w:rFonts w:ascii="Times New Roman" w:hAnsi="Times New Roman" w:cs="Times New Roman"/>
          <w:sz w:val="20"/>
          <w:szCs w:val="20"/>
        </w:rPr>
        <w:t xml:space="preserve">of the </w:t>
      </w:r>
      <w:proofErr w:type="spellStart"/>
      <w:r w:rsidR="00F97E49" w:rsidRPr="005212A1">
        <w:rPr>
          <w:rFonts w:ascii="Times New Roman" w:hAnsi="Times New Roman" w:cs="Times New Roman"/>
          <w:sz w:val="20"/>
          <w:szCs w:val="20"/>
        </w:rPr>
        <w:t>gracilis</w:t>
      </w:r>
      <w:proofErr w:type="spellEnd"/>
      <w:r w:rsidR="00F97E49" w:rsidRPr="005212A1">
        <w:rPr>
          <w:rFonts w:ascii="Times New Roman" w:hAnsi="Times New Roman" w:cs="Times New Roman"/>
          <w:sz w:val="20"/>
          <w:szCs w:val="20"/>
        </w:rPr>
        <w:t xml:space="preserve"> muscle </w:t>
      </w:r>
      <w:r w:rsidR="000D5CA4" w:rsidRPr="005212A1">
        <w:rPr>
          <w:rFonts w:ascii="Times New Roman" w:hAnsi="Times New Roman" w:cs="Times New Roman"/>
          <w:sz w:val="20"/>
          <w:szCs w:val="20"/>
        </w:rPr>
        <w:t xml:space="preserve">is of use in various reconstructive microsurgeries. </w:t>
      </w:r>
      <w:r w:rsidR="00C54AEE" w:rsidRPr="005212A1">
        <w:rPr>
          <w:rFonts w:ascii="Times New Roman" w:hAnsi="Times New Roman" w:cs="Times New Roman"/>
          <w:sz w:val="20"/>
          <w:szCs w:val="20"/>
        </w:rPr>
        <w:t>The mean distance of distal tendon’s insertion</w:t>
      </w:r>
      <w:r w:rsidR="00375ED6" w:rsidRPr="005212A1">
        <w:rPr>
          <w:rFonts w:ascii="Times New Roman" w:hAnsi="Times New Roman" w:cs="Times New Roman"/>
          <w:sz w:val="20"/>
          <w:szCs w:val="20"/>
        </w:rPr>
        <w:t xml:space="preserve"> from the </w:t>
      </w:r>
      <w:proofErr w:type="spellStart"/>
      <w:r w:rsidR="00375ED6" w:rsidRPr="005212A1">
        <w:rPr>
          <w:rFonts w:ascii="Times New Roman" w:hAnsi="Times New Roman" w:cs="Times New Roman"/>
          <w:sz w:val="20"/>
          <w:szCs w:val="20"/>
        </w:rPr>
        <w:t>tibial</w:t>
      </w:r>
      <w:proofErr w:type="spellEnd"/>
      <w:r w:rsidR="00375ED6" w:rsidRPr="005212A1">
        <w:rPr>
          <w:rFonts w:ascii="Times New Roman" w:hAnsi="Times New Roman" w:cs="Times New Roman"/>
          <w:sz w:val="20"/>
          <w:szCs w:val="20"/>
        </w:rPr>
        <w:t xml:space="preserve"> </w:t>
      </w:r>
      <w:proofErr w:type="gramStart"/>
      <w:r w:rsidR="00375ED6" w:rsidRPr="005212A1">
        <w:rPr>
          <w:rFonts w:ascii="Times New Roman" w:hAnsi="Times New Roman" w:cs="Times New Roman"/>
          <w:sz w:val="20"/>
          <w:szCs w:val="20"/>
        </w:rPr>
        <w:t xml:space="preserve">tuberosity </w:t>
      </w:r>
      <w:r w:rsidR="00C54AEE" w:rsidRPr="005212A1">
        <w:rPr>
          <w:rFonts w:ascii="Times New Roman" w:hAnsi="Times New Roman" w:cs="Times New Roman"/>
          <w:sz w:val="20"/>
          <w:szCs w:val="20"/>
        </w:rPr>
        <w:t xml:space="preserve"> could</w:t>
      </w:r>
      <w:proofErr w:type="gramEnd"/>
      <w:r w:rsidR="00C54AEE" w:rsidRPr="005212A1">
        <w:rPr>
          <w:rFonts w:ascii="Times New Roman" w:hAnsi="Times New Roman" w:cs="Times New Roman"/>
          <w:sz w:val="20"/>
          <w:szCs w:val="20"/>
        </w:rPr>
        <w:t xml:space="preserve"> be used as a surgical landmark while approaching the tendon from its distal aspect. </w:t>
      </w:r>
      <w:r w:rsidR="00CE09BC" w:rsidRPr="005212A1">
        <w:rPr>
          <w:rFonts w:ascii="Times New Roman" w:hAnsi="Times New Roman" w:cs="Times New Roman"/>
          <w:sz w:val="20"/>
          <w:szCs w:val="20"/>
        </w:rPr>
        <w:t>The mean nerve length had an extensive range</w:t>
      </w:r>
      <w:r w:rsidR="0078783A" w:rsidRPr="005212A1">
        <w:rPr>
          <w:rFonts w:ascii="Times New Roman" w:hAnsi="Times New Roman" w:cs="Times New Roman"/>
          <w:sz w:val="20"/>
          <w:szCs w:val="20"/>
        </w:rPr>
        <w:t xml:space="preserve"> </w:t>
      </w:r>
      <w:r w:rsidR="00CE09BC" w:rsidRPr="005212A1">
        <w:rPr>
          <w:rFonts w:ascii="Times New Roman" w:hAnsi="Times New Roman" w:cs="Times New Roman"/>
          <w:sz w:val="20"/>
          <w:szCs w:val="20"/>
        </w:rPr>
        <w:t xml:space="preserve">which can help the reconstructive surgeons to plan for surgeries with adequate nerve length. The muscle morphometric analysis using </w:t>
      </w:r>
      <w:proofErr w:type="spellStart"/>
      <w:r w:rsidR="00413670" w:rsidRPr="005212A1">
        <w:rPr>
          <w:rFonts w:ascii="Times New Roman" w:hAnsi="Times New Roman" w:cs="Times New Roman"/>
          <w:sz w:val="20"/>
          <w:szCs w:val="20"/>
        </w:rPr>
        <w:t>sonography</w:t>
      </w:r>
      <w:proofErr w:type="spellEnd"/>
      <w:r w:rsidR="00413670" w:rsidRPr="005212A1">
        <w:rPr>
          <w:rFonts w:ascii="Times New Roman" w:hAnsi="Times New Roman" w:cs="Times New Roman"/>
          <w:sz w:val="20"/>
          <w:szCs w:val="20"/>
        </w:rPr>
        <w:t xml:space="preserve"> or </w:t>
      </w:r>
      <w:r w:rsidR="00CE09BC" w:rsidRPr="005212A1">
        <w:rPr>
          <w:rFonts w:ascii="Times New Roman" w:hAnsi="Times New Roman" w:cs="Times New Roman"/>
          <w:sz w:val="20"/>
          <w:szCs w:val="20"/>
        </w:rPr>
        <w:t>MRI prior to surgeries helps in enhancing the predictability</w:t>
      </w:r>
      <w:r w:rsidR="00413670" w:rsidRPr="005212A1">
        <w:rPr>
          <w:rFonts w:ascii="Times New Roman" w:hAnsi="Times New Roman" w:cs="Times New Roman"/>
          <w:sz w:val="20"/>
          <w:szCs w:val="20"/>
        </w:rPr>
        <w:t xml:space="preserve"> of coverage of </w:t>
      </w:r>
      <w:r w:rsidR="00B07255" w:rsidRPr="005212A1">
        <w:rPr>
          <w:rFonts w:ascii="Times New Roman" w:hAnsi="Times New Roman" w:cs="Times New Roman"/>
          <w:sz w:val="20"/>
          <w:szCs w:val="20"/>
        </w:rPr>
        <w:t xml:space="preserve">soft tissue </w:t>
      </w:r>
      <w:r w:rsidR="00413670" w:rsidRPr="005212A1">
        <w:rPr>
          <w:rFonts w:ascii="Times New Roman" w:hAnsi="Times New Roman" w:cs="Times New Roman"/>
          <w:sz w:val="20"/>
          <w:szCs w:val="20"/>
        </w:rPr>
        <w:t xml:space="preserve">defects. </w:t>
      </w:r>
      <w:r w:rsidR="006C257A" w:rsidRPr="005212A1">
        <w:rPr>
          <w:rFonts w:ascii="Times New Roman" w:hAnsi="Times New Roman" w:cs="Times New Roman"/>
          <w:sz w:val="20"/>
          <w:szCs w:val="20"/>
        </w:rPr>
        <w:t xml:space="preserve"> The presence of accessory band within 5cms proximal to the tendons insertion guides the surgeon in avoiding deviation of the tendon stripper </w:t>
      </w:r>
      <w:proofErr w:type="gramStart"/>
      <w:r w:rsidR="006C257A" w:rsidRPr="005212A1">
        <w:rPr>
          <w:rFonts w:ascii="Times New Roman" w:hAnsi="Times New Roman" w:cs="Times New Roman"/>
          <w:sz w:val="20"/>
          <w:szCs w:val="20"/>
        </w:rPr>
        <w:t>resu</w:t>
      </w:r>
      <w:r w:rsidR="004A6775" w:rsidRPr="005212A1">
        <w:rPr>
          <w:rFonts w:ascii="Times New Roman" w:hAnsi="Times New Roman" w:cs="Times New Roman"/>
          <w:sz w:val="20"/>
          <w:szCs w:val="20"/>
        </w:rPr>
        <w:t xml:space="preserve">lting </w:t>
      </w:r>
      <w:r w:rsidR="004B59ED" w:rsidRPr="005212A1">
        <w:rPr>
          <w:rFonts w:ascii="Times New Roman" w:hAnsi="Times New Roman" w:cs="Times New Roman"/>
          <w:sz w:val="20"/>
          <w:szCs w:val="20"/>
        </w:rPr>
        <w:t xml:space="preserve"> in</w:t>
      </w:r>
      <w:proofErr w:type="gramEnd"/>
      <w:r w:rsidR="004B59ED" w:rsidRPr="005212A1">
        <w:rPr>
          <w:rFonts w:ascii="Times New Roman" w:hAnsi="Times New Roman" w:cs="Times New Roman"/>
          <w:sz w:val="20"/>
          <w:szCs w:val="20"/>
        </w:rPr>
        <w:t xml:space="preserve"> </w:t>
      </w:r>
      <w:r w:rsidR="004A6775" w:rsidRPr="005212A1">
        <w:rPr>
          <w:rFonts w:ascii="Times New Roman" w:hAnsi="Times New Roman" w:cs="Times New Roman"/>
          <w:sz w:val="20"/>
          <w:szCs w:val="20"/>
        </w:rPr>
        <w:t xml:space="preserve">inadequate length of the </w:t>
      </w:r>
      <w:r w:rsidR="006C257A" w:rsidRPr="005212A1">
        <w:rPr>
          <w:rFonts w:ascii="Times New Roman" w:hAnsi="Times New Roman" w:cs="Times New Roman"/>
          <w:sz w:val="20"/>
          <w:szCs w:val="20"/>
        </w:rPr>
        <w:t>graft.</w:t>
      </w:r>
      <w:r w:rsidR="00495417" w:rsidRPr="005212A1">
        <w:rPr>
          <w:rFonts w:ascii="Times New Roman" w:hAnsi="Times New Roman" w:cs="Times New Roman"/>
          <w:sz w:val="20"/>
          <w:szCs w:val="20"/>
        </w:rPr>
        <w:t xml:space="preserve"> </w:t>
      </w:r>
    </w:p>
    <w:p w14:paraId="7ACC9C5A" w14:textId="77777777" w:rsidR="009F79F7" w:rsidRPr="005212A1" w:rsidRDefault="009F79F7" w:rsidP="005212A1">
      <w:pPr>
        <w:spacing w:after="0" w:line="360" w:lineRule="auto"/>
        <w:jc w:val="both"/>
        <w:rPr>
          <w:rFonts w:ascii="Times New Roman" w:hAnsi="Times New Roman" w:cs="Times New Roman"/>
          <w:b/>
          <w:sz w:val="20"/>
          <w:szCs w:val="20"/>
        </w:rPr>
      </w:pPr>
    </w:p>
    <w:p w14:paraId="53B799FB" w14:textId="77777777" w:rsidR="005212A1" w:rsidRPr="005212A1" w:rsidRDefault="005212A1" w:rsidP="005212A1">
      <w:pPr>
        <w:spacing w:after="0" w:line="360" w:lineRule="auto"/>
        <w:jc w:val="both"/>
        <w:rPr>
          <w:rFonts w:ascii="Times New Roman" w:hAnsi="Times New Roman" w:cs="Times New Roman"/>
          <w:b/>
          <w:sz w:val="20"/>
          <w:szCs w:val="20"/>
        </w:rPr>
      </w:pPr>
      <w:r w:rsidRPr="005212A1">
        <w:rPr>
          <w:rFonts w:ascii="Times New Roman" w:hAnsi="Times New Roman" w:cs="Times New Roman"/>
          <w:b/>
          <w:sz w:val="20"/>
          <w:szCs w:val="20"/>
        </w:rPr>
        <w:t>Abbreviations:</w:t>
      </w:r>
    </w:p>
    <w:p w14:paraId="459B0461" w14:textId="77777777" w:rsidR="005212A1" w:rsidRPr="005212A1" w:rsidRDefault="005212A1"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b/>
          <w:sz w:val="20"/>
          <w:szCs w:val="20"/>
        </w:rPr>
        <w:t xml:space="preserve">NVH </w:t>
      </w:r>
      <w:r w:rsidRPr="005212A1">
        <w:rPr>
          <w:rFonts w:ascii="Times New Roman" w:hAnsi="Times New Roman" w:cs="Times New Roman"/>
          <w:sz w:val="20"/>
          <w:szCs w:val="20"/>
        </w:rPr>
        <w:t xml:space="preserve">– </w:t>
      </w:r>
      <w:proofErr w:type="spellStart"/>
      <w:r w:rsidRPr="005212A1">
        <w:rPr>
          <w:rFonts w:ascii="Times New Roman" w:hAnsi="Times New Roman" w:cs="Times New Roman"/>
          <w:sz w:val="20"/>
          <w:szCs w:val="20"/>
        </w:rPr>
        <w:t>Neuro</w:t>
      </w:r>
      <w:proofErr w:type="spellEnd"/>
      <w:r w:rsidRPr="005212A1">
        <w:rPr>
          <w:rFonts w:ascii="Times New Roman" w:hAnsi="Times New Roman" w:cs="Times New Roman"/>
          <w:sz w:val="20"/>
          <w:szCs w:val="20"/>
        </w:rPr>
        <w:t xml:space="preserve"> Vascular </w:t>
      </w:r>
      <w:proofErr w:type="spellStart"/>
      <w:r w:rsidRPr="005212A1">
        <w:rPr>
          <w:rFonts w:ascii="Times New Roman" w:hAnsi="Times New Roman" w:cs="Times New Roman"/>
          <w:sz w:val="20"/>
          <w:szCs w:val="20"/>
        </w:rPr>
        <w:t>Hilus</w:t>
      </w:r>
      <w:proofErr w:type="spellEnd"/>
    </w:p>
    <w:p w14:paraId="6703E10A" w14:textId="77777777" w:rsidR="005212A1" w:rsidRPr="005212A1" w:rsidRDefault="005212A1" w:rsidP="005212A1">
      <w:pPr>
        <w:spacing w:after="0" w:line="360" w:lineRule="auto"/>
        <w:jc w:val="both"/>
        <w:rPr>
          <w:rFonts w:ascii="Times New Roman" w:hAnsi="Times New Roman" w:cs="Times New Roman"/>
          <w:sz w:val="20"/>
          <w:szCs w:val="20"/>
        </w:rPr>
      </w:pPr>
      <w:proofErr w:type="gramStart"/>
      <w:r w:rsidRPr="005212A1">
        <w:rPr>
          <w:rFonts w:ascii="Times New Roman" w:hAnsi="Times New Roman" w:cs="Times New Roman"/>
          <w:b/>
          <w:sz w:val="20"/>
          <w:szCs w:val="20"/>
        </w:rPr>
        <w:t xml:space="preserve">MNG – </w:t>
      </w:r>
      <w:r w:rsidRPr="005212A1">
        <w:rPr>
          <w:rFonts w:ascii="Times New Roman" w:hAnsi="Times New Roman" w:cs="Times New Roman"/>
          <w:sz w:val="20"/>
          <w:szCs w:val="20"/>
        </w:rPr>
        <w:t xml:space="preserve">Motor Nerve to </w:t>
      </w:r>
      <w:proofErr w:type="spellStart"/>
      <w:r w:rsidRPr="005212A1">
        <w:rPr>
          <w:rFonts w:ascii="Times New Roman" w:hAnsi="Times New Roman" w:cs="Times New Roman"/>
          <w:sz w:val="20"/>
          <w:szCs w:val="20"/>
        </w:rPr>
        <w:t>Gracilis</w:t>
      </w:r>
      <w:proofErr w:type="spellEnd"/>
      <w:r w:rsidRPr="005212A1">
        <w:rPr>
          <w:rFonts w:ascii="Times New Roman" w:hAnsi="Times New Roman" w:cs="Times New Roman"/>
          <w:sz w:val="20"/>
          <w:szCs w:val="20"/>
        </w:rPr>
        <w:t>.</w:t>
      </w:r>
      <w:proofErr w:type="gramEnd"/>
    </w:p>
    <w:p w14:paraId="1ADD3ABD" w14:textId="77777777" w:rsidR="005212A1" w:rsidRPr="005212A1" w:rsidRDefault="005212A1"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b/>
          <w:sz w:val="20"/>
          <w:szCs w:val="20"/>
        </w:rPr>
        <w:t>TUG</w:t>
      </w:r>
      <w:r w:rsidRPr="005212A1">
        <w:rPr>
          <w:rFonts w:ascii="Times New Roman" w:hAnsi="Times New Roman" w:cs="Times New Roman"/>
          <w:sz w:val="20"/>
          <w:szCs w:val="20"/>
        </w:rPr>
        <w:t xml:space="preserve"> – Transverse Upper </w:t>
      </w:r>
      <w:proofErr w:type="spellStart"/>
      <w:r w:rsidRPr="005212A1">
        <w:rPr>
          <w:rFonts w:ascii="Times New Roman" w:hAnsi="Times New Roman" w:cs="Times New Roman"/>
          <w:sz w:val="20"/>
          <w:szCs w:val="20"/>
        </w:rPr>
        <w:t>Gracilis</w:t>
      </w:r>
      <w:proofErr w:type="spellEnd"/>
    </w:p>
    <w:p w14:paraId="34233309" w14:textId="77777777" w:rsidR="005212A1" w:rsidRPr="005212A1" w:rsidRDefault="005212A1"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b/>
          <w:sz w:val="20"/>
          <w:szCs w:val="20"/>
        </w:rPr>
        <w:t>MRI</w:t>
      </w:r>
      <w:r w:rsidRPr="005212A1">
        <w:rPr>
          <w:rFonts w:ascii="Times New Roman" w:hAnsi="Times New Roman" w:cs="Times New Roman"/>
          <w:sz w:val="20"/>
          <w:szCs w:val="20"/>
        </w:rPr>
        <w:t xml:space="preserve"> – Magnetic Resonance Imaging</w:t>
      </w:r>
    </w:p>
    <w:p w14:paraId="4569B9F5" w14:textId="77777777" w:rsidR="005212A1" w:rsidRPr="005212A1" w:rsidRDefault="005212A1" w:rsidP="005212A1">
      <w:pPr>
        <w:spacing w:after="0" w:line="360" w:lineRule="auto"/>
        <w:jc w:val="both"/>
        <w:rPr>
          <w:rFonts w:ascii="Times New Roman" w:hAnsi="Times New Roman" w:cs="Times New Roman"/>
          <w:sz w:val="20"/>
          <w:szCs w:val="20"/>
        </w:rPr>
      </w:pPr>
    </w:p>
    <w:p w14:paraId="301B2315" w14:textId="3AE26BC9" w:rsidR="004A6775" w:rsidRPr="005212A1" w:rsidRDefault="004A6775" w:rsidP="005212A1">
      <w:pPr>
        <w:spacing w:after="0" w:line="360" w:lineRule="auto"/>
        <w:jc w:val="both"/>
        <w:rPr>
          <w:rFonts w:ascii="Times New Roman" w:hAnsi="Times New Roman" w:cs="Times New Roman"/>
          <w:sz w:val="20"/>
          <w:szCs w:val="20"/>
        </w:rPr>
      </w:pPr>
      <w:r w:rsidRPr="005212A1">
        <w:rPr>
          <w:rFonts w:ascii="Times New Roman" w:hAnsi="Times New Roman" w:cs="Times New Roman"/>
          <w:b/>
          <w:sz w:val="20"/>
          <w:szCs w:val="20"/>
        </w:rPr>
        <w:t>REFERENCES:</w:t>
      </w:r>
    </w:p>
    <w:p w14:paraId="61545B56" w14:textId="77777777"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Standring</w:t>
      </w:r>
      <w:proofErr w:type="spellEnd"/>
      <w:r w:rsidRPr="005212A1">
        <w:rPr>
          <w:rFonts w:ascii="Times New Roman" w:hAnsi="Times New Roman" w:cs="Times New Roman"/>
          <w:sz w:val="18"/>
          <w:szCs w:val="18"/>
        </w:rPr>
        <w:t xml:space="preserve"> S. Gray’s Anatomy. In: Thigh. 39</w:t>
      </w:r>
      <w:r w:rsidRPr="005212A1">
        <w:rPr>
          <w:rFonts w:ascii="Times New Roman" w:hAnsi="Times New Roman" w:cs="Times New Roman"/>
          <w:sz w:val="18"/>
          <w:szCs w:val="18"/>
          <w:vertAlign w:val="superscript"/>
        </w:rPr>
        <w:t>th</w:t>
      </w:r>
      <w:r w:rsidRPr="005212A1">
        <w:rPr>
          <w:rFonts w:ascii="Times New Roman" w:hAnsi="Times New Roman" w:cs="Times New Roman"/>
          <w:sz w:val="18"/>
          <w:szCs w:val="18"/>
        </w:rPr>
        <w:t xml:space="preserve"> </w:t>
      </w:r>
      <w:proofErr w:type="spellStart"/>
      <w:proofErr w:type="gramStart"/>
      <w:r w:rsidRPr="005212A1">
        <w:rPr>
          <w:rFonts w:ascii="Times New Roman" w:hAnsi="Times New Roman" w:cs="Times New Roman"/>
          <w:sz w:val="18"/>
          <w:szCs w:val="18"/>
        </w:rPr>
        <w:t>ed</w:t>
      </w:r>
      <w:proofErr w:type="spellEnd"/>
      <w:proofErr w:type="gramEnd"/>
      <w:r w:rsidRPr="005212A1">
        <w:rPr>
          <w:rFonts w:ascii="Times New Roman" w:hAnsi="Times New Roman" w:cs="Times New Roman"/>
          <w:sz w:val="18"/>
          <w:szCs w:val="18"/>
        </w:rPr>
        <w:t xml:space="preserve">, Churchill Livingstone. 2005: 1461-70. </w:t>
      </w:r>
    </w:p>
    <w:p w14:paraId="669C04BA" w14:textId="59E1423E"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Boileau</w:t>
      </w:r>
      <w:proofErr w:type="spellEnd"/>
      <w:r w:rsidRPr="005212A1">
        <w:rPr>
          <w:rFonts w:ascii="Times New Roman" w:hAnsi="Times New Roman" w:cs="Times New Roman"/>
          <w:sz w:val="18"/>
          <w:szCs w:val="18"/>
        </w:rPr>
        <w:t xml:space="preserve"> Grant JC, </w:t>
      </w:r>
      <w:proofErr w:type="spellStart"/>
      <w:r w:rsidRPr="005212A1">
        <w:rPr>
          <w:rFonts w:ascii="Times New Roman" w:hAnsi="Times New Roman" w:cs="Times New Roman"/>
          <w:sz w:val="18"/>
          <w:szCs w:val="18"/>
        </w:rPr>
        <w:t>Basmajian</w:t>
      </w:r>
      <w:proofErr w:type="spellEnd"/>
      <w:r w:rsidRPr="005212A1">
        <w:rPr>
          <w:rFonts w:ascii="Times New Roman" w:hAnsi="Times New Roman" w:cs="Times New Roman"/>
          <w:sz w:val="18"/>
          <w:szCs w:val="18"/>
        </w:rPr>
        <w:t xml:space="preserve"> JV. Grant’s method of Anatomy. Seventh edition. Baltimore: The Williams and Wilkins company; 1965: 325-344.</w:t>
      </w:r>
    </w:p>
    <w:p w14:paraId="56F63D05" w14:textId="77777777"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Hollinshead</w:t>
      </w:r>
      <w:proofErr w:type="spellEnd"/>
      <w:r w:rsidRPr="005212A1">
        <w:rPr>
          <w:rFonts w:ascii="Times New Roman" w:hAnsi="Times New Roman" w:cs="Times New Roman"/>
          <w:sz w:val="18"/>
          <w:szCs w:val="18"/>
        </w:rPr>
        <w:t xml:space="preserve"> WH. Anatomy for Surgeons. 2</w:t>
      </w:r>
      <w:r w:rsidRPr="005212A1">
        <w:rPr>
          <w:rFonts w:ascii="Times New Roman" w:hAnsi="Times New Roman" w:cs="Times New Roman"/>
          <w:sz w:val="18"/>
          <w:szCs w:val="18"/>
          <w:vertAlign w:val="superscript"/>
        </w:rPr>
        <w:t>nd</w:t>
      </w:r>
      <w:r w:rsidRPr="005212A1">
        <w:rPr>
          <w:rFonts w:ascii="Times New Roman" w:hAnsi="Times New Roman" w:cs="Times New Roman"/>
          <w:sz w:val="18"/>
          <w:szCs w:val="18"/>
        </w:rPr>
        <w:t xml:space="preserve"> ed. </w:t>
      </w:r>
      <w:proofErr w:type="spellStart"/>
      <w:r w:rsidRPr="005212A1">
        <w:rPr>
          <w:rFonts w:ascii="Times New Roman" w:hAnsi="Times New Roman" w:cs="Times New Roman"/>
          <w:sz w:val="18"/>
          <w:szCs w:val="18"/>
        </w:rPr>
        <w:t>Newyork</w:t>
      </w:r>
      <w:proofErr w:type="spellEnd"/>
      <w:r w:rsidRPr="005212A1">
        <w:rPr>
          <w:rFonts w:ascii="Times New Roman" w:hAnsi="Times New Roman" w:cs="Times New Roman"/>
          <w:sz w:val="18"/>
          <w:szCs w:val="18"/>
        </w:rPr>
        <w:t>: Harper and Row; 1965: 760-768.</w:t>
      </w:r>
    </w:p>
    <w:p w14:paraId="0A0BAE9F" w14:textId="77777777"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Richard S Snell. Clinical Anatomy for medical students. 5</w:t>
      </w:r>
      <w:r w:rsidRPr="005212A1">
        <w:rPr>
          <w:rFonts w:ascii="Times New Roman" w:hAnsi="Times New Roman" w:cs="Times New Roman"/>
          <w:sz w:val="18"/>
          <w:szCs w:val="18"/>
          <w:vertAlign w:val="superscript"/>
        </w:rPr>
        <w:t>th</w:t>
      </w:r>
      <w:r w:rsidRPr="005212A1">
        <w:rPr>
          <w:rFonts w:ascii="Times New Roman" w:hAnsi="Times New Roman" w:cs="Times New Roman"/>
          <w:sz w:val="18"/>
          <w:szCs w:val="18"/>
        </w:rPr>
        <w:t xml:space="preserve"> ed. Boston: Little Brown &amp; Co; 1995: 554-570.</w:t>
      </w:r>
    </w:p>
    <w:p w14:paraId="35C7B8B3" w14:textId="77777777"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Freilinger</w:t>
      </w:r>
      <w:proofErr w:type="spellEnd"/>
      <w:r w:rsidRPr="005212A1">
        <w:rPr>
          <w:rFonts w:ascii="Times New Roman" w:hAnsi="Times New Roman" w:cs="Times New Roman"/>
          <w:sz w:val="18"/>
          <w:szCs w:val="18"/>
        </w:rPr>
        <w:t xml:space="preserve"> G. A new technique to correct facial paralysis.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Reconstructr</w:t>
      </w:r>
      <w:proofErr w:type="spellEnd"/>
      <w:r w:rsidRPr="005212A1">
        <w:rPr>
          <w:rFonts w:ascii="Times New Roman" w:hAnsi="Times New Roman" w:cs="Times New Roman"/>
          <w:sz w:val="18"/>
          <w:szCs w:val="18"/>
        </w:rPr>
        <w:t xml:space="preserve"> Surg. 1975. 56(1): 44-8.</w:t>
      </w:r>
    </w:p>
    <w:p w14:paraId="71E2B121" w14:textId="77777777"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Harri</w:t>
      </w:r>
      <w:proofErr w:type="spellEnd"/>
      <w:r w:rsidRPr="005212A1">
        <w:rPr>
          <w:rFonts w:ascii="Times New Roman" w:hAnsi="Times New Roman" w:cs="Times New Roman"/>
          <w:sz w:val="18"/>
          <w:szCs w:val="18"/>
        </w:rPr>
        <w:t xml:space="preserve"> K. </w:t>
      </w:r>
      <w:proofErr w:type="spellStart"/>
      <w:r w:rsidRPr="005212A1">
        <w:rPr>
          <w:rFonts w:ascii="Times New Roman" w:hAnsi="Times New Roman" w:cs="Times New Roman"/>
          <w:sz w:val="18"/>
          <w:szCs w:val="18"/>
        </w:rPr>
        <w:t>Uhmori</w:t>
      </w:r>
      <w:proofErr w:type="spellEnd"/>
      <w:r w:rsidRPr="005212A1">
        <w:rPr>
          <w:rFonts w:ascii="Times New Roman" w:hAnsi="Times New Roman" w:cs="Times New Roman"/>
          <w:sz w:val="18"/>
          <w:szCs w:val="18"/>
        </w:rPr>
        <w:t xml:space="preserve"> K. Torii S. Free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transplantation with </w:t>
      </w:r>
      <w:proofErr w:type="spellStart"/>
      <w:r w:rsidRPr="005212A1">
        <w:rPr>
          <w:rFonts w:ascii="Times New Roman" w:hAnsi="Times New Roman" w:cs="Times New Roman"/>
          <w:sz w:val="18"/>
          <w:szCs w:val="18"/>
        </w:rPr>
        <w:t>microneuro</w:t>
      </w:r>
      <w:proofErr w:type="spellEnd"/>
      <w:r w:rsidRPr="005212A1">
        <w:rPr>
          <w:rFonts w:ascii="Times New Roman" w:hAnsi="Times New Roman" w:cs="Times New Roman"/>
          <w:sz w:val="18"/>
          <w:szCs w:val="18"/>
        </w:rPr>
        <w:t xml:space="preserve"> vascular anastomosis for the treatment of facial paralysis. A preliminary report.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Reconstr</w:t>
      </w:r>
      <w:proofErr w:type="spellEnd"/>
      <w:r w:rsidRPr="005212A1">
        <w:rPr>
          <w:rFonts w:ascii="Times New Roman" w:hAnsi="Times New Roman" w:cs="Times New Roman"/>
          <w:sz w:val="18"/>
          <w:szCs w:val="18"/>
        </w:rPr>
        <w:t xml:space="preserve"> Surg. 1976; 57(2): 133-43.</w:t>
      </w:r>
    </w:p>
    <w:p w14:paraId="6F210423" w14:textId="77777777" w:rsidR="00796F0F" w:rsidRPr="005212A1" w:rsidRDefault="00796F0F"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Hadlock</w:t>
      </w:r>
      <w:proofErr w:type="spellEnd"/>
      <w:r w:rsidRPr="005212A1">
        <w:rPr>
          <w:rFonts w:ascii="Times New Roman" w:hAnsi="Times New Roman" w:cs="Times New Roman"/>
          <w:sz w:val="18"/>
          <w:szCs w:val="18"/>
        </w:rPr>
        <w:t xml:space="preserve"> TA, </w:t>
      </w:r>
      <w:proofErr w:type="spellStart"/>
      <w:r w:rsidRPr="005212A1">
        <w:rPr>
          <w:rFonts w:ascii="Times New Roman" w:hAnsi="Times New Roman" w:cs="Times New Roman"/>
          <w:sz w:val="18"/>
          <w:szCs w:val="18"/>
        </w:rPr>
        <w:t>Malo</w:t>
      </w:r>
      <w:proofErr w:type="spellEnd"/>
      <w:r w:rsidRPr="005212A1">
        <w:rPr>
          <w:rFonts w:ascii="Times New Roman" w:hAnsi="Times New Roman" w:cs="Times New Roman"/>
          <w:sz w:val="18"/>
          <w:szCs w:val="18"/>
        </w:rPr>
        <w:t xml:space="preserve"> JS, Cheney ML, </w:t>
      </w:r>
      <w:proofErr w:type="spellStart"/>
      <w:r w:rsidRPr="005212A1">
        <w:rPr>
          <w:rFonts w:ascii="Times New Roman" w:hAnsi="Times New Roman" w:cs="Times New Roman"/>
          <w:sz w:val="18"/>
          <w:szCs w:val="18"/>
        </w:rPr>
        <w:t>Henstrom</w:t>
      </w:r>
      <w:proofErr w:type="spellEnd"/>
      <w:r w:rsidRPr="005212A1">
        <w:rPr>
          <w:rFonts w:ascii="Times New Roman" w:hAnsi="Times New Roman" w:cs="Times New Roman"/>
          <w:sz w:val="18"/>
          <w:szCs w:val="18"/>
        </w:rPr>
        <w:t xml:space="preserve"> DK. Free </w:t>
      </w:r>
      <w:proofErr w:type="spellStart"/>
      <w:proofErr w:type="gram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transfer</w:t>
      </w:r>
      <w:proofErr w:type="gramEnd"/>
      <w:r w:rsidRPr="005212A1">
        <w:rPr>
          <w:rFonts w:ascii="Times New Roman" w:hAnsi="Times New Roman" w:cs="Times New Roman"/>
          <w:sz w:val="18"/>
          <w:szCs w:val="18"/>
        </w:rPr>
        <w:t xml:space="preserve"> for smile in children. The </w:t>
      </w:r>
      <w:proofErr w:type="spellStart"/>
      <w:r w:rsidRPr="005212A1">
        <w:rPr>
          <w:rFonts w:ascii="Times New Roman" w:hAnsi="Times New Roman" w:cs="Times New Roman"/>
          <w:sz w:val="18"/>
          <w:szCs w:val="18"/>
        </w:rPr>
        <w:t>Massachussets</w:t>
      </w:r>
      <w:proofErr w:type="spellEnd"/>
      <w:r w:rsidRPr="005212A1">
        <w:rPr>
          <w:rFonts w:ascii="Times New Roman" w:hAnsi="Times New Roman" w:cs="Times New Roman"/>
          <w:sz w:val="18"/>
          <w:szCs w:val="18"/>
        </w:rPr>
        <w:t xml:space="preserve"> Eye and Ear </w:t>
      </w:r>
      <w:proofErr w:type="gramStart"/>
      <w:r w:rsidRPr="005212A1">
        <w:rPr>
          <w:rFonts w:ascii="Times New Roman" w:hAnsi="Times New Roman" w:cs="Times New Roman"/>
          <w:sz w:val="18"/>
          <w:szCs w:val="18"/>
        </w:rPr>
        <w:t>infirmary  excursion</w:t>
      </w:r>
      <w:proofErr w:type="gramEnd"/>
      <w:r w:rsidRPr="005212A1">
        <w:rPr>
          <w:rFonts w:ascii="Times New Roman" w:hAnsi="Times New Roman" w:cs="Times New Roman"/>
          <w:sz w:val="18"/>
          <w:szCs w:val="18"/>
        </w:rPr>
        <w:t xml:space="preserve"> and quality of life changes. Arch Facial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Surg. 2011. 13(3): 190-4.</w:t>
      </w:r>
    </w:p>
    <w:p w14:paraId="43B32FF0" w14:textId="77777777" w:rsidR="002E5727" w:rsidRPr="005212A1" w:rsidRDefault="002E5727"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 xml:space="preserve">Lin CH, Wallace C, Liao CT. Functioning free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myocutaneous</w:t>
      </w:r>
      <w:proofErr w:type="spellEnd"/>
      <w:r w:rsidRPr="005212A1">
        <w:rPr>
          <w:rFonts w:ascii="Times New Roman" w:hAnsi="Times New Roman" w:cs="Times New Roman"/>
          <w:sz w:val="18"/>
          <w:szCs w:val="18"/>
        </w:rPr>
        <w:t xml:space="preserve"> flap transfer provides a reliable single stage facial reconstruction and reanimation following tumor ablation.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reconstr</w:t>
      </w:r>
      <w:proofErr w:type="spellEnd"/>
      <w:r w:rsidRPr="005212A1">
        <w:rPr>
          <w:rFonts w:ascii="Times New Roman" w:hAnsi="Times New Roman" w:cs="Times New Roman"/>
          <w:sz w:val="18"/>
          <w:szCs w:val="18"/>
        </w:rPr>
        <w:t>. Surg. 2011. 128(3): 687-88.</w:t>
      </w:r>
    </w:p>
    <w:p w14:paraId="15928BB2"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 xml:space="preserve">Sharma A, </w:t>
      </w:r>
      <w:proofErr w:type="spellStart"/>
      <w:r w:rsidRPr="005212A1">
        <w:rPr>
          <w:rFonts w:ascii="Times New Roman" w:hAnsi="Times New Roman" w:cs="Times New Roman"/>
          <w:sz w:val="18"/>
          <w:szCs w:val="18"/>
        </w:rPr>
        <w:t>Chaudhari</w:t>
      </w:r>
      <w:proofErr w:type="spellEnd"/>
      <w:r w:rsidRPr="005212A1">
        <w:rPr>
          <w:rFonts w:ascii="Times New Roman" w:hAnsi="Times New Roman" w:cs="Times New Roman"/>
          <w:sz w:val="18"/>
          <w:szCs w:val="18"/>
        </w:rPr>
        <w:t xml:space="preserve"> R, </w:t>
      </w:r>
      <w:proofErr w:type="spellStart"/>
      <w:r w:rsidRPr="005212A1">
        <w:rPr>
          <w:rFonts w:ascii="Times New Roman" w:hAnsi="Times New Roman" w:cs="Times New Roman"/>
          <w:sz w:val="18"/>
          <w:szCs w:val="18"/>
        </w:rPr>
        <w:t>Shaik</w:t>
      </w:r>
      <w:proofErr w:type="spellEnd"/>
      <w:r w:rsidRPr="005212A1">
        <w:rPr>
          <w:rFonts w:ascii="Times New Roman" w:hAnsi="Times New Roman" w:cs="Times New Roman"/>
          <w:sz w:val="18"/>
          <w:szCs w:val="18"/>
        </w:rPr>
        <w:t xml:space="preserve"> I, Desai R, </w:t>
      </w:r>
      <w:proofErr w:type="spellStart"/>
      <w:r w:rsidRPr="005212A1">
        <w:rPr>
          <w:rFonts w:ascii="Times New Roman" w:hAnsi="Times New Roman" w:cs="Times New Roman"/>
          <w:sz w:val="18"/>
          <w:szCs w:val="18"/>
        </w:rPr>
        <w:t>Andankar</w:t>
      </w:r>
      <w:proofErr w:type="spellEnd"/>
      <w:r w:rsidRPr="005212A1">
        <w:rPr>
          <w:rFonts w:ascii="Times New Roman" w:hAnsi="Times New Roman" w:cs="Times New Roman"/>
          <w:sz w:val="18"/>
          <w:szCs w:val="18"/>
        </w:rPr>
        <w:t xml:space="preserve"> M and </w:t>
      </w:r>
      <w:proofErr w:type="spellStart"/>
      <w:r w:rsidRPr="005212A1">
        <w:rPr>
          <w:rFonts w:ascii="Times New Roman" w:hAnsi="Times New Roman" w:cs="Times New Roman"/>
          <w:sz w:val="18"/>
          <w:szCs w:val="18"/>
        </w:rPr>
        <w:t>Pathak</w:t>
      </w:r>
      <w:proofErr w:type="spellEnd"/>
      <w:r w:rsidRPr="005212A1">
        <w:rPr>
          <w:rFonts w:ascii="Times New Roman" w:hAnsi="Times New Roman" w:cs="Times New Roman"/>
          <w:sz w:val="18"/>
          <w:szCs w:val="18"/>
        </w:rPr>
        <w:t xml:space="preserve"> H. Complex </w:t>
      </w:r>
      <w:proofErr w:type="spellStart"/>
      <w:r w:rsidRPr="005212A1">
        <w:rPr>
          <w:rFonts w:ascii="Times New Roman" w:hAnsi="Times New Roman" w:cs="Times New Roman"/>
          <w:sz w:val="18"/>
          <w:szCs w:val="18"/>
        </w:rPr>
        <w:t>vesico</w:t>
      </w:r>
      <w:proofErr w:type="spellEnd"/>
      <w:r w:rsidRPr="005212A1">
        <w:rPr>
          <w:rFonts w:ascii="Times New Roman" w:hAnsi="Times New Roman" w:cs="Times New Roman"/>
          <w:sz w:val="18"/>
          <w:szCs w:val="18"/>
        </w:rPr>
        <w:t xml:space="preserve"> vaginal fistula repair with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interposition flap-case series of five patients and review of literature. Journal of case reports and studies. 2014; 2(6): 1-3.</w:t>
      </w:r>
    </w:p>
    <w:p w14:paraId="27CC888D"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Yoleri</w:t>
      </w:r>
      <w:proofErr w:type="spellEnd"/>
      <w:r w:rsidRPr="005212A1">
        <w:rPr>
          <w:rFonts w:ascii="Times New Roman" w:hAnsi="Times New Roman" w:cs="Times New Roman"/>
          <w:sz w:val="18"/>
          <w:szCs w:val="18"/>
        </w:rPr>
        <w:t xml:space="preserve"> L, </w:t>
      </w:r>
      <w:proofErr w:type="spellStart"/>
      <w:r w:rsidRPr="005212A1">
        <w:rPr>
          <w:rFonts w:ascii="Times New Roman" w:hAnsi="Times New Roman" w:cs="Times New Roman"/>
          <w:sz w:val="18"/>
          <w:szCs w:val="18"/>
        </w:rPr>
        <w:t>Mavioglu</w:t>
      </w:r>
      <w:proofErr w:type="spellEnd"/>
      <w:r w:rsidRPr="005212A1">
        <w:rPr>
          <w:rFonts w:ascii="Times New Roman" w:hAnsi="Times New Roman" w:cs="Times New Roman"/>
          <w:sz w:val="18"/>
          <w:szCs w:val="18"/>
        </w:rPr>
        <w:t xml:space="preserve"> H. Total tongue reconstruction with free functional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transplantation: a technical note and review of literature. Ann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Sorg.2000; 45(2):181-6.</w:t>
      </w:r>
    </w:p>
    <w:p w14:paraId="37F06246"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Gurunluoglu</w:t>
      </w:r>
      <w:proofErr w:type="spellEnd"/>
      <w:r w:rsidRPr="005212A1">
        <w:rPr>
          <w:rFonts w:ascii="Times New Roman" w:hAnsi="Times New Roman" w:cs="Times New Roman"/>
          <w:sz w:val="18"/>
          <w:szCs w:val="18"/>
        </w:rPr>
        <w:t xml:space="preserve"> R, Glasgow M, Williams SA, </w:t>
      </w:r>
      <w:proofErr w:type="spellStart"/>
      <w:r w:rsidRPr="005212A1">
        <w:rPr>
          <w:rFonts w:ascii="Times New Roman" w:hAnsi="Times New Roman" w:cs="Times New Roman"/>
          <w:sz w:val="18"/>
          <w:szCs w:val="18"/>
        </w:rPr>
        <w:t>Gurunluoglu</w:t>
      </w:r>
      <w:proofErr w:type="spellEnd"/>
      <w:r w:rsidRPr="005212A1">
        <w:rPr>
          <w:rFonts w:ascii="Times New Roman" w:hAnsi="Times New Roman" w:cs="Times New Roman"/>
          <w:sz w:val="18"/>
          <w:szCs w:val="18"/>
        </w:rPr>
        <w:t xml:space="preserve"> A, et al. Functional reconstruction of total lower lip defects using innervated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flap in the setting of high energy ballistic injury to the lower face: preliminary report. J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Reconstr</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Aesthet</w:t>
      </w:r>
      <w:proofErr w:type="spellEnd"/>
      <w:r w:rsidRPr="005212A1">
        <w:rPr>
          <w:rFonts w:ascii="Times New Roman" w:hAnsi="Times New Roman" w:cs="Times New Roman"/>
          <w:sz w:val="18"/>
          <w:szCs w:val="18"/>
        </w:rPr>
        <w:t xml:space="preserve"> Surg. 2012; 65(10). 1335-42.</w:t>
      </w:r>
    </w:p>
    <w:p w14:paraId="195A2EFE"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Nyam</w:t>
      </w:r>
      <w:proofErr w:type="spellEnd"/>
      <w:r w:rsidRPr="005212A1">
        <w:rPr>
          <w:rFonts w:ascii="Times New Roman" w:hAnsi="Times New Roman" w:cs="Times New Roman"/>
          <w:sz w:val="18"/>
          <w:szCs w:val="18"/>
        </w:rPr>
        <w:t xml:space="preserve"> DC, Pemberton JH. Management of iatrogenic </w:t>
      </w:r>
      <w:proofErr w:type="spellStart"/>
      <w:r w:rsidRPr="005212A1">
        <w:rPr>
          <w:rFonts w:ascii="Times New Roman" w:hAnsi="Times New Roman" w:cs="Times New Roman"/>
          <w:sz w:val="18"/>
          <w:szCs w:val="18"/>
        </w:rPr>
        <w:t>rectourethral</w:t>
      </w:r>
      <w:proofErr w:type="spellEnd"/>
      <w:r w:rsidRPr="005212A1">
        <w:rPr>
          <w:rFonts w:ascii="Times New Roman" w:hAnsi="Times New Roman" w:cs="Times New Roman"/>
          <w:sz w:val="18"/>
          <w:szCs w:val="18"/>
        </w:rPr>
        <w:t xml:space="preserve"> fistula. Dis Colon Rectum. 1999; 42: 994-997.</w:t>
      </w:r>
    </w:p>
    <w:p w14:paraId="56DA03AF"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Zmora</w:t>
      </w:r>
      <w:proofErr w:type="spellEnd"/>
      <w:r w:rsidRPr="005212A1">
        <w:rPr>
          <w:rFonts w:ascii="Times New Roman" w:hAnsi="Times New Roman" w:cs="Times New Roman"/>
          <w:sz w:val="18"/>
          <w:szCs w:val="18"/>
        </w:rPr>
        <w:t xml:space="preserve"> O, Fabio </w:t>
      </w:r>
      <w:proofErr w:type="spellStart"/>
      <w:r w:rsidRPr="005212A1">
        <w:rPr>
          <w:rFonts w:ascii="Times New Roman" w:hAnsi="Times New Roman" w:cs="Times New Roman"/>
          <w:sz w:val="18"/>
          <w:szCs w:val="18"/>
        </w:rPr>
        <w:t>M.Potenti</w:t>
      </w:r>
      <w:proofErr w:type="spellEnd"/>
      <w:r w:rsidRPr="005212A1">
        <w:rPr>
          <w:rFonts w:ascii="Times New Roman" w:hAnsi="Times New Roman" w:cs="Times New Roman"/>
          <w:sz w:val="18"/>
          <w:szCs w:val="18"/>
        </w:rPr>
        <w:t xml:space="preserve">, Steven D, </w:t>
      </w:r>
      <w:proofErr w:type="spellStart"/>
      <w:r w:rsidRPr="005212A1">
        <w:rPr>
          <w:rFonts w:ascii="Times New Roman" w:hAnsi="Times New Roman" w:cs="Times New Roman"/>
          <w:sz w:val="18"/>
          <w:szCs w:val="18"/>
        </w:rPr>
        <w:t>Wexner</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Alon</w:t>
      </w:r>
      <w:proofErr w:type="spellEnd"/>
      <w:r w:rsidRPr="005212A1">
        <w:rPr>
          <w:rFonts w:ascii="Times New Roman" w:hAnsi="Times New Roman" w:cs="Times New Roman"/>
          <w:sz w:val="18"/>
          <w:szCs w:val="18"/>
        </w:rPr>
        <w:t xml:space="preserve"> J </w:t>
      </w:r>
      <w:proofErr w:type="spellStart"/>
      <w:r w:rsidRPr="005212A1">
        <w:rPr>
          <w:rFonts w:ascii="Times New Roman" w:hAnsi="Times New Roman" w:cs="Times New Roman"/>
          <w:sz w:val="18"/>
          <w:szCs w:val="18"/>
        </w:rPr>
        <w:t>Pikarsky</w:t>
      </w:r>
      <w:proofErr w:type="spellEnd"/>
      <w:r w:rsidRPr="005212A1">
        <w:rPr>
          <w:rFonts w:ascii="Times New Roman" w:hAnsi="Times New Roman" w:cs="Times New Roman"/>
          <w:sz w:val="18"/>
          <w:szCs w:val="18"/>
        </w:rPr>
        <w:t xml:space="preserve"> et al.,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transposition for iatrogenic </w:t>
      </w:r>
      <w:proofErr w:type="spellStart"/>
      <w:r w:rsidRPr="005212A1">
        <w:rPr>
          <w:rFonts w:ascii="Times New Roman" w:hAnsi="Times New Roman" w:cs="Times New Roman"/>
          <w:sz w:val="18"/>
          <w:szCs w:val="18"/>
        </w:rPr>
        <w:t>Rectourethral</w:t>
      </w:r>
      <w:proofErr w:type="spellEnd"/>
      <w:r w:rsidRPr="005212A1">
        <w:rPr>
          <w:rFonts w:ascii="Times New Roman" w:hAnsi="Times New Roman" w:cs="Times New Roman"/>
          <w:sz w:val="18"/>
          <w:szCs w:val="18"/>
        </w:rPr>
        <w:t xml:space="preserve"> fistula. Ann Surg. 2003; 237(4): 483-487.</w:t>
      </w:r>
    </w:p>
    <w:p w14:paraId="28614C39"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lastRenderedPageBreak/>
        <w:t>Amr</w:t>
      </w:r>
      <w:proofErr w:type="spellEnd"/>
      <w:r w:rsidRPr="005212A1">
        <w:rPr>
          <w:rFonts w:ascii="Times New Roman" w:hAnsi="Times New Roman" w:cs="Times New Roman"/>
          <w:sz w:val="18"/>
          <w:szCs w:val="18"/>
        </w:rPr>
        <w:t xml:space="preserve"> M, El-</w:t>
      </w:r>
      <w:proofErr w:type="spellStart"/>
      <w:r w:rsidRPr="005212A1">
        <w:rPr>
          <w:rFonts w:ascii="Times New Roman" w:hAnsi="Times New Roman" w:cs="Times New Roman"/>
          <w:sz w:val="18"/>
          <w:szCs w:val="18"/>
        </w:rPr>
        <w:t>Hadidy</w:t>
      </w:r>
      <w:proofErr w:type="spellEnd"/>
      <w:r w:rsidRPr="005212A1">
        <w:rPr>
          <w:rFonts w:ascii="Times New Roman" w:hAnsi="Times New Roman" w:cs="Times New Roman"/>
          <w:sz w:val="18"/>
          <w:szCs w:val="18"/>
        </w:rPr>
        <w:t xml:space="preserve"> MR, </w:t>
      </w:r>
      <w:proofErr w:type="spellStart"/>
      <w:r w:rsidRPr="005212A1">
        <w:rPr>
          <w:rFonts w:ascii="Times New Roman" w:hAnsi="Times New Roman" w:cs="Times New Roman"/>
          <w:sz w:val="18"/>
          <w:szCs w:val="18"/>
        </w:rPr>
        <w:t>Hussain</w:t>
      </w:r>
      <w:proofErr w:type="spellEnd"/>
      <w:r w:rsidRPr="005212A1">
        <w:rPr>
          <w:rFonts w:ascii="Times New Roman" w:hAnsi="Times New Roman" w:cs="Times New Roman"/>
          <w:sz w:val="18"/>
          <w:szCs w:val="18"/>
        </w:rPr>
        <w:t xml:space="preserve"> E, Ali Ismail. The versatility of the use of free functioning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flap in the reconstruction of deficient motor unit. Tanta Medical Journal. 2015; 43(3): 94-97.</w:t>
      </w:r>
    </w:p>
    <w:p w14:paraId="6CCED813" w14:textId="05CAC8DE" w:rsidR="00796F0F"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Candall</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Couto</w:t>
      </w:r>
      <w:proofErr w:type="spellEnd"/>
      <w:r w:rsidRPr="005212A1">
        <w:rPr>
          <w:rFonts w:ascii="Times New Roman" w:hAnsi="Times New Roman" w:cs="Times New Roman"/>
          <w:sz w:val="18"/>
          <w:szCs w:val="18"/>
        </w:rPr>
        <w:t xml:space="preserve"> JJ, </w:t>
      </w:r>
      <w:proofErr w:type="spellStart"/>
      <w:r w:rsidRPr="005212A1">
        <w:rPr>
          <w:rFonts w:ascii="Times New Roman" w:hAnsi="Times New Roman" w:cs="Times New Roman"/>
          <w:sz w:val="18"/>
          <w:szCs w:val="18"/>
        </w:rPr>
        <w:t>Deehan</w:t>
      </w:r>
      <w:proofErr w:type="spellEnd"/>
      <w:r w:rsidRPr="005212A1">
        <w:rPr>
          <w:rFonts w:ascii="Times New Roman" w:hAnsi="Times New Roman" w:cs="Times New Roman"/>
          <w:sz w:val="18"/>
          <w:szCs w:val="18"/>
        </w:rPr>
        <w:t xml:space="preserve"> DJ. Accessory bands of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and Semitendinosus: An anatomical study. Knee. 2003; 10(4): 325-8.</w:t>
      </w:r>
    </w:p>
    <w:p w14:paraId="0E91326D" w14:textId="4FE432C2" w:rsidR="00994ED2" w:rsidRPr="005212A1" w:rsidRDefault="00994ED2"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Romanes</w:t>
      </w:r>
      <w:proofErr w:type="spellEnd"/>
      <w:r w:rsidRPr="005212A1">
        <w:rPr>
          <w:rFonts w:ascii="Times New Roman" w:hAnsi="Times New Roman" w:cs="Times New Roman"/>
          <w:sz w:val="18"/>
          <w:szCs w:val="18"/>
        </w:rPr>
        <w:t xml:space="preserve"> GJ. </w:t>
      </w:r>
      <w:proofErr w:type="spellStart"/>
      <w:r w:rsidRPr="005212A1">
        <w:rPr>
          <w:rFonts w:ascii="Times New Roman" w:hAnsi="Times New Roman" w:cs="Times New Roman"/>
          <w:sz w:val="18"/>
          <w:szCs w:val="18"/>
        </w:rPr>
        <w:t>Cunnungham’s</w:t>
      </w:r>
      <w:proofErr w:type="spellEnd"/>
      <w:r w:rsidRPr="005212A1">
        <w:rPr>
          <w:rFonts w:ascii="Times New Roman" w:hAnsi="Times New Roman" w:cs="Times New Roman"/>
          <w:sz w:val="18"/>
          <w:szCs w:val="18"/>
        </w:rPr>
        <w:t xml:space="preserve"> manual of practical </w:t>
      </w:r>
      <w:proofErr w:type="spellStart"/>
      <w:r w:rsidRPr="005212A1">
        <w:rPr>
          <w:rFonts w:ascii="Times New Roman" w:hAnsi="Times New Roman" w:cs="Times New Roman"/>
          <w:sz w:val="18"/>
          <w:szCs w:val="18"/>
        </w:rPr>
        <w:t>antomy</w:t>
      </w:r>
      <w:proofErr w:type="spellEnd"/>
      <w:r w:rsidRPr="005212A1">
        <w:rPr>
          <w:rFonts w:ascii="Times New Roman" w:hAnsi="Times New Roman" w:cs="Times New Roman"/>
          <w:sz w:val="18"/>
          <w:szCs w:val="18"/>
        </w:rPr>
        <w:t>. 15</w:t>
      </w:r>
      <w:r w:rsidRPr="005212A1">
        <w:rPr>
          <w:rFonts w:ascii="Times New Roman" w:hAnsi="Times New Roman" w:cs="Times New Roman"/>
          <w:sz w:val="18"/>
          <w:szCs w:val="18"/>
          <w:vertAlign w:val="superscript"/>
        </w:rPr>
        <w:t>th</w:t>
      </w:r>
      <w:r w:rsidRPr="005212A1">
        <w:rPr>
          <w:rFonts w:ascii="Times New Roman" w:hAnsi="Times New Roman" w:cs="Times New Roman"/>
          <w:sz w:val="18"/>
          <w:szCs w:val="18"/>
        </w:rPr>
        <w:t xml:space="preserve"> ed. </w:t>
      </w:r>
      <w:proofErr w:type="spellStart"/>
      <w:r w:rsidRPr="005212A1">
        <w:rPr>
          <w:rFonts w:ascii="Times New Roman" w:hAnsi="Times New Roman" w:cs="Times New Roman"/>
          <w:sz w:val="18"/>
          <w:szCs w:val="18"/>
        </w:rPr>
        <w:t>Newyork</w:t>
      </w:r>
      <w:proofErr w:type="spellEnd"/>
      <w:r w:rsidRPr="005212A1">
        <w:rPr>
          <w:rFonts w:ascii="Times New Roman" w:hAnsi="Times New Roman" w:cs="Times New Roman"/>
          <w:sz w:val="18"/>
          <w:szCs w:val="18"/>
        </w:rPr>
        <w:t>: Oxford University Press; 1986: 880-886.</w:t>
      </w:r>
    </w:p>
    <w:p w14:paraId="5738BD0A"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Macchi</w:t>
      </w:r>
      <w:proofErr w:type="spellEnd"/>
      <w:r w:rsidRPr="005212A1">
        <w:rPr>
          <w:rFonts w:ascii="Times New Roman" w:hAnsi="Times New Roman" w:cs="Times New Roman"/>
          <w:sz w:val="18"/>
          <w:szCs w:val="18"/>
        </w:rPr>
        <w:t xml:space="preserve"> V, </w:t>
      </w:r>
      <w:proofErr w:type="spellStart"/>
      <w:r w:rsidRPr="005212A1">
        <w:rPr>
          <w:rFonts w:ascii="Times New Roman" w:hAnsi="Times New Roman" w:cs="Times New Roman"/>
          <w:sz w:val="18"/>
          <w:szCs w:val="18"/>
        </w:rPr>
        <w:t>Vigato</w:t>
      </w:r>
      <w:proofErr w:type="spellEnd"/>
      <w:r w:rsidRPr="005212A1">
        <w:rPr>
          <w:rFonts w:ascii="Times New Roman" w:hAnsi="Times New Roman" w:cs="Times New Roman"/>
          <w:sz w:val="18"/>
          <w:szCs w:val="18"/>
        </w:rPr>
        <w:t xml:space="preserve"> E, </w:t>
      </w:r>
      <w:proofErr w:type="spellStart"/>
      <w:r w:rsidRPr="005212A1">
        <w:rPr>
          <w:rFonts w:ascii="Times New Roman" w:hAnsi="Times New Roman" w:cs="Times New Roman"/>
          <w:sz w:val="18"/>
          <w:szCs w:val="18"/>
        </w:rPr>
        <w:t>Porzionato</w:t>
      </w:r>
      <w:proofErr w:type="spellEnd"/>
      <w:r w:rsidRPr="005212A1">
        <w:rPr>
          <w:rFonts w:ascii="Times New Roman" w:hAnsi="Times New Roman" w:cs="Times New Roman"/>
          <w:sz w:val="18"/>
          <w:szCs w:val="18"/>
        </w:rPr>
        <w:t xml:space="preserve"> A, </w:t>
      </w:r>
      <w:proofErr w:type="spellStart"/>
      <w:r w:rsidRPr="005212A1">
        <w:rPr>
          <w:rFonts w:ascii="Times New Roman" w:hAnsi="Times New Roman" w:cs="Times New Roman"/>
          <w:sz w:val="18"/>
          <w:szCs w:val="18"/>
        </w:rPr>
        <w:t>Tiengo</w:t>
      </w:r>
      <w:proofErr w:type="spellEnd"/>
      <w:r w:rsidRPr="005212A1">
        <w:rPr>
          <w:rFonts w:ascii="Times New Roman" w:hAnsi="Times New Roman" w:cs="Times New Roman"/>
          <w:sz w:val="18"/>
          <w:szCs w:val="18"/>
        </w:rPr>
        <w:t xml:space="preserve"> C et al. The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and its use in clinical reconstruction: an anatomical, embryological and radiological study. </w:t>
      </w:r>
      <w:proofErr w:type="spellStart"/>
      <w:r w:rsidRPr="005212A1">
        <w:rPr>
          <w:rFonts w:ascii="Times New Roman" w:hAnsi="Times New Roman" w:cs="Times New Roman"/>
          <w:sz w:val="18"/>
          <w:szCs w:val="18"/>
        </w:rPr>
        <w:t>Clin</w:t>
      </w:r>
      <w:proofErr w:type="spellEnd"/>
      <w:r w:rsidRPr="005212A1">
        <w:rPr>
          <w:rFonts w:ascii="Times New Roman" w:hAnsi="Times New Roman" w:cs="Times New Roman"/>
          <w:sz w:val="18"/>
          <w:szCs w:val="18"/>
        </w:rPr>
        <w:t xml:space="preserve"> Anat. 2008; 21(7): 696-704.</w:t>
      </w:r>
    </w:p>
    <w:p w14:paraId="6534A021"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proofErr w:type="spellStart"/>
      <w:r w:rsidRPr="005212A1">
        <w:rPr>
          <w:rFonts w:ascii="Times New Roman" w:hAnsi="Times New Roman" w:cs="Times New Roman"/>
          <w:sz w:val="18"/>
          <w:szCs w:val="18"/>
        </w:rPr>
        <w:t>Harbans</w:t>
      </w:r>
      <w:proofErr w:type="spellEnd"/>
      <w:r w:rsidRPr="005212A1">
        <w:rPr>
          <w:rFonts w:ascii="Times New Roman" w:hAnsi="Times New Roman" w:cs="Times New Roman"/>
          <w:sz w:val="18"/>
          <w:szCs w:val="18"/>
        </w:rPr>
        <w:t xml:space="preserve"> Singh, </w:t>
      </w:r>
      <w:proofErr w:type="spellStart"/>
      <w:r w:rsidRPr="005212A1">
        <w:rPr>
          <w:rFonts w:ascii="Times New Roman" w:hAnsi="Times New Roman" w:cs="Times New Roman"/>
          <w:sz w:val="18"/>
          <w:szCs w:val="18"/>
        </w:rPr>
        <w:t>Ramandeep</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Kaur</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Neena</w:t>
      </w:r>
      <w:proofErr w:type="spellEnd"/>
      <w:r w:rsidRPr="005212A1">
        <w:rPr>
          <w:rFonts w:ascii="Times New Roman" w:hAnsi="Times New Roman" w:cs="Times New Roman"/>
          <w:sz w:val="18"/>
          <w:szCs w:val="18"/>
        </w:rPr>
        <w:t xml:space="preserve"> Gupta. Morphometric study of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and its role in clinical reconstruction. J </w:t>
      </w:r>
      <w:proofErr w:type="spellStart"/>
      <w:r w:rsidRPr="005212A1">
        <w:rPr>
          <w:rFonts w:ascii="Times New Roman" w:hAnsi="Times New Roman" w:cs="Times New Roman"/>
          <w:sz w:val="18"/>
          <w:szCs w:val="18"/>
        </w:rPr>
        <w:t>Anat</w:t>
      </w:r>
      <w:proofErr w:type="spellEnd"/>
      <w:r w:rsidRPr="005212A1">
        <w:rPr>
          <w:rFonts w:ascii="Times New Roman" w:hAnsi="Times New Roman" w:cs="Times New Roman"/>
          <w:sz w:val="18"/>
          <w:szCs w:val="18"/>
        </w:rPr>
        <w:t xml:space="preserve"> Soc. India.2012; 60(2): 202-206.</w:t>
      </w:r>
    </w:p>
    <w:p w14:paraId="48F42A9F"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 xml:space="preserve">Zhou J, </w:t>
      </w:r>
      <w:proofErr w:type="spellStart"/>
      <w:r w:rsidRPr="005212A1">
        <w:rPr>
          <w:rFonts w:ascii="Times New Roman" w:hAnsi="Times New Roman" w:cs="Times New Roman"/>
          <w:sz w:val="18"/>
          <w:szCs w:val="18"/>
        </w:rPr>
        <w:t>Hiang</w:t>
      </w:r>
      <w:proofErr w:type="spellEnd"/>
      <w:r w:rsidRPr="005212A1">
        <w:rPr>
          <w:rFonts w:ascii="Times New Roman" w:hAnsi="Times New Roman" w:cs="Times New Roman"/>
          <w:sz w:val="18"/>
          <w:szCs w:val="18"/>
        </w:rPr>
        <w:t xml:space="preserve"> X, </w:t>
      </w:r>
      <w:proofErr w:type="spellStart"/>
      <w:r w:rsidRPr="005212A1">
        <w:rPr>
          <w:rFonts w:ascii="Times New Roman" w:hAnsi="Times New Roman" w:cs="Times New Roman"/>
          <w:sz w:val="18"/>
          <w:szCs w:val="18"/>
        </w:rPr>
        <w:t>Ren</w:t>
      </w:r>
      <w:proofErr w:type="spellEnd"/>
      <w:r w:rsidRPr="005212A1">
        <w:rPr>
          <w:rFonts w:ascii="Times New Roman" w:hAnsi="Times New Roman" w:cs="Times New Roman"/>
          <w:sz w:val="18"/>
          <w:szCs w:val="18"/>
        </w:rPr>
        <w:t xml:space="preserve"> C, </w:t>
      </w:r>
      <w:proofErr w:type="spellStart"/>
      <w:r w:rsidRPr="005212A1">
        <w:rPr>
          <w:rFonts w:ascii="Times New Roman" w:hAnsi="Times New Roman" w:cs="Times New Roman"/>
          <w:sz w:val="18"/>
          <w:szCs w:val="18"/>
        </w:rPr>
        <w:t>Guo</w:t>
      </w:r>
      <w:proofErr w:type="spellEnd"/>
      <w:r w:rsidRPr="005212A1">
        <w:rPr>
          <w:rFonts w:ascii="Times New Roman" w:hAnsi="Times New Roman" w:cs="Times New Roman"/>
          <w:sz w:val="18"/>
          <w:szCs w:val="18"/>
        </w:rPr>
        <w:t xml:space="preserve"> X. Applied anatomical study of the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flap for tongue reconstruction. </w:t>
      </w:r>
      <w:proofErr w:type="spellStart"/>
      <w:r w:rsidRPr="005212A1">
        <w:rPr>
          <w:rFonts w:ascii="Times New Roman" w:hAnsi="Times New Roman" w:cs="Times New Roman"/>
          <w:sz w:val="18"/>
          <w:szCs w:val="18"/>
        </w:rPr>
        <w:t>Zhonghua</w:t>
      </w:r>
      <w:proofErr w:type="spellEnd"/>
      <w:r w:rsidRPr="005212A1">
        <w:rPr>
          <w:rFonts w:ascii="Times New Roman" w:hAnsi="Times New Roman" w:cs="Times New Roman"/>
          <w:sz w:val="18"/>
          <w:szCs w:val="18"/>
        </w:rPr>
        <w:t xml:space="preserve"> Kou </w:t>
      </w:r>
      <w:proofErr w:type="spellStart"/>
      <w:r w:rsidRPr="005212A1">
        <w:rPr>
          <w:rFonts w:ascii="Times New Roman" w:hAnsi="Times New Roman" w:cs="Times New Roman"/>
          <w:sz w:val="18"/>
          <w:szCs w:val="18"/>
        </w:rPr>
        <w:t>Qiang</w:t>
      </w:r>
      <w:proofErr w:type="spellEnd"/>
      <w:r w:rsidRPr="005212A1">
        <w:rPr>
          <w:rFonts w:ascii="Times New Roman" w:hAnsi="Times New Roman" w:cs="Times New Roman"/>
          <w:sz w:val="18"/>
          <w:szCs w:val="18"/>
        </w:rPr>
        <w:t xml:space="preserve"> Yi </w:t>
      </w:r>
      <w:proofErr w:type="spellStart"/>
      <w:r w:rsidRPr="005212A1">
        <w:rPr>
          <w:rFonts w:ascii="Times New Roman" w:hAnsi="Times New Roman" w:cs="Times New Roman"/>
          <w:sz w:val="18"/>
          <w:szCs w:val="18"/>
        </w:rPr>
        <w:t>Xue</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Zhahi</w:t>
      </w:r>
      <w:proofErr w:type="spellEnd"/>
      <w:r w:rsidRPr="005212A1">
        <w:rPr>
          <w:rFonts w:ascii="Times New Roman" w:hAnsi="Times New Roman" w:cs="Times New Roman"/>
          <w:sz w:val="18"/>
          <w:szCs w:val="18"/>
        </w:rPr>
        <w:t>. 2015; 50(4): 240-3.</w:t>
      </w:r>
    </w:p>
    <w:p w14:paraId="1522A394" w14:textId="578FAD5D" w:rsidR="008575A6" w:rsidRPr="005212A1" w:rsidRDefault="008575A6"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 xml:space="preserve">Morris SF, Yang D.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arterial and neural basis for subdivision. Ann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Surg. 1999; 42(6): 630-3.</w:t>
      </w:r>
    </w:p>
    <w:p w14:paraId="3B73DF6E" w14:textId="77777777" w:rsidR="003453A7" w:rsidRPr="005212A1" w:rsidRDefault="003453A7"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 xml:space="preserve">Hussey AJ, Laing AJ and </w:t>
      </w:r>
      <w:proofErr w:type="spellStart"/>
      <w:r w:rsidRPr="005212A1">
        <w:rPr>
          <w:rFonts w:ascii="Times New Roman" w:hAnsi="Times New Roman" w:cs="Times New Roman"/>
          <w:sz w:val="18"/>
          <w:szCs w:val="18"/>
        </w:rPr>
        <w:t>Padraic</w:t>
      </w:r>
      <w:proofErr w:type="spellEnd"/>
      <w:r w:rsidRPr="005212A1">
        <w:rPr>
          <w:rFonts w:ascii="Times New Roman" w:hAnsi="Times New Roman" w:cs="Times New Roman"/>
          <w:sz w:val="18"/>
          <w:szCs w:val="18"/>
        </w:rPr>
        <w:t xml:space="preserve"> James Regan. An anatomical study of the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and its application in groin wounds. Annals of Plastic Surgery. 2007; 59(4): 404-9.</w:t>
      </w:r>
    </w:p>
    <w:p w14:paraId="26319A09" w14:textId="77777777" w:rsidR="00994ED2" w:rsidRPr="005212A1" w:rsidRDefault="00994ED2" w:rsidP="005212A1">
      <w:pPr>
        <w:pStyle w:val="ListParagraph"/>
        <w:numPr>
          <w:ilvl w:val="0"/>
          <w:numId w:val="5"/>
        </w:numPr>
        <w:spacing w:after="0" w:line="360" w:lineRule="auto"/>
        <w:jc w:val="both"/>
        <w:rPr>
          <w:rFonts w:ascii="Times New Roman" w:hAnsi="Times New Roman" w:cs="Times New Roman"/>
          <w:sz w:val="18"/>
          <w:szCs w:val="18"/>
        </w:rPr>
      </w:pPr>
      <w:r w:rsidRPr="005212A1">
        <w:rPr>
          <w:rFonts w:ascii="Times New Roman" w:hAnsi="Times New Roman" w:cs="Times New Roman"/>
          <w:sz w:val="18"/>
          <w:szCs w:val="18"/>
        </w:rPr>
        <w:t xml:space="preserve">Rodriquez Lorenzo A, Morley S, Payne A P, </w:t>
      </w:r>
      <w:proofErr w:type="spellStart"/>
      <w:r w:rsidRPr="005212A1">
        <w:rPr>
          <w:rFonts w:ascii="Times New Roman" w:hAnsi="Times New Roman" w:cs="Times New Roman"/>
          <w:sz w:val="18"/>
          <w:szCs w:val="18"/>
        </w:rPr>
        <w:t>Tollan</w:t>
      </w:r>
      <w:proofErr w:type="spellEnd"/>
      <w:r w:rsidRPr="005212A1">
        <w:rPr>
          <w:rFonts w:ascii="Times New Roman" w:hAnsi="Times New Roman" w:cs="Times New Roman"/>
          <w:sz w:val="18"/>
          <w:szCs w:val="18"/>
        </w:rPr>
        <w:t xml:space="preserve"> CJ, </w:t>
      </w:r>
      <w:proofErr w:type="spellStart"/>
      <w:r w:rsidRPr="005212A1">
        <w:rPr>
          <w:rFonts w:ascii="Times New Roman" w:hAnsi="Times New Roman" w:cs="Times New Roman"/>
          <w:sz w:val="18"/>
          <w:szCs w:val="18"/>
        </w:rPr>
        <w:t>Soutar</w:t>
      </w:r>
      <w:proofErr w:type="spellEnd"/>
      <w:r w:rsidRPr="005212A1">
        <w:rPr>
          <w:rFonts w:ascii="Times New Roman" w:hAnsi="Times New Roman" w:cs="Times New Roman"/>
          <w:sz w:val="18"/>
          <w:szCs w:val="18"/>
        </w:rPr>
        <w:t xml:space="preserve"> DS. Anatomy of the motor nerve to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muscle and its implications in a one stage </w:t>
      </w:r>
      <w:proofErr w:type="spellStart"/>
      <w:r w:rsidRPr="005212A1">
        <w:rPr>
          <w:rFonts w:ascii="Times New Roman" w:hAnsi="Times New Roman" w:cs="Times New Roman"/>
          <w:sz w:val="18"/>
          <w:szCs w:val="18"/>
        </w:rPr>
        <w:t>microneurovascular</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gracilis</w:t>
      </w:r>
      <w:proofErr w:type="spellEnd"/>
      <w:r w:rsidRPr="005212A1">
        <w:rPr>
          <w:rFonts w:ascii="Times New Roman" w:hAnsi="Times New Roman" w:cs="Times New Roman"/>
          <w:sz w:val="18"/>
          <w:szCs w:val="18"/>
        </w:rPr>
        <w:t xml:space="preserve"> transfer for facial reanimation. J </w:t>
      </w:r>
      <w:proofErr w:type="spellStart"/>
      <w:r w:rsidRPr="005212A1">
        <w:rPr>
          <w:rFonts w:ascii="Times New Roman" w:hAnsi="Times New Roman" w:cs="Times New Roman"/>
          <w:sz w:val="18"/>
          <w:szCs w:val="18"/>
        </w:rPr>
        <w:t>Plast</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Reconstr</w:t>
      </w:r>
      <w:proofErr w:type="spellEnd"/>
      <w:r w:rsidRPr="005212A1">
        <w:rPr>
          <w:rFonts w:ascii="Times New Roman" w:hAnsi="Times New Roman" w:cs="Times New Roman"/>
          <w:sz w:val="18"/>
          <w:szCs w:val="18"/>
        </w:rPr>
        <w:t xml:space="preserve"> </w:t>
      </w:r>
      <w:proofErr w:type="spellStart"/>
      <w:r w:rsidRPr="005212A1">
        <w:rPr>
          <w:rFonts w:ascii="Times New Roman" w:hAnsi="Times New Roman" w:cs="Times New Roman"/>
          <w:sz w:val="18"/>
          <w:szCs w:val="18"/>
        </w:rPr>
        <w:t>Aesthet</w:t>
      </w:r>
      <w:proofErr w:type="spellEnd"/>
      <w:r w:rsidRPr="005212A1">
        <w:rPr>
          <w:rFonts w:ascii="Times New Roman" w:hAnsi="Times New Roman" w:cs="Times New Roman"/>
          <w:sz w:val="18"/>
          <w:szCs w:val="18"/>
        </w:rPr>
        <w:t xml:space="preserve"> Surg. 2010; 63(1): 54-8.</w:t>
      </w:r>
    </w:p>
    <w:p w14:paraId="42E9437A" w14:textId="3033858E" w:rsidR="00E94344" w:rsidRDefault="00E94344" w:rsidP="005212A1">
      <w:pPr>
        <w:pStyle w:val="ListParagraph"/>
        <w:spacing w:after="0" w:line="360" w:lineRule="auto"/>
        <w:jc w:val="both"/>
        <w:rPr>
          <w:rFonts w:ascii="Times New Roman" w:hAnsi="Times New Roman" w:cs="Times New Roman"/>
          <w:sz w:val="20"/>
          <w:szCs w:val="20"/>
        </w:rPr>
      </w:pPr>
    </w:p>
    <w:p w14:paraId="5ABF8200" w14:textId="77777777" w:rsidR="005212A1" w:rsidRDefault="005212A1" w:rsidP="005212A1">
      <w:pPr>
        <w:pStyle w:val="ListParagraph"/>
        <w:spacing w:after="0" w:line="360" w:lineRule="auto"/>
        <w:jc w:val="both"/>
        <w:rPr>
          <w:rFonts w:ascii="Times New Roman" w:hAnsi="Times New Roman" w:cs="Times New Roman"/>
          <w:sz w:val="20"/>
          <w:szCs w:val="20"/>
        </w:rPr>
      </w:pPr>
    </w:p>
    <w:p w14:paraId="69A570E2" w14:textId="2D5A9F24" w:rsidR="005212A1" w:rsidRPr="005212A1" w:rsidRDefault="005212A1" w:rsidP="005212A1">
      <w:pPr>
        <w:spacing w:after="0" w:line="276" w:lineRule="auto"/>
        <w:rPr>
          <w:rFonts w:ascii="Cambria" w:eastAsia="SimSun" w:hAnsi="Cambria" w:cs="Times New Roman"/>
          <w:sz w:val="16"/>
          <w:szCs w:val="16"/>
          <w:lang w:val="en-IN" w:eastAsia="en-IN"/>
        </w:rPr>
      </w:pPr>
      <w:r>
        <w:rPr>
          <w:rFonts w:ascii="Cambria" w:eastAsia="SimSun" w:hAnsi="Cambria" w:cs="Times New Roman"/>
          <w:sz w:val="16"/>
          <w:szCs w:val="16"/>
          <w:lang w:val="en-IN" w:eastAsia="en-IN"/>
        </w:rPr>
        <w:t xml:space="preserve">             </w:t>
      </w:r>
      <w:r w:rsidRPr="005212A1">
        <w:rPr>
          <w:rFonts w:ascii="Cambria" w:eastAsia="SimSun" w:hAnsi="Cambria" w:cs="Times New Roman"/>
          <w:sz w:val="16"/>
          <w:szCs w:val="16"/>
          <w:lang w:val="en-IN" w:eastAsia="en-IN"/>
        </w:rPr>
        <w:t xml:space="preserve">Date of Publishing:  05 June 2021 </w:t>
      </w:r>
    </w:p>
    <w:p w14:paraId="0AE86BC4" w14:textId="77777777" w:rsidR="005212A1" w:rsidRPr="005212A1" w:rsidRDefault="005212A1" w:rsidP="005212A1">
      <w:pPr>
        <w:spacing w:after="0" w:line="276" w:lineRule="auto"/>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 xml:space="preserve">Author Declaration:  Source of support: Nil, Conflict of interest: Nil </w:t>
      </w:r>
    </w:p>
    <w:p w14:paraId="117AF3A1" w14:textId="77777777" w:rsidR="005212A1" w:rsidRPr="005212A1" w:rsidRDefault="005212A1" w:rsidP="005212A1">
      <w:pPr>
        <w:spacing w:after="0" w:line="276" w:lineRule="auto"/>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Ethics Committee Approval obtained for this study?  YES</w:t>
      </w:r>
    </w:p>
    <w:p w14:paraId="34E12E85" w14:textId="77777777" w:rsidR="005212A1" w:rsidRPr="005212A1" w:rsidRDefault="005212A1" w:rsidP="005212A1">
      <w:pPr>
        <w:spacing w:after="0" w:line="276" w:lineRule="auto"/>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Was informed consent obtained from the subjects involved in the study?  YES</w:t>
      </w:r>
    </w:p>
    <w:p w14:paraId="3DC285A6" w14:textId="77777777" w:rsidR="005212A1" w:rsidRPr="005212A1" w:rsidRDefault="005212A1" w:rsidP="005212A1">
      <w:pPr>
        <w:spacing w:after="0" w:line="276" w:lineRule="auto"/>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For any images presented appropriate consent has been obtained from the subjects: NA</w:t>
      </w:r>
    </w:p>
    <w:p w14:paraId="6A8E0945" w14:textId="77777777" w:rsidR="005212A1" w:rsidRPr="005212A1" w:rsidRDefault="005212A1" w:rsidP="005212A1">
      <w:pPr>
        <w:spacing w:after="0" w:line="276" w:lineRule="auto"/>
        <w:ind w:left="454"/>
        <w:rPr>
          <w:rFonts w:ascii="Cambria" w:eastAsia="SimSun" w:hAnsi="Cambria" w:cs="Times New Roman"/>
          <w:sz w:val="16"/>
          <w:szCs w:val="16"/>
          <w:lang w:val="en-IN" w:eastAsia="en-IN"/>
        </w:rPr>
      </w:pPr>
      <w:r w:rsidRPr="005212A1">
        <w:rPr>
          <w:rFonts w:ascii="Cambria" w:eastAsia="SimSun" w:hAnsi="Cambria" w:cs="Times New Roman"/>
          <w:sz w:val="16"/>
          <w:szCs w:val="16"/>
          <w:lang w:val="en-IN" w:eastAsia="en-IN"/>
        </w:rPr>
        <w:t xml:space="preserve">Plagiarism Checked: </w:t>
      </w:r>
      <w:proofErr w:type="spellStart"/>
      <w:r w:rsidRPr="005212A1">
        <w:rPr>
          <w:rFonts w:ascii="Cambria" w:eastAsia="SimSun" w:hAnsi="Cambria" w:cs="Times New Roman"/>
          <w:sz w:val="16"/>
          <w:szCs w:val="16"/>
          <w:lang w:val="en-IN" w:eastAsia="en-IN"/>
        </w:rPr>
        <w:t>Urkund</w:t>
      </w:r>
      <w:proofErr w:type="spellEnd"/>
      <w:r w:rsidRPr="005212A1">
        <w:rPr>
          <w:rFonts w:ascii="Cambria" w:eastAsia="SimSun" w:hAnsi="Cambria" w:cs="Times New Roman"/>
          <w:sz w:val="16"/>
          <w:szCs w:val="16"/>
          <w:lang w:val="en-IN" w:eastAsia="en-IN"/>
        </w:rPr>
        <w:t xml:space="preserve"> Software </w:t>
      </w:r>
    </w:p>
    <w:p w14:paraId="66067F58" w14:textId="77777777" w:rsidR="005212A1" w:rsidRPr="005212A1" w:rsidRDefault="005212A1" w:rsidP="005212A1">
      <w:pPr>
        <w:spacing w:after="0" w:line="276" w:lineRule="auto"/>
        <w:ind w:left="454"/>
        <w:rPr>
          <w:rFonts w:ascii="Cambria" w:eastAsia="SimSun" w:hAnsi="Cambria" w:cs="Times New Roman"/>
          <w:spacing w:val="2"/>
          <w:sz w:val="16"/>
          <w:szCs w:val="16"/>
          <w:shd w:val="clear" w:color="auto" w:fill="FFFFFF"/>
          <w:lang w:val="en-IN" w:eastAsia="en-IN"/>
        </w:rPr>
      </w:pPr>
      <w:r w:rsidRPr="005212A1">
        <w:rPr>
          <w:rFonts w:ascii="Cambria" w:eastAsia="SimSun" w:hAnsi="Cambria" w:cs="Times New Roman"/>
          <w:sz w:val="16"/>
          <w:szCs w:val="16"/>
          <w:lang w:val="en-IN" w:eastAsia="en-IN"/>
        </w:rPr>
        <w:t xml:space="preserve">Author work published under </w:t>
      </w:r>
      <w:r w:rsidRPr="005212A1">
        <w:rPr>
          <w:rFonts w:ascii="Cambria" w:eastAsia="SimSun" w:hAnsi="Cambria" w:cs="Times New Roman"/>
          <w:spacing w:val="2"/>
          <w:sz w:val="16"/>
          <w:szCs w:val="16"/>
          <w:shd w:val="clear" w:color="auto" w:fill="FFFFFF"/>
          <w:lang w:val="en-IN" w:eastAsia="en-IN"/>
        </w:rPr>
        <w:t>a Creative Commons Attribution 4.0 International License</w:t>
      </w:r>
    </w:p>
    <w:p w14:paraId="225046A9" w14:textId="77777777" w:rsidR="005212A1" w:rsidRPr="005212A1" w:rsidRDefault="005212A1" w:rsidP="005212A1">
      <w:pPr>
        <w:spacing w:after="0" w:line="276" w:lineRule="auto"/>
        <w:ind w:left="454"/>
        <w:rPr>
          <w:rFonts w:ascii="Cambria" w:eastAsia="SimSun" w:hAnsi="Cambria" w:cs="Calibri Light"/>
          <w:bCs/>
          <w:sz w:val="16"/>
          <w:szCs w:val="16"/>
          <w:shd w:val="clear" w:color="auto" w:fill="FFFFFF"/>
          <w:lang w:val="en-IN" w:eastAsia="en-IN"/>
        </w:rPr>
      </w:pPr>
      <w:r w:rsidRPr="005212A1">
        <w:rPr>
          <w:rFonts w:ascii="Calibri" w:eastAsia="SimSun" w:hAnsi="Calibri" w:cs="Times New Roman"/>
          <w:noProof/>
          <w:sz w:val="16"/>
          <w:szCs w:val="16"/>
          <w:lang w:val="en-IN" w:eastAsia="en-IN"/>
        </w:rPr>
        <w:drawing>
          <wp:anchor distT="0" distB="0" distL="114300" distR="114300" simplePos="0" relativeHeight="251669504" behindDoc="0" locked="0" layoutInCell="1" allowOverlap="1" wp14:anchorId="3DF82ABD" wp14:editId="748C7324">
            <wp:simplePos x="0" y="0"/>
            <wp:positionH relativeFrom="column">
              <wp:posOffset>290195</wp:posOffset>
            </wp:positionH>
            <wp:positionV relativeFrom="paragraph">
              <wp:posOffset>76200</wp:posOffset>
            </wp:positionV>
            <wp:extent cx="386715" cy="289560"/>
            <wp:effectExtent l="0" t="0" r="0" b="0"/>
            <wp:wrapSquare wrapText="bothSides"/>
            <wp:docPr id="14" name="Picture 14" descr="Description: C:\Users\tayade\Desktop\Screen-Shot-2018-01-09-at-2.32.41-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ayade\Desktop\Screen-Shot-2018-01-09-at-2.32.41-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671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38640" w14:textId="77777777" w:rsidR="005212A1" w:rsidRPr="005212A1" w:rsidRDefault="005212A1" w:rsidP="005212A1">
      <w:pPr>
        <w:tabs>
          <w:tab w:val="left" w:pos="496"/>
          <w:tab w:val="center" w:pos="4513"/>
          <w:tab w:val="right" w:pos="9026"/>
        </w:tabs>
        <w:spacing w:after="200" w:line="276" w:lineRule="auto"/>
        <w:ind w:right="-567"/>
        <w:rPr>
          <w:rFonts w:ascii="Cambria" w:eastAsia="SimSun" w:hAnsi="Cambria" w:cs="Calibri Light"/>
          <w:bCs/>
          <w:sz w:val="18"/>
          <w:szCs w:val="18"/>
          <w:shd w:val="clear" w:color="auto" w:fill="FFFFFF"/>
          <w:lang w:val="en-IN" w:eastAsia="en-IN"/>
        </w:rPr>
      </w:pPr>
    </w:p>
    <w:p w14:paraId="0E3242AF" w14:textId="5ED85C52" w:rsidR="005212A1" w:rsidRPr="005212A1" w:rsidRDefault="005212A1" w:rsidP="005212A1">
      <w:pPr>
        <w:tabs>
          <w:tab w:val="left" w:pos="496"/>
          <w:tab w:val="center" w:pos="4513"/>
          <w:tab w:val="right" w:pos="9026"/>
        </w:tabs>
        <w:spacing w:after="200" w:line="276" w:lineRule="auto"/>
        <w:ind w:right="-567"/>
        <w:rPr>
          <w:rFonts w:ascii="Times New Roman" w:eastAsia="Calibri" w:hAnsi="Calibri" w:cs="Times New Roman"/>
          <w:sz w:val="18"/>
          <w:szCs w:val="18"/>
        </w:rPr>
      </w:pPr>
      <w:r w:rsidRPr="005212A1">
        <w:rPr>
          <w:rFonts w:ascii="Cambria" w:eastAsia="SimSun" w:hAnsi="Cambria" w:cs="Calibri Light"/>
          <w:bCs/>
          <w:sz w:val="18"/>
          <w:szCs w:val="18"/>
          <w:shd w:val="clear" w:color="auto" w:fill="FFFFFF"/>
          <w:lang w:val="en-IN" w:eastAsia="en-IN"/>
        </w:rPr>
        <w:t xml:space="preserve">            DOI: 10.36848/IJBAMR/2020/29</w:t>
      </w:r>
      <w:r>
        <w:rPr>
          <w:rFonts w:ascii="Cambria" w:eastAsia="SimSun" w:hAnsi="Cambria" w:cs="Calibri Light"/>
          <w:bCs/>
          <w:sz w:val="18"/>
          <w:szCs w:val="18"/>
          <w:shd w:val="clear" w:color="auto" w:fill="FFFFFF"/>
          <w:lang w:val="en-IN" w:eastAsia="en-IN"/>
        </w:rPr>
        <w:t>215.55592</w:t>
      </w:r>
    </w:p>
    <w:p w14:paraId="3934E9C0" w14:textId="77777777" w:rsidR="005212A1" w:rsidRPr="005212A1" w:rsidRDefault="005212A1" w:rsidP="005212A1">
      <w:pPr>
        <w:spacing w:after="0" w:line="360" w:lineRule="auto"/>
        <w:contextualSpacing/>
        <w:rPr>
          <w:rFonts w:ascii="Times New Roman" w:eastAsia="Calibri" w:hAnsi="Times New Roman" w:cs="Times New Roman"/>
          <w:sz w:val="20"/>
          <w:szCs w:val="20"/>
        </w:rPr>
      </w:pPr>
    </w:p>
    <w:p w14:paraId="7FEB20DF" w14:textId="77777777" w:rsidR="005212A1" w:rsidRPr="005212A1" w:rsidRDefault="005212A1" w:rsidP="005212A1">
      <w:pPr>
        <w:pStyle w:val="ListParagraph"/>
        <w:spacing w:after="0" w:line="360" w:lineRule="auto"/>
        <w:jc w:val="both"/>
        <w:rPr>
          <w:rFonts w:ascii="Times New Roman" w:hAnsi="Times New Roman" w:cs="Times New Roman"/>
          <w:sz w:val="20"/>
          <w:szCs w:val="20"/>
        </w:rPr>
      </w:pPr>
    </w:p>
    <w:sectPr w:rsidR="005212A1" w:rsidRPr="005212A1" w:rsidSect="005212A1">
      <w:headerReference w:type="default" r:id="rId13"/>
      <w:footerReference w:type="default" r:id="rId14"/>
      <w:pgSz w:w="12240" w:h="15840"/>
      <w:pgMar w:top="1440" w:right="1440" w:bottom="1440" w:left="1440" w:header="720" w:footer="720" w:gutter="0"/>
      <w:pgNumType w:start="7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279B4" w14:textId="77777777" w:rsidR="008B18B2" w:rsidRDefault="008B18B2" w:rsidP="005212A1">
      <w:pPr>
        <w:spacing w:after="0" w:line="240" w:lineRule="auto"/>
      </w:pPr>
      <w:r>
        <w:separator/>
      </w:r>
    </w:p>
  </w:endnote>
  <w:endnote w:type="continuationSeparator" w:id="0">
    <w:p w14:paraId="536D173E" w14:textId="77777777" w:rsidR="008B18B2" w:rsidRDefault="008B18B2" w:rsidP="0052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6703"/>
      <w:gridCol w:w="2873"/>
    </w:tblGrid>
    <w:tr w:rsidR="005212A1" w14:paraId="732304C2" w14:textId="77777777">
      <w:trPr>
        <w:trHeight w:val="360"/>
      </w:trPr>
      <w:tc>
        <w:tcPr>
          <w:tcW w:w="3500" w:type="pct"/>
        </w:tcPr>
        <w:p w14:paraId="2D54E1F4" w14:textId="217A73E0" w:rsidR="005212A1" w:rsidRDefault="005212A1">
          <w:pPr>
            <w:pStyle w:val="Footer"/>
            <w:jc w:val="right"/>
          </w:pPr>
          <w:r w:rsidRPr="00B11154">
            <w:rPr>
              <w:rFonts w:ascii="Cambria" w:hAnsi="Cambria"/>
              <w:sz w:val="20"/>
              <w:szCs w:val="20"/>
            </w:rPr>
            <w:t>www.ijbamr.com   P ISSN: 2250-284X, E ISSN: 2250-2858</w:t>
          </w:r>
        </w:p>
      </w:tc>
      <w:tc>
        <w:tcPr>
          <w:tcW w:w="1500" w:type="pct"/>
          <w:shd w:val="clear" w:color="auto" w:fill="8064A2" w:themeFill="accent4"/>
        </w:tcPr>
        <w:p w14:paraId="2C6D2B4D" w14:textId="77777777" w:rsidR="005212A1" w:rsidRDefault="005212A1">
          <w:pPr>
            <w:pStyle w:val="Footer"/>
            <w:jc w:val="right"/>
            <w:rPr>
              <w:color w:val="FFFFFF" w:themeColor="background1"/>
            </w:rPr>
          </w:pPr>
          <w:r>
            <w:fldChar w:fldCharType="begin"/>
          </w:r>
          <w:r>
            <w:instrText xml:space="preserve"> PAGE    \* MERGEFORMAT </w:instrText>
          </w:r>
          <w:r>
            <w:fldChar w:fldCharType="separate"/>
          </w:r>
          <w:r w:rsidR="00F630B9" w:rsidRPr="00F630B9">
            <w:rPr>
              <w:noProof/>
              <w:color w:val="FFFFFF" w:themeColor="background1"/>
            </w:rPr>
            <w:t>81</w:t>
          </w:r>
          <w:r>
            <w:rPr>
              <w:noProof/>
              <w:color w:val="FFFFFF" w:themeColor="background1"/>
            </w:rPr>
            <w:fldChar w:fldCharType="end"/>
          </w:r>
        </w:p>
      </w:tc>
    </w:tr>
  </w:tbl>
  <w:p w14:paraId="34519CD9" w14:textId="77777777" w:rsidR="005212A1" w:rsidRDefault="00521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52613" w14:textId="77777777" w:rsidR="008B18B2" w:rsidRDefault="008B18B2" w:rsidP="005212A1">
      <w:pPr>
        <w:spacing w:after="0" w:line="240" w:lineRule="auto"/>
      </w:pPr>
      <w:r>
        <w:separator/>
      </w:r>
    </w:p>
  </w:footnote>
  <w:footnote w:type="continuationSeparator" w:id="0">
    <w:p w14:paraId="2E4E95B5" w14:textId="77777777" w:rsidR="008B18B2" w:rsidRDefault="008B18B2" w:rsidP="00521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8294" w14:textId="7E3AFF37" w:rsidR="005212A1" w:rsidRPr="005212A1" w:rsidRDefault="005212A1" w:rsidP="005212A1">
    <w:pPr>
      <w:tabs>
        <w:tab w:val="left" w:pos="496"/>
        <w:tab w:val="center" w:pos="4680"/>
        <w:tab w:val="right" w:pos="9360"/>
      </w:tabs>
      <w:spacing w:after="0" w:line="240" w:lineRule="auto"/>
      <w:ind w:right="-567"/>
      <w:rPr>
        <w:rFonts w:ascii="Cambria" w:eastAsia="Cambria" w:hAnsi="Cambria" w:cs="Times New Roman"/>
        <w:sz w:val="20"/>
        <w:szCs w:val="20"/>
      </w:rPr>
    </w:pPr>
    <w:r w:rsidRPr="005212A1">
      <w:rPr>
        <w:rFonts w:ascii="Cambria" w:eastAsia="Cambria" w:hAnsi="Cambria" w:cs="Times New Roman"/>
        <w:sz w:val="20"/>
        <w:szCs w:val="20"/>
      </w:rPr>
      <w:t xml:space="preserve">Indian Journal of Basic and Applied Medical Research; June 2021: Vol.-10, Issue- 3, P. </w:t>
    </w:r>
    <w:r>
      <w:rPr>
        <w:rFonts w:ascii="Cambria" w:eastAsia="Cambria" w:hAnsi="Cambria" w:cs="Times New Roman"/>
        <w:sz w:val="20"/>
        <w:szCs w:val="20"/>
      </w:rPr>
      <w:t>73 - 81</w:t>
    </w:r>
  </w:p>
  <w:p w14:paraId="7E144E90" w14:textId="47527669" w:rsidR="005212A1" w:rsidRPr="005212A1" w:rsidRDefault="005212A1" w:rsidP="005212A1">
    <w:pPr>
      <w:tabs>
        <w:tab w:val="left" w:pos="496"/>
        <w:tab w:val="center" w:pos="4680"/>
        <w:tab w:val="right" w:pos="9360"/>
      </w:tabs>
      <w:spacing w:after="0" w:line="240" w:lineRule="auto"/>
      <w:ind w:right="-567"/>
      <w:rPr>
        <w:rFonts w:ascii="Cambria" w:eastAsia="Calibri" w:hAnsi="Cambria" w:cs="Times New Roman"/>
        <w:sz w:val="20"/>
        <w:szCs w:val="20"/>
      </w:rPr>
    </w:pPr>
    <w:r w:rsidRPr="005212A1">
      <w:rPr>
        <w:rFonts w:ascii="Cambria" w:eastAsia="Calibri" w:hAnsi="Cambria" w:cs="Calibri Light"/>
        <w:bCs/>
        <w:sz w:val="20"/>
        <w:szCs w:val="20"/>
        <w:shd w:val="clear" w:color="auto" w:fill="FFFFFF"/>
      </w:rPr>
      <w:t xml:space="preserve">DOI: </w:t>
    </w:r>
    <w:r>
      <w:rPr>
        <w:rFonts w:ascii="Cambria" w:eastAsia="Calibri" w:hAnsi="Cambria" w:cs="Calibri Light"/>
        <w:bCs/>
        <w:sz w:val="20"/>
        <w:szCs w:val="20"/>
        <w:shd w:val="clear" w:color="auto" w:fill="FFFFFF"/>
      </w:rPr>
      <w:t>10.36848/IJBAMR/2020/29215.55592</w:t>
    </w:r>
  </w:p>
  <w:p w14:paraId="2AC2203E" w14:textId="77777777" w:rsidR="005212A1" w:rsidRDefault="00521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5415"/>
    <w:multiLevelType w:val="multilevel"/>
    <w:tmpl w:val="E5FA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84BD3"/>
    <w:multiLevelType w:val="hybridMultilevel"/>
    <w:tmpl w:val="CB588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8439A"/>
    <w:multiLevelType w:val="hybridMultilevel"/>
    <w:tmpl w:val="AD1A4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5017B"/>
    <w:multiLevelType w:val="hybridMultilevel"/>
    <w:tmpl w:val="946A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00F66"/>
    <w:multiLevelType w:val="hybridMultilevel"/>
    <w:tmpl w:val="ACC0BE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66140C"/>
    <w:multiLevelType w:val="hybridMultilevel"/>
    <w:tmpl w:val="422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6803A4"/>
    <w:multiLevelType w:val="hybridMultilevel"/>
    <w:tmpl w:val="2B56CA70"/>
    <w:lvl w:ilvl="0" w:tplc="6D863972">
      <w:start w:val="1"/>
      <w:numFmt w:val="lowerLetter"/>
      <w:lvlText w:val="%1)"/>
      <w:lvlJc w:val="left"/>
      <w:pPr>
        <w:ind w:left="10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3F"/>
    <w:rsid w:val="00004330"/>
    <w:rsid w:val="0000649F"/>
    <w:rsid w:val="00030456"/>
    <w:rsid w:val="00057215"/>
    <w:rsid w:val="00060A1F"/>
    <w:rsid w:val="00084673"/>
    <w:rsid w:val="00090223"/>
    <w:rsid w:val="000D07A2"/>
    <w:rsid w:val="000D5CA4"/>
    <w:rsid w:val="000E56A6"/>
    <w:rsid w:val="00155D9A"/>
    <w:rsid w:val="001C26B1"/>
    <w:rsid w:val="001E53CB"/>
    <w:rsid w:val="00204214"/>
    <w:rsid w:val="00206B13"/>
    <w:rsid w:val="0023145C"/>
    <w:rsid w:val="00237833"/>
    <w:rsid w:val="00286EF7"/>
    <w:rsid w:val="002D0C2F"/>
    <w:rsid w:val="002E5727"/>
    <w:rsid w:val="003210F9"/>
    <w:rsid w:val="003359C4"/>
    <w:rsid w:val="003453A7"/>
    <w:rsid w:val="0035433A"/>
    <w:rsid w:val="00370F25"/>
    <w:rsid w:val="00374579"/>
    <w:rsid w:val="00375ED6"/>
    <w:rsid w:val="00381129"/>
    <w:rsid w:val="003A3C18"/>
    <w:rsid w:val="003B0348"/>
    <w:rsid w:val="003C5B8E"/>
    <w:rsid w:val="00413670"/>
    <w:rsid w:val="00457E3F"/>
    <w:rsid w:val="00495417"/>
    <w:rsid w:val="004A6775"/>
    <w:rsid w:val="004B59ED"/>
    <w:rsid w:val="004F420B"/>
    <w:rsid w:val="004F7FF8"/>
    <w:rsid w:val="005212A1"/>
    <w:rsid w:val="0053080C"/>
    <w:rsid w:val="00530D70"/>
    <w:rsid w:val="00551883"/>
    <w:rsid w:val="005523FB"/>
    <w:rsid w:val="00573795"/>
    <w:rsid w:val="005905E8"/>
    <w:rsid w:val="005B5C8F"/>
    <w:rsid w:val="005E2D0B"/>
    <w:rsid w:val="005F067E"/>
    <w:rsid w:val="005F40CB"/>
    <w:rsid w:val="005F7A8D"/>
    <w:rsid w:val="00685091"/>
    <w:rsid w:val="006C257A"/>
    <w:rsid w:val="006F5082"/>
    <w:rsid w:val="007044F3"/>
    <w:rsid w:val="00721F3E"/>
    <w:rsid w:val="00722702"/>
    <w:rsid w:val="00753FFA"/>
    <w:rsid w:val="0078783A"/>
    <w:rsid w:val="00796F0F"/>
    <w:rsid w:val="007A0E64"/>
    <w:rsid w:val="007A422A"/>
    <w:rsid w:val="00812BC8"/>
    <w:rsid w:val="00812C24"/>
    <w:rsid w:val="0082070B"/>
    <w:rsid w:val="008575A6"/>
    <w:rsid w:val="00876DA8"/>
    <w:rsid w:val="008843D3"/>
    <w:rsid w:val="008907D3"/>
    <w:rsid w:val="008B18B2"/>
    <w:rsid w:val="008F2B89"/>
    <w:rsid w:val="008F4715"/>
    <w:rsid w:val="00994ED2"/>
    <w:rsid w:val="009B7E00"/>
    <w:rsid w:val="009F79F7"/>
    <w:rsid w:val="00A24D59"/>
    <w:rsid w:val="00A270AD"/>
    <w:rsid w:val="00A70B9A"/>
    <w:rsid w:val="00A817EA"/>
    <w:rsid w:val="00AE0C7C"/>
    <w:rsid w:val="00AF6ACD"/>
    <w:rsid w:val="00B017F9"/>
    <w:rsid w:val="00B07255"/>
    <w:rsid w:val="00B70088"/>
    <w:rsid w:val="00BB0B8C"/>
    <w:rsid w:val="00BD3B63"/>
    <w:rsid w:val="00BE535F"/>
    <w:rsid w:val="00C26B1C"/>
    <w:rsid w:val="00C54AEE"/>
    <w:rsid w:val="00C56DA7"/>
    <w:rsid w:val="00CD08F9"/>
    <w:rsid w:val="00CE09BC"/>
    <w:rsid w:val="00CE6C4A"/>
    <w:rsid w:val="00D107CF"/>
    <w:rsid w:val="00D11C9D"/>
    <w:rsid w:val="00D7420E"/>
    <w:rsid w:val="00DA051F"/>
    <w:rsid w:val="00DC1B08"/>
    <w:rsid w:val="00DD70F7"/>
    <w:rsid w:val="00DD7A46"/>
    <w:rsid w:val="00DE3824"/>
    <w:rsid w:val="00E61F72"/>
    <w:rsid w:val="00E77559"/>
    <w:rsid w:val="00E909E6"/>
    <w:rsid w:val="00E94344"/>
    <w:rsid w:val="00EA6CB4"/>
    <w:rsid w:val="00EE1BB0"/>
    <w:rsid w:val="00EF7B95"/>
    <w:rsid w:val="00F048C2"/>
    <w:rsid w:val="00F278FD"/>
    <w:rsid w:val="00F56D51"/>
    <w:rsid w:val="00F630B9"/>
    <w:rsid w:val="00F75DA0"/>
    <w:rsid w:val="00F8518D"/>
    <w:rsid w:val="00F91C56"/>
    <w:rsid w:val="00F97E49"/>
    <w:rsid w:val="00FA7364"/>
    <w:rsid w:val="00FE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E5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3F"/>
    <w:pPr>
      <w:spacing w:after="200" w:line="276" w:lineRule="auto"/>
      <w:ind w:left="720"/>
      <w:contextualSpacing/>
    </w:pPr>
    <w:rPr>
      <w:rFonts w:eastAsiaTheme="minorEastAsia"/>
    </w:rPr>
  </w:style>
  <w:style w:type="table" w:styleId="TableGrid">
    <w:name w:val="Table Grid"/>
    <w:basedOn w:val="TableNormal"/>
    <w:uiPriority w:val="59"/>
    <w:rsid w:val="00457E3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17EA"/>
    <w:rPr>
      <w:color w:val="0000FF" w:themeColor="hyperlink"/>
      <w:u w:val="single"/>
    </w:rPr>
  </w:style>
  <w:style w:type="paragraph" w:styleId="NoSpacing">
    <w:name w:val="No Spacing"/>
    <w:uiPriority w:val="1"/>
    <w:qFormat/>
    <w:rsid w:val="00A270AD"/>
    <w:rPr>
      <w:sz w:val="22"/>
      <w:szCs w:val="22"/>
    </w:rPr>
  </w:style>
  <w:style w:type="paragraph" w:styleId="BalloonText">
    <w:name w:val="Balloon Text"/>
    <w:basedOn w:val="Normal"/>
    <w:link w:val="BalloonTextChar"/>
    <w:uiPriority w:val="99"/>
    <w:semiHidden/>
    <w:unhideWhenUsed/>
    <w:rsid w:val="00A2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AD"/>
    <w:rPr>
      <w:rFonts w:ascii="Tahoma" w:eastAsiaTheme="minorHAnsi" w:hAnsi="Tahoma" w:cs="Tahoma"/>
      <w:sz w:val="16"/>
      <w:szCs w:val="16"/>
    </w:rPr>
  </w:style>
  <w:style w:type="paragraph" w:styleId="Header">
    <w:name w:val="header"/>
    <w:basedOn w:val="Normal"/>
    <w:link w:val="HeaderChar"/>
    <w:uiPriority w:val="99"/>
    <w:unhideWhenUsed/>
    <w:rsid w:val="0052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2A1"/>
    <w:rPr>
      <w:rFonts w:eastAsiaTheme="minorHAnsi"/>
      <w:sz w:val="22"/>
      <w:szCs w:val="22"/>
    </w:rPr>
  </w:style>
  <w:style w:type="paragraph" w:styleId="Footer">
    <w:name w:val="footer"/>
    <w:basedOn w:val="Normal"/>
    <w:link w:val="FooterChar"/>
    <w:uiPriority w:val="99"/>
    <w:unhideWhenUsed/>
    <w:rsid w:val="0052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A1"/>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3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E3F"/>
    <w:pPr>
      <w:spacing w:after="200" w:line="276" w:lineRule="auto"/>
      <w:ind w:left="720"/>
      <w:contextualSpacing/>
    </w:pPr>
    <w:rPr>
      <w:rFonts w:eastAsiaTheme="minorEastAsia"/>
    </w:rPr>
  </w:style>
  <w:style w:type="table" w:styleId="TableGrid">
    <w:name w:val="Table Grid"/>
    <w:basedOn w:val="TableNormal"/>
    <w:uiPriority w:val="59"/>
    <w:rsid w:val="00457E3F"/>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817EA"/>
    <w:rPr>
      <w:color w:val="0000FF" w:themeColor="hyperlink"/>
      <w:u w:val="single"/>
    </w:rPr>
  </w:style>
  <w:style w:type="paragraph" w:styleId="NoSpacing">
    <w:name w:val="No Spacing"/>
    <w:uiPriority w:val="1"/>
    <w:qFormat/>
    <w:rsid w:val="00A270AD"/>
    <w:rPr>
      <w:sz w:val="22"/>
      <w:szCs w:val="22"/>
    </w:rPr>
  </w:style>
  <w:style w:type="paragraph" w:styleId="BalloonText">
    <w:name w:val="Balloon Text"/>
    <w:basedOn w:val="Normal"/>
    <w:link w:val="BalloonTextChar"/>
    <w:uiPriority w:val="99"/>
    <w:semiHidden/>
    <w:unhideWhenUsed/>
    <w:rsid w:val="00A27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0AD"/>
    <w:rPr>
      <w:rFonts w:ascii="Tahoma" w:eastAsiaTheme="minorHAnsi" w:hAnsi="Tahoma" w:cs="Tahoma"/>
      <w:sz w:val="16"/>
      <w:szCs w:val="16"/>
    </w:rPr>
  </w:style>
  <w:style w:type="paragraph" w:styleId="Header">
    <w:name w:val="header"/>
    <w:basedOn w:val="Normal"/>
    <w:link w:val="HeaderChar"/>
    <w:uiPriority w:val="99"/>
    <w:unhideWhenUsed/>
    <w:rsid w:val="00521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2A1"/>
    <w:rPr>
      <w:rFonts w:eastAsiaTheme="minorHAnsi"/>
      <w:sz w:val="22"/>
      <w:szCs w:val="22"/>
    </w:rPr>
  </w:style>
  <w:style w:type="paragraph" w:styleId="Footer">
    <w:name w:val="footer"/>
    <w:basedOn w:val="Normal"/>
    <w:link w:val="FooterChar"/>
    <w:uiPriority w:val="99"/>
    <w:unhideWhenUsed/>
    <w:rsid w:val="00521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Doctor</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Preethi Ramya</dc:creator>
  <cp:lastModifiedBy>RDRL</cp:lastModifiedBy>
  <cp:revision>3</cp:revision>
  <cp:lastPrinted>2021-06-15T09:30:00Z</cp:lastPrinted>
  <dcterms:created xsi:type="dcterms:W3CDTF">2021-06-14T11:02:00Z</dcterms:created>
  <dcterms:modified xsi:type="dcterms:W3CDTF">2021-06-15T09:30:00Z</dcterms:modified>
</cp:coreProperties>
</file>