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7A" w:rsidRPr="001F4C3F" w:rsidRDefault="0072197A" w:rsidP="00D451B1">
      <w:pPr>
        <w:autoSpaceDE w:val="0"/>
        <w:autoSpaceDN w:val="0"/>
        <w:adjustRightInd w:val="0"/>
        <w:spacing w:after="0" w:line="360" w:lineRule="auto"/>
        <w:jc w:val="both"/>
        <w:rPr>
          <w:rFonts w:asciiTheme="majorHAnsi" w:hAnsiTheme="majorHAnsi" w:cs="Times New Roman"/>
          <w:b/>
          <w:bCs/>
          <w:color w:val="000000"/>
          <w:sz w:val="24"/>
          <w:szCs w:val="24"/>
        </w:rPr>
      </w:pPr>
      <w:r w:rsidRPr="001F4C3F">
        <w:rPr>
          <w:rFonts w:asciiTheme="majorHAnsi" w:hAnsiTheme="majorHAnsi" w:cs="Times New Roman"/>
          <w:b/>
          <w:bCs/>
          <w:color w:val="000000"/>
          <w:sz w:val="24"/>
          <w:szCs w:val="24"/>
          <w:highlight w:val="lightGray"/>
        </w:rPr>
        <w:t>Review article</w:t>
      </w:r>
      <w:r w:rsidRPr="001F4C3F">
        <w:rPr>
          <w:rFonts w:asciiTheme="majorHAnsi" w:hAnsiTheme="majorHAnsi" w:cs="Times New Roman"/>
          <w:b/>
          <w:bCs/>
          <w:color w:val="000000"/>
          <w:sz w:val="24"/>
          <w:szCs w:val="24"/>
        </w:rPr>
        <w:t xml:space="preserve"> </w:t>
      </w:r>
    </w:p>
    <w:p w:rsidR="0072197A" w:rsidRPr="001F4C3F" w:rsidRDefault="0072197A" w:rsidP="00D451B1">
      <w:pPr>
        <w:autoSpaceDE w:val="0"/>
        <w:autoSpaceDN w:val="0"/>
        <w:adjustRightInd w:val="0"/>
        <w:spacing w:after="0" w:line="360" w:lineRule="auto"/>
        <w:jc w:val="both"/>
        <w:rPr>
          <w:rFonts w:asciiTheme="majorHAnsi" w:hAnsiTheme="majorHAnsi" w:cs="Times New Roman"/>
          <w:b/>
          <w:bCs/>
          <w:color w:val="0070C0"/>
          <w:sz w:val="28"/>
          <w:szCs w:val="28"/>
        </w:rPr>
      </w:pPr>
      <w:proofErr w:type="spellStart"/>
      <w:r w:rsidRPr="001F4C3F">
        <w:rPr>
          <w:rFonts w:asciiTheme="majorHAnsi" w:hAnsiTheme="majorHAnsi" w:cs="Times New Roman"/>
          <w:b/>
          <w:bCs/>
          <w:color w:val="0070C0"/>
          <w:sz w:val="28"/>
          <w:szCs w:val="28"/>
        </w:rPr>
        <w:t>Oligohydramnios</w:t>
      </w:r>
      <w:proofErr w:type="spellEnd"/>
      <w:r w:rsidRPr="001F4C3F">
        <w:rPr>
          <w:rFonts w:asciiTheme="majorHAnsi" w:hAnsiTheme="majorHAnsi" w:cs="Times New Roman"/>
          <w:b/>
          <w:bCs/>
          <w:color w:val="0070C0"/>
          <w:sz w:val="28"/>
          <w:szCs w:val="28"/>
        </w:rPr>
        <w:t xml:space="preserve"> - Incidence and perinatal outcome – Review </w:t>
      </w:r>
    </w:p>
    <w:p w:rsidR="00B651D9" w:rsidRPr="001F4C3F" w:rsidRDefault="00B651D9" w:rsidP="00D451B1">
      <w:pPr>
        <w:shd w:val="clear" w:color="auto" w:fill="FFFFFF"/>
        <w:spacing w:after="0" w:line="360" w:lineRule="auto"/>
        <w:rPr>
          <w:rFonts w:asciiTheme="majorHAnsi" w:eastAsia="Times New Roman" w:hAnsiTheme="majorHAnsi" w:cs="Times New Roman"/>
          <w:b/>
          <w:color w:val="222222"/>
          <w:sz w:val="20"/>
          <w:szCs w:val="20"/>
        </w:rPr>
      </w:pPr>
      <w:r w:rsidRPr="001F4C3F">
        <w:rPr>
          <w:rFonts w:asciiTheme="majorHAnsi" w:eastAsia="Times New Roman" w:hAnsiTheme="majorHAnsi" w:cs="Times New Roman"/>
          <w:b/>
          <w:color w:val="222222"/>
          <w:sz w:val="20"/>
          <w:szCs w:val="20"/>
        </w:rPr>
        <w:t xml:space="preserve">Dr Swati </w:t>
      </w:r>
      <w:proofErr w:type="spellStart"/>
      <w:proofErr w:type="gramStart"/>
      <w:r w:rsidRPr="001F4C3F">
        <w:rPr>
          <w:rFonts w:asciiTheme="majorHAnsi" w:eastAsia="Times New Roman" w:hAnsiTheme="majorHAnsi" w:cs="Times New Roman"/>
          <w:b/>
          <w:color w:val="222222"/>
          <w:sz w:val="20"/>
          <w:szCs w:val="20"/>
        </w:rPr>
        <w:t>Gagare</w:t>
      </w:r>
      <w:proofErr w:type="spellEnd"/>
      <w:r w:rsidRPr="001F4C3F">
        <w:rPr>
          <w:rFonts w:asciiTheme="majorHAnsi" w:eastAsia="Times New Roman" w:hAnsiTheme="majorHAnsi" w:cs="Times New Roman"/>
          <w:b/>
          <w:color w:val="222222"/>
          <w:sz w:val="20"/>
          <w:szCs w:val="20"/>
        </w:rPr>
        <w:t xml:space="preserve"> </w:t>
      </w:r>
      <w:r w:rsidR="001F4C3F">
        <w:rPr>
          <w:rFonts w:asciiTheme="majorHAnsi" w:eastAsia="Times New Roman" w:hAnsiTheme="majorHAnsi" w:cs="Times New Roman"/>
          <w:b/>
          <w:color w:val="222222"/>
          <w:sz w:val="20"/>
          <w:szCs w:val="20"/>
        </w:rPr>
        <w:t>,</w:t>
      </w:r>
      <w:proofErr w:type="gramEnd"/>
      <w:r w:rsidR="001F4C3F">
        <w:rPr>
          <w:rFonts w:asciiTheme="majorHAnsi" w:eastAsia="Times New Roman" w:hAnsiTheme="majorHAnsi" w:cs="Times New Roman"/>
          <w:b/>
          <w:color w:val="222222"/>
          <w:sz w:val="20"/>
          <w:szCs w:val="20"/>
        </w:rPr>
        <w:t xml:space="preserve"> </w:t>
      </w:r>
      <w:r w:rsidRPr="001F4C3F">
        <w:rPr>
          <w:rFonts w:asciiTheme="majorHAnsi" w:eastAsia="Times New Roman" w:hAnsiTheme="majorHAnsi" w:cs="Times New Roman"/>
          <w:b/>
          <w:color w:val="222222"/>
          <w:sz w:val="20"/>
          <w:szCs w:val="20"/>
        </w:rPr>
        <w:t xml:space="preserve">Dr </w:t>
      </w:r>
      <w:proofErr w:type="spellStart"/>
      <w:r w:rsidRPr="001F4C3F">
        <w:rPr>
          <w:rFonts w:asciiTheme="majorHAnsi" w:eastAsia="Times New Roman" w:hAnsiTheme="majorHAnsi" w:cs="Times New Roman"/>
          <w:b/>
          <w:color w:val="222222"/>
          <w:sz w:val="20"/>
          <w:szCs w:val="20"/>
        </w:rPr>
        <w:t>Ruchita</w:t>
      </w:r>
      <w:proofErr w:type="spellEnd"/>
      <w:r w:rsidRPr="001F4C3F">
        <w:rPr>
          <w:rFonts w:asciiTheme="majorHAnsi" w:eastAsia="Times New Roman" w:hAnsiTheme="majorHAnsi" w:cs="Times New Roman"/>
          <w:b/>
          <w:color w:val="222222"/>
          <w:sz w:val="20"/>
          <w:szCs w:val="20"/>
        </w:rPr>
        <w:t xml:space="preserve"> </w:t>
      </w:r>
      <w:proofErr w:type="spellStart"/>
      <w:r w:rsidRPr="001F4C3F">
        <w:rPr>
          <w:rFonts w:asciiTheme="majorHAnsi" w:eastAsia="Times New Roman" w:hAnsiTheme="majorHAnsi" w:cs="Times New Roman"/>
          <w:b/>
          <w:color w:val="222222"/>
          <w:sz w:val="20"/>
          <w:szCs w:val="20"/>
        </w:rPr>
        <w:t>Vaijpai</w:t>
      </w:r>
      <w:proofErr w:type="spellEnd"/>
      <w:r w:rsidRPr="001F4C3F">
        <w:rPr>
          <w:rFonts w:asciiTheme="majorHAnsi" w:eastAsia="Times New Roman" w:hAnsiTheme="majorHAnsi" w:cs="Times New Roman"/>
          <w:b/>
          <w:color w:val="222222"/>
          <w:sz w:val="20"/>
          <w:szCs w:val="20"/>
        </w:rPr>
        <w:t xml:space="preserve"> </w:t>
      </w:r>
      <w:r w:rsidR="001F4C3F">
        <w:rPr>
          <w:rFonts w:asciiTheme="majorHAnsi" w:eastAsia="Times New Roman" w:hAnsiTheme="majorHAnsi" w:cs="Times New Roman"/>
          <w:b/>
          <w:color w:val="222222"/>
          <w:sz w:val="20"/>
          <w:szCs w:val="20"/>
        </w:rPr>
        <w:t xml:space="preserve">*, </w:t>
      </w:r>
      <w:r w:rsidRPr="001F4C3F">
        <w:rPr>
          <w:rFonts w:asciiTheme="majorHAnsi" w:eastAsia="Times New Roman" w:hAnsiTheme="majorHAnsi" w:cs="Times New Roman"/>
          <w:b/>
          <w:color w:val="222222"/>
          <w:sz w:val="20"/>
          <w:szCs w:val="20"/>
        </w:rPr>
        <w:t xml:space="preserve">Dr </w:t>
      </w:r>
      <w:proofErr w:type="spellStart"/>
      <w:r w:rsidRPr="001F4C3F">
        <w:rPr>
          <w:rFonts w:asciiTheme="majorHAnsi" w:eastAsia="Times New Roman" w:hAnsiTheme="majorHAnsi" w:cs="Times New Roman"/>
          <w:b/>
          <w:color w:val="222222"/>
          <w:sz w:val="20"/>
          <w:szCs w:val="20"/>
        </w:rPr>
        <w:t>Sai</w:t>
      </w:r>
      <w:proofErr w:type="spellEnd"/>
      <w:r w:rsidRPr="001F4C3F">
        <w:rPr>
          <w:rFonts w:asciiTheme="majorHAnsi" w:eastAsia="Times New Roman" w:hAnsiTheme="majorHAnsi" w:cs="Times New Roman"/>
          <w:b/>
          <w:color w:val="222222"/>
          <w:sz w:val="20"/>
          <w:szCs w:val="20"/>
        </w:rPr>
        <w:t xml:space="preserve"> </w:t>
      </w:r>
      <w:proofErr w:type="spellStart"/>
      <w:r w:rsidRPr="001F4C3F">
        <w:rPr>
          <w:rFonts w:asciiTheme="majorHAnsi" w:eastAsia="Times New Roman" w:hAnsiTheme="majorHAnsi" w:cs="Times New Roman"/>
          <w:b/>
          <w:color w:val="222222"/>
          <w:sz w:val="20"/>
          <w:szCs w:val="20"/>
        </w:rPr>
        <w:t>Borawake</w:t>
      </w:r>
      <w:proofErr w:type="spellEnd"/>
      <w:r w:rsidRPr="001F4C3F">
        <w:rPr>
          <w:rFonts w:asciiTheme="majorHAnsi" w:eastAsia="Times New Roman" w:hAnsiTheme="majorHAnsi" w:cs="Times New Roman"/>
          <w:b/>
          <w:color w:val="222222"/>
          <w:sz w:val="20"/>
          <w:szCs w:val="20"/>
        </w:rPr>
        <w:t> </w:t>
      </w:r>
    </w:p>
    <w:p w:rsidR="001F4C3F" w:rsidRDefault="001F4C3F" w:rsidP="00D451B1">
      <w:pPr>
        <w:pStyle w:val="Text"/>
        <w:spacing w:before="0" w:line="360" w:lineRule="auto"/>
        <w:ind w:firstLine="0"/>
        <w:rPr>
          <w:rFonts w:asciiTheme="majorHAnsi" w:hAnsiTheme="majorHAnsi"/>
          <w:sz w:val="20"/>
          <w:szCs w:val="20"/>
        </w:rPr>
      </w:pPr>
    </w:p>
    <w:p w:rsidR="00D451B1" w:rsidRPr="001F4C3F" w:rsidRDefault="00D451B1" w:rsidP="00D451B1">
      <w:pPr>
        <w:pStyle w:val="Text"/>
        <w:spacing w:before="0" w:line="360" w:lineRule="auto"/>
        <w:ind w:firstLine="0"/>
        <w:rPr>
          <w:rFonts w:asciiTheme="majorHAnsi" w:hAnsiTheme="majorHAnsi"/>
          <w:sz w:val="20"/>
          <w:szCs w:val="20"/>
        </w:rPr>
      </w:pPr>
      <w:r w:rsidRPr="001F4C3F">
        <w:rPr>
          <w:rFonts w:asciiTheme="majorHAnsi" w:hAnsiTheme="majorHAnsi"/>
          <w:sz w:val="20"/>
          <w:szCs w:val="20"/>
        </w:rPr>
        <w:t xml:space="preserve">Department of OBGY, DBVP Rural Medical College, Pravara Institute of Medical sciences (DU) Loni </w:t>
      </w:r>
    </w:p>
    <w:p w:rsidR="00D451B1" w:rsidRPr="001F4C3F" w:rsidRDefault="00D451B1" w:rsidP="00D451B1">
      <w:pPr>
        <w:pStyle w:val="Text"/>
        <w:spacing w:before="0" w:line="360" w:lineRule="auto"/>
        <w:ind w:firstLine="0"/>
        <w:rPr>
          <w:rFonts w:asciiTheme="majorHAnsi" w:hAnsiTheme="majorHAnsi"/>
          <w:sz w:val="20"/>
          <w:szCs w:val="20"/>
        </w:rPr>
      </w:pPr>
      <w:r w:rsidRPr="001F4C3F">
        <w:rPr>
          <w:rFonts w:asciiTheme="majorHAnsi" w:hAnsiTheme="majorHAnsi"/>
          <w:sz w:val="20"/>
          <w:szCs w:val="20"/>
        </w:rPr>
        <w:t>Corresponding author*</w:t>
      </w:r>
    </w:p>
    <w:p w:rsidR="0072197A" w:rsidRPr="00D451B1" w:rsidRDefault="0072197A" w:rsidP="00D451B1">
      <w:pPr>
        <w:autoSpaceDE w:val="0"/>
        <w:autoSpaceDN w:val="0"/>
        <w:adjustRightInd w:val="0"/>
        <w:spacing w:after="0" w:line="360" w:lineRule="auto"/>
        <w:jc w:val="both"/>
        <w:rPr>
          <w:rFonts w:ascii="Times New Roman" w:hAnsi="Times New Roman" w:cs="Times New Roman"/>
          <w:bCs/>
          <w:color w:val="000000"/>
          <w:sz w:val="20"/>
          <w:szCs w:val="20"/>
        </w:rPr>
      </w:pPr>
      <w:bookmarkStart w:id="0" w:name="_GoBack"/>
      <w:bookmarkEnd w:id="0"/>
    </w:p>
    <w:p w:rsidR="0072197A" w:rsidRPr="00D451B1" w:rsidRDefault="0072197A" w:rsidP="00D451B1">
      <w:pPr>
        <w:autoSpaceDE w:val="0"/>
        <w:autoSpaceDN w:val="0"/>
        <w:adjustRightInd w:val="0"/>
        <w:spacing w:after="0" w:line="360" w:lineRule="auto"/>
        <w:jc w:val="both"/>
        <w:rPr>
          <w:rFonts w:ascii="Times New Roman" w:hAnsi="Times New Roman" w:cs="Times New Roman"/>
          <w:b/>
          <w:bCs/>
          <w:color w:val="000000"/>
          <w:sz w:val="20"/>
          <w:szCs w:val="20"/>
        </w:rPr>
      </w:pPr>
      <w:r w:rsidRPr="00D451B1">
        <w:rPr>
          <w:rFonts w:ascii="Times New Roman" w:hAnsi="Times New Roman" w:cs="Times New Roman"/>
          <w:b/>
          <w:bCs/>
          <w:color w:val="000000"/>
          <w:sz w:val="20"/>
          <w:szCs w:val="20"/>
        </w:rPr>
        <w:t xml:space="preserve">Abstract: </w:t>
      </w:r>
    </w:p>
    <w:p w:rsidR="0072197A" w:rsidRPr="001F4C3F" w:rsidRDefault="0072197A" w:rsidP="00D451B1">
      <w:pPr>
        <w:autoSpaceDE w:val="0"/>
        <w:autoSpaceDN w:val="0"/>
        <w:adjustRightInd w:val="0"/>
        <w:spacing w:after="0" w:line="360" w:lineRule="auto"/>
        <w:jc w:val="both"/>
        <w:rPr>
          <w:rFonts w:ascii="Times New Roman" w:hAnsi="Times New Roman" w:cs="Times New Roman"/>
          <w:bCs/>
          <w:color w:val="000000"/>
          <w:sz w:val="18"/>
          <w:szCs w:val="18"/>
        </w:rPr>
      </w:pPr>
      <w:proofErr w:type="spellStart"/>
      <w:r w:rsidRPr="001F4C3F">
        <w:rPr>
          <w:rFonts w:ascii="Times New Roman" w:hAnsi="Times New Roman" w:cs="Times New Roman"/>
          <w:bCs/>
          <w:color w:val="000000"/>
          <w:sz w:val="18"/>
          <w:szCs w:val="18"/>
        </w:rPr>
        <w:t>Oligohydramnios</w:t>
      </w:r>
      <w:proofErr w:type="spellEnd"/>
      <w:r w:rsidRPr="001F4C3F">
        <w:rPr>
          <w:rFonts w:ascii="Times New Roman" w:hAnsi="Times New Roman" w:cs="Times New Roman"/>
          <w:bCs/>
          <w:color w:val="000000"/>
          <w:sz w:val="18"/>
          <w:szCs w:val="18"/>
        </w:rPr>
        <w:t xml:space="preserve"> is the condition in which the liquor </w:t>
      </w:r>
      <w:proofErr w:type="spellStart"/>
      <w:r w:rsidRPr="001F4C3F">
        <w:rPr>
          <w:rFonts w:ascii="Times New Roman" w:hAnsi="Times New Roman" w:cs="Times New Roman"/>
          <w:bCs/>
          <w:color w:val="000000"/>
          <w:sz w:val="18"/>
          <w:szCs w:val="18"/>
        </w:rPr>
        <w:t>amni</w:t>
      </w:r>
      <w:proofErr w:type="spellEnd"/>
      <w:r w:rsidRPr="001F4C3F">
        <w:rPr>
          <w:rFonts w:ascii="Times New Roman" w:hAnsi="Times New Roman" w:cs="Times New Roman"/>
          <w:bCs/>
          <w:color w:val="000000"/>
          <w:sz w:val="18"/>
          <w:szCs w:val="18"/>
        </w:rPr>
        <w:t xml:space="preserve"> is reduced in amount to the extent of less than 200 ml at term. </w:t>
      </w:r>
      <w:proofErr w:type="spellStart"/>
      <w:r w:rsidRPr="001F4C3F">
        <w:rPr>
          <w:rFonts w:ascii="Times New Roman" w:hAnsi="Times New Roman" w:cs="Times New Roman"/>
          <w:bCs/>
          <w:color w:val="000000"/>
          <w:sz w:val="18"/>
          <w:szCs w:val="18"/>
        </w:rPr>
        <w:t>Sonographically</w:t>
      </w:r>
      <w:proofErr w:type="spellEnd"/>
      <w:r w:rsidRPr="001F4C3F">
        <w:rPr>
          <w:rFonts w:ascii="Times New Roman" w:hAnsi="Times New Roman" w:cs="Times New Roman"/>
          <w:bCs/>
          <w:color w:val="000000"/>
          <w:sz w:val="18"/>
          <w:szCs w:val="18"/>
        </w:rPr>
        <w:t>, it is defined as when the maximum vertical pocket of liquor is &lt; 2 cm or when amniotic fluid index is less than 5cm (&lt;10</w:t>
      </w:r>
      <w:r w:rsidRPr="001F4C3F">
        <w:rPr>
          <w:rFonts w:ascii="Times New Roman" w:hAnsi="Times New Roman" w:cs="Times New Roman"/>
          <w:bCs/>
          <w:color w:val="000000"/>
          <w:sz w:val="18"/>
          <w:szCs w:val="18"/>
          <w:vertAlign w:val="superscript"/>
        </w:rPr>
        <w:t>th</w:t>
      </w:r>
      <w:r w:rsidRPr="001F4C3F">
        <w:rPr>
          <w:rFonts w:ascii="Times New Roman" w:hAnsi="Times New Roman" w:cs="Times New Roman"/>
          <w:bCs/>
          <w:color w:val="000000"/>
          <w:sz w:val="18"/>
          <w:szCs w:val="18"/>
        </w:rPr>
        <w:t xml:space="preserve"> percentile).</w:t>
      </w:r>
      <w:r w:rsidRPr="001F4C3F">
        <w:rPr>
          <w:rFonts w:ascii="Times New Roman" w:hAnsi="Times New Roman" w:cs="Times New Roman"/>
          <w:bCs/>
          <w:color w:val="000000"/>
          <w:sz w:val="18"/>
          <w:szCs w:val="18"/>
          <w:vertAlign w:val="superscript"/>
        </w:rPr>
        <w:t>24</w:t>
      </w:r>
      <w:r w:rsidRPr="001F4C3F">
        <w:rPr>
          <w:rFonts w:ascii="Times New Roman" w:hAnsi="Times New Roman" w:cs="Times New Roman"/>
          <w:bCs/>
          <w:color w:val="000000"/>
          <w:sz w:val="18"/>
          <w:szCs w:val="18"/>
        </w:rPr>
        <w:t xml:space="preserve"> </w:t>
      </w:r>
      <w:proofErr w:type="spellStart"/>
      <w:r w:rsidRPr="001F4C3F">
        <w:rPr>
          <w:rFonts w:ascii="Times New Roman" w:hAnsi="Times New Roman" w:cs="Times New Roman"/>
          <w:bCs/>
          <w:color w:val="000000"/>
          <w:sz w:val="18"/>
          <w:szCs w:val="18"/>
        </w:rPr>
        <w:t>Oligohydramnios</w:t>
      </w:r>
      <w:proofErr w:type="spellEnd"/>
      <w:r w:rsidRPr="001F4C3F">
        <w:rPr>
          <w:rFonts w:ascii="Times New Roman" w:hAnsi="Times New Roman" w:cs="Times New Roman"/>
          <w:bCs/>
          <w:color w:val="000000"/>
          <w:sz w:val="18"/>
          <w:szCs w:val="18"/>
        </w:rPr>
        <w:t xml:space="preserve"> can be defined by an amniotic fluid index less than 5</w:t>
      </w:r>
      <w:r w:rsidRPr="001F4C3F">
        <w:rPr>
          <w:rFonts w:ascii="Times New Roman" w:hAnsi="Times New Roman" w:cs="Times New Roman"/>
          <w:bCs/>
          <w:color w:val="000000"/>
          <w:sz w:val="18"/>
          <w:szCs w:val="18"/>
          <w:vertAlign w:val="superscript"/>
        </w:rPr>
        <w:t xml:space="preserve">th </w:t>
      </w:r>
      <w:r w:rsidRPr="001F4C3F">
        <w:rPr>
          <w:rFonts w:ascii="Times New Roman" w:hAnsi="Times New Roman" w:cs="Times New Roman"/>
          <w:bCs/>
          <w:color w:val="000000"/>
          <w:sz w:val="18"/>
          <w:szCs w:val="18"/>
        </w:rPr>
        <w:t xml:space="preserve">percentile for gestational age or an amniotic fluid index &lt;5.0 cm regardless of gestational age. Amniotic fluid volume decreases progressively during the last few weeks of pregnancy and during the postdate period, it is estimated that there is a 93 </w:t>
      </w:r>
      <w:proofErr w:type="spellStart"/>
      <w:r w:rsidRPr="001F4C3F">
        <w:rPr>
          <w:rFonts w:ascii="Times New Roman" w:hAnsi="Times New Roman" w:cs="Times New Roman"/>
          <w:bCs/>
          <w:color w:val="000000"/>
          <w:sz w:val="18"/>
          <w:szCs w:val="18"/>
        </w:rPr>
        <w:t>percent</w:t>
      </w:r>
      <w:proofErr w:type="spellEnd"/>
      <w:r w:rsidRPr="001F4C3F">
        <w:rPr>
          <w:rFonts w:ascii="Times New Roman" w:hAnsi="Times New Roman" w:cs="Times New Roman"/>
          <w:bCs/>
          <w:color w:val="000000"/>
          <w:sz w:val="18"/>
          <w:szCs w:val="18"/>
        </w:rPr>
        <w:t xml:space="preserve"> decline in amniotic fluid each week.</w:t>
      </w:r>
      <w:r w:rsidRPr="001F4C3F">
        <w:rPr>
          <w:rFonts w:ascii="Times New Roman" w:hAnsi="Times New Roman" w:cs="Times New Roman"/>
          <w:bCs/>
          <w:color w:val="000000"/>
          <w:sz w:val="18"/>
          <w:szCs w:val="18"/>
          <w:vertAlign w:val="superscript"/>
        </w:rPr>
        <w:t>33</w:t>
      </w:r>
      <w:r w:rsidRPr="001F4C3F">
        <w:rPr>
          <w:rFonts w:ascii="Times New Roman" w:hAnsi="Times New Roman" w:cs="Times New Roman"/>
          <w:bCs/>
          <w:color w:val="000000"/>
          <w:sz w:val="18"/>
          <w:szCs w:val="18"/>
        </w:rPr>
        <w:t xml:space="preserve"> The normal decline in the amniotic fluid volume has an impact on </w:t>
      </w:r>
      <w:proofErr w:type="spellStart"/>
      <w:r w:rsidRPr="001F4C3F">
        <w:rPr>
          <w:rFonts w:ascii="Times New Roman" w:hAnsi="Times New Roman" w:cs="Times New Roman"/>
          <w:bCs/>
          <w:color w:val="000000"/>
          <w:sz w:val="18"/>
          <w:szCs w:val="18"/>
        </w:rPr>
        <w:t>fetal</w:t>
      </w:r>
      <w:proofErr w:type="spellEnd"/>
      <w:r w:rsidRPr="001F4C3F">
        <w:rPr>
          <w:rFonts w:ascii="Times New Roman" w:hAnsi="Times New Roman" w:cs="Times New Roman"/>
          <w:bCs/>
          <w:color w:val="000000"/>
          <w:sz w:val="18"/>
          <w:szCs w:val="18"/>
        </w:rPr>
        <w:t xml:space="preserve"> movement in potentially compromised </w:t>
      </w:r>
      <w:proofErr w:type="spellStart"/>
      <w:r w:rsidRPr="001F4C3F">
        <w:rPr>
          <w:rFonts w:ascii="Times New Roman" w:hAnsi="Times New Roman" w:cs="Times New Roman"/>
          <w:bCs/>
          <w:color w:val="000000"/>
          <w:sz w:val="18"/>
          <w:szCs w:val="18"/>
        </w:rPr>
        <w:t>fetus</w:t>
      </w:r>
      <w:proofErr w:type="spellEnd"/>
      <w:r w:rsidRPr="001F4C3F">
        <w:rPr>
          <w:rFonts w:ascii="Times New Roman" w:hAnsi="Times New Roman" w:cs="Times New Roman"/>
          <w:bCs/>
          <w:color w:val="000000"/>
          <w:sz w:val="18"/>
          <w:szCs w:val="18"/>
        </w:rPr>
        <w:t xml:space="preserve">. </w:t>
      </w:r>
      <w:proofErr w:type="spellStart"/>
      <w:r w:rsidRPr="001F4C3F">
        <w:rPr>
          <w:rFonts w:ascii="Times New Roman" w:hAnsi="Times New Roman" w:cs="Times New Roman"/>
          <w:bCs/>
          <w:color w:val="000000"/>
          <w:sz w:val="18"/>
          <w:szCs w:val="18"/>
        </w:rPr>
        <w:t>Ahn</w:t>
      </w:r>
      <w:proofErr w:type="spellEnd"/>
      <w:r w:rsidRPr="001F4C3F">
        <w:rPr>
          <w:rFonts w:ascii="Times New Roman" w:hAnsi="Times New Roman" w:cs="Times New Roman"/>
          <w:bCs/>
          <w:color w:val="000000"/>
          <w:sz w:val="18"/>
          <w:szCs w:val="18"/>
        </w:rPr>
        <w:t xml:space="preserve"> at al</w:t>
      </w:r>
      <w:r w:rsidRPr="001F4C3F">
        <w:rPr>
          <w:rFonts w:ascii="Times New Roman" w:hAnsi="Times New Roman" w:cs="Times New Roman"/>
          <w:bCs/>
          <w:color w:val="000000"/>
          <w:sz w:val="18"/>
          <w:szCs w:val="18"/>
          <w:vertAlign w:val="superscript"/>
        </w:rPr>
        <w:t xml:space="preserve"> </w:t>
      </w:r>
      <w:r w:rsidRPr="001F4C3F">
        <w:rPr>
          <w:rFonts w:ascii="Times New Roman" w:hAnsi="Times New Roman" w:cs="Times New Roman"/>
          <w:bCs/>
          <w:color w:val="000000"/>
          <w:sz w:val="18"/>
          <w:szCs w:val="18"/>
        </w:rPr>
        <w:t xml:space="preserve">demonstrated a 3 to 5 fold increase </w:t>
      </w:r>
      <w:proofErr w:type="spellStart"/>
      <w:r w:rsidRPr="001F4C3F">
        <w:rPr>
          <w:rFonts w:ascii="Times New Roman" w:hAnsi="Times New Roman" w:cs="Times New Roman"/>
          <w:bCs/>
          <w:color w:val="000000"/>
          <w:sz w:val="18"/>
          <w:szCs w:val="18"/>
        </w:rPr>
        <w:t>ultrasonographically</w:t>
      </w:r>
      <w:proofErr w:type="spellEnd"/>
      <w:r w:rsidRPr="001F4C3F">
        <w:rPr>
          <w:rFonts w:ascii="Times New Roman" w:hAnsi="Times New Roman" w:cs="Times New Roman"/>
          <w:bCs/>
          <w:color w:val="000000"/>
          <w:sz w:val="18"/>
          <w:szCs w:val="18"/>
        </w:rPr>
        <w:t xml:space="preserve"> detected </w:t>
      </w:r>
      <w:proofErr w:type="spellStart"/>
      <w:r w:rsidRPr="001F4C3F">
        <w:rPr>
          <w:rFonts w:ascii="Times New Roman" w:hAnsi="Times New Roman" w:cs="Times New Roman"/>
          <w:bCs/>
          <w:color w:val="000000"/>
          <w:sz w:val="18"/>
          <w:szCs w:val="18"/>
        </w:rPr>
        <w:t>oligohydramnios</w:t>
      </w:r>
      <w:proofErr w:type="spellEnd"/>
      <w:r w:rsidRPr="001F4C3F">
        <w:rPr>
          <w:rFonts w:ascii="Times New Roman" w:hAnsi="Times New Roman" w:cs="Times New Roman"/>
          <w:bCs/>
          <w:color w:val="000000"/>
          <w:sz w:val="18"/>
          <w:szCs w:val="18"/>
        </w:rPr>
        <w:t xml:space="preserve"> in patient with complaints of decreased </w:t>
      </w:r>
      <w:proofErr w:type="spellStart"/>
      <w:r w:rsidRPr="001F4C3F">
        <w:rPr>
          <w:rFonts w:ascii="Times New Roman" w:hAnsi="Times New Roman" w:cs="Times New Roman"/>
          <w:bCs/>
          <w:color w:val="000000"/>
          <w:sz w:val="18"/>
          <w:szCs w:val="18"/>
        </w:rPr>
        <w:t>fetal</w:t>
      </w:r>
      <w:proofErr w:type="spellEnd"/>
      <w:r w:rsidRPr="001F4C3F">
        <w:rPr>
          <w:rFonts w:ascii="Times New Roman" w:hAnsi="Times New Roman" w:cs="Times New Roman"/>
          <w:bCs/>
          <w:color w:val="000000"/>
          <w:sz w:val="18"/>
          <w:szCs w:val="18"/>
        </w:rPr>
        <w:t xml:space="preserve"> movements. This relationship becomes extremely important in the postdate pregnancy, where changes of amniotic fluid volume can occur quickly.</w:t>
      </w:r>
    </w:p>
    <w:p w:rsidR="0072197A" w:rsidRPr="001F4C3F" w:rsidRDefault="0072197A" w:rsidP="00D451B1">
      <w:pPr>
        <w:autoSpaceDE w:val="0"/>
        <w:autoSpaceDN w:val="0"/>
        <w:adjustRightInd w:val="0"/>
        <w:spacing w:after="0" w:line="360" w:lineRule="auto"/>
        <w:jc w:val="both"/>
        <w:rPr>
          <w:rFonts w:ascii="Times New Roman" w:hAnsi="Times New Roman" w:cs="Times New Roman"/>
          <w:bCs/>
          <w:color w:val="000000"/>
          <w:sz w:val="18"/>
          <w:szCs w:val="18"/>
        </w:rPr>
      </w:pPr>
      <w:r w:rsidRPr="001F4C3F">
        <w:rPr>
          <w:rFonts w:ascii="Times New Roman" w:hAnsi="Times New Roman" w:cs="Times New Roman"/>
          <w:b/>
          <w:bCs/>
          <w:color w:val="000000"/>
          <w:sz w:val="18"/>
          <w:szCs w:val="18"/>
        </w:rPr>
        <w:t>Keywords:</w:t>
      </w:r>
      <w:r w:rsidRPr="001F4C3F">
        <w:rPr>
          <w:rFonts w:ascii="Times New Roman" w:hAnsi="Times New Roman" w:cs="Times New Roman"/>
          <w:bCs/>
          <w:color w:val="000000"/>
          <w:sz w:val="18"/>
          <w:szCs w:val="18"/>
        </w:rPr>
        <w:t xml:space="preserve"> </w:t>
      </w:r>
      <w:proofErr w:type="spellStart"/>
      <w:r w:rsidRPr="001F4C3F">
        <w:rPr>
          <w:rFonts w:ascii="Times New Roman" w:hAnsi="Times New Roman" w:cs="Times New Roman"/>
          <w:bCs/>
          <w:color w:val="000000"/>
          <w:sz w:val="18"/>
          <w:szCs w:val="18"/>
        </w:rPr>
        <w:t>Oligohydramnios</w:t>
      </w:r>
      <w:proofErr w:type="spellEnd"/>
      <w:r w:rsidRPr="001F4C3F">
        <w:rPr>
          <w:rFonts w:ascii="Times New Roman" w:hAnsi="Times New Roman" w:cs="Times New Roman"/>
          <w:bCs/>
          <w:color w:val="000000"/>
          <w:sz w:val="18"/>
          <w:szCs w:val="18"/>
        </w:rPr>
        <w:t xml:space="preserve">, </w:t>
      </w:r>
      <w:proofErr w:type="gramStart"/>
      <w:r w:rsidRPr="001F4C3F">
        <w:rPr>
          <w:rFonts w:ascii="Times New Roman" w:hAnsi="Times New Roman" w:cs="Times New Roman"/>
          <w:bCs/>
          <w:color w:val="000000"/>
          <w:sz w:val="18"/>
          <w:szCs w:val="18"/>
        </w:rPr>
        <w:t>incidence ,</w:t>
      </w:r>
      <w:proofErr w:type="gramEnd"/>
      <w:r w:rsidRPr="001F4C3F">
        <w:rPr>
          <w:rFonts w:ascii="Times New Roman" w:hAnsi="Times New Roman" w:cs="Times New Roman"/>
          <w:bCs/>
          <w:color w:val="000000"/>
          <w:sz w:val="18"/>
          <w:szCs w:val="18"/>
        </w:rPr>
        <w:t xml:space="preserve"> maternal outcome </w:t>
      </w:r>
    </w:p>
    <w:p w:rsidR="0072197A" w:rsidRPr="00D451B1" w:rsidRDefault="0072197A" w:rsidP="00D451B1">
      <w:pPr>
        <w:autoSpaceDE w:val="0"/>
        <w:autoSpaceDN w:val="0"/>
        <w:adjustRightInd w:val="0"/>
        <w:spacing w:after="0" w:line="360" w:lineRule="auto"/>
        <w:jc w:val="both"/>
        <w:rPr>
          <w:rFonts w:ascii="Times New Roman" w:hAnsi="Times New Roman" w:cs="Times New Roman"/>
          <w:b/>
          <w:bCs/>
          <w:color w:val="000000"/>
          <w:sz w:val="20"/>
          <w:szCs w:val="20"/>
        </w:rPr>
      </w:pPr>
    </w:p>
    <w:p w:rsidR="0072197A" w:rsidRPr="00D451B1" w:rsidRDefault="0072197A" w:rsidP="00D451B1">
      <w:pPr>
        <w:autoSpaceDE w:val="0"/>
        <w:autoSpaceDN w:val="0"/>
        <w:adjustRightInd w:val="0"/>
        <w:spacing w:after="0" w:line="360" w:lineRule="auto"/>
        <w:jc w:val="both"/>
        <w:rPr>
          <w:rFonts w:ascii="Times New Roman" w:hAnsi="Times New Roman" w:cs="Times New Roman"/>
          <w:b/>
          <w:bCs/>
          <w:color w:val="000000"/>
          <w:sz w:val="20"/>
          <w:szCs w:val="20"/>
        </w:rPr>
      </w:pPr>
    </w:p>
    <w:p w:rsidR="0072197A" w:rsidRPr="00D451B1" w:rsidRDefault="0072197A" w:rsidP="00D451B1">
      <w:pPr>
        <w:autoSpaceDE w:val="0"/>
        <w:autoSpaceDN w:val="0"/>
        <w:adjustRightInd w:val="0"/>
        <w:spacing w:after="0" w:line="360" w:lineRule="auto"/>
        <w:jc w:val="both"/>
        <w:rPr>
          <w:rFonts w:ascii="Times New Roman" w:hAnsi="Times New Roman" w:cs="Times New Roman"/>
          <w:b/>
          <w:bCs/>
          <w:color w:val="000000"/>
          <w:sz w:val="20"/>
          <w:szCs w:val="20"/>
        </w:rPr>
      </w:pPr>
      <w:r w:rsidRPr="00D451B1">
        <w:rPr>
          <w:rFonts w:ascii="Times New Roman" w:hAnsi="Times New Roman" w:cs="Times New Roman"/>
          <w:b/>
          <w:bCs/>
          <w:color w:val="000000"/>
          <w:sz w:val="20"/>
          <w:szCs w:val="20"/>
        </w:rPr>
        <w:t>Introduction:</w:t>
      </w:r>
    </w:p>
    <w:p w:rsidR="0072197A" w:rsidRPr="001F4C3F" w:rsidRDefault="0072197A" w:rsidP="001F4C3F">
      <w:pPr>
        <w:autoSpaceDE w:val="0"/>
        <w:autoSpaceDN w:val="0"/>
        <w:adjustRightInd w:val="0"/>
        <w:spacing w:after="0" w:line="360" w:lineRule="auto"/>
        <w:jc w:val="both"/>
        <w:rPr>
          <w:rFonts w:ascii="Times New Roman" w:hAnsi="Times New Roman" w:cs="Times New Roman"/>
          <w:bCs/>
          <w:color w:val="000000"/>
          <w:sz w:val="20"/>
          <w:szCs w:val="20"/>
        </w:rPr>
      </w:pP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is the condition in which the liquor </w:t>
      </w:r>
      <w:proofErr w:type="spellStart"/>
      <w:r w:rsidRPr="00D451B1">
        <w:rPr>
          <w:rFonts w:ascii="Times New Roman" w:hAnsi="Times New Roman" w:cs="Times New Roman"/>
          <w:bCs/>
          <w:color w:val="000000"/>
          <w:sz w:val="20"/>
          <w:szCs w:val="20"/>
        </w:rPr>
        <w:t>amni</w:t>
      </w:r>
      <w:proofErr w:type="spellEnd"/>
      <w:r w:rsidRPr="00D451B1">
        <w:rPr>
          <w:rFonts w:ascii="Times New Roman" w:hAnsi="Times New Roman" w:cs="Times New Roman"/>
          <w:bCs/>
          <w:color w:val="000000"/>
          <w:sz w:val="20"/>
          <w:szCs w:val="20"/>
        </w:rPr>
        <w:t xml:space="preserve"> is reduced in amount to the extent of less than 200 ml at term. </w:t>
      </w:r>
      <w:r w:rsidRPr="00D451B1">
        <w:rPr>
          <w:rFonts w:ascii="Times New Roman" w:hAnsi="Times New Roman" w:cs="Times New Roman"/>
          <w:bCs/>
          <w:color w:val="000000"/>
          <w:sz w:val="20"/>
          <w:szCs w:val="20"/>
          <w:vertAlign w:val="superscript"/>
        </w:rPr>
        <w:t>1</w:t>
      </w:r>
      <w:r w:rsidRPr="00D451B1">
        <w:rPr>
          <w:rFonts w:ascii="Times New Roman" w:hAnsi="Times New Roman" w:cs="Times New Roman"/>
          <w:bCs/>
          <w:color w:val="000000"/>
          <w:sz w:val="20"/>
          <w:szCs w:val="20"/>
        </w:rPr>
        <w:t>Sonographically, it is defined as when the maximum vertical pocket of liquor is &lt; 2 cm or when amniotic fluid index is less than 5cm (&lt;10</w:t>
      </w:r>
      <w:r w:rsidRPr="00D451B1">
        <w:rPr>
          <w:rFonts w:ascii="Times New Roman" w:hAnsi="Times New Roman" w:cs="Times New Roman"/>
          <w:bCs/>
          <w:color w:val="000000"/>
          <w:sz w:val="20"/>
          <w:szCs w:val="20"/>
          <w:vertAlign w:val="superscript"/>
        </w:rPr>
        <w:t>th</w:t>
      </w:r>
      <w:r w:rsidRPr="00D451B1">
        <w:rPr>
          <w:rFonts w:ascii="Times New Roman" w:hAnsi="Times New Roman" w:cs="Times New Roman"/>
          <w:bCs/>
          <w:color w:val="000000"/>
          <w:sz w:val="20"/>
          <w:szCs w:val="20"/>
        </w:rPr>
        <w:t xml:space="preserve"> percentile).</w:t>
      </w:r>
      <w:r w:rsidRPr="00D451B1">
        <w:rPr>
          <w:rFonts w:ascii="Times New Roman" w:hAnsi="Times New Roman" w:cs="Times New Roman"/>
          <w:bCs/>
          <w:color w:val="000000"/>
          <w:sz w:val="20"/>
          <w:szCs w:val="20"/>
          <w:vertAlign w:val="superscript"/>
        </w:rPr>
        <w:t>24</w:t>
      </w:r>
      <w:r w:rsidRPr="00D451B1">
        <w:rPr>
          <w:rFonts w:ascii="Times New Roman" w:hAnsi="Times New Roman" w:cs="Times New Roman"/>
          <w:bCs/>
          <w:color w:val="000000"/>
          <w:sz w:val="20"/>
          <w:szCs w:val="20"/>
        </w:rPr>
        <w:t xml:space="preserve">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can be defined by an amniotic fluid index less than 5</w:t>
      </w:r>
      <w:r w:rsidRPr="00D451B1">
        <w:rPr>
          <w:rFonts w:ascii="Times New Roman" w:hAnsi="Times New Roman" w:cs="Times New Roman"/>
          <w:bCs/>
          <w:color w:val="000000"/>
          <w:sz w:val="20"/>
          <w:szCs w:val="20"/>
          <w:vertAlign w:val="superscript"/>
        </w:rPr>
        <w:t xml:space="preserve">th </w:t>
      </w:r>
      <w:r w:rsidRPr="00D451B1">
        <w:rPr>
          <w:rFonts w:ascii="Times New Roman" w:hAnsi="Times New Roman" w:cs="Times New Roman"/>
          <w:bCs/>
          <w:color w:val="000000"/>
          <w:sz w:val="20"/>
          <w:szCs w:val="20"/>
        </w:rPr>
        <w:t>percentile for gestational age or an amniotic fluid index &lt;5.0 cm regardless of gestational age.</w:t>
      </w:r>
      <w:r w:rsidRPr="00D451B1">
        <w:rPr>
          <w:rFonts w:ascii="Times New Roman" w:hAnsi="Times New Roman" w:cs="Times New Roman"/>
          <w:bCs/>
          <w:color w:val="000000"/>
          <w:sz w:val="20"/>
          <w:szCs w:val="20"/>
          <w:vertAlign w:val="superscript"/>
        </w:rPr>
        <w:t>2</w:t>
      </w:r>
      <w:r w:rsidR="001F4C3F">
        <w:rPr>
          <w:rFonts w:ascii="Times New Roman" w:hAnsi="Times New Roman" w:cs="Times New Roman"/>
          <w:bCs/>
          <w:color w:val="000000"/>
          <w:sz w:val="20"/>
          <w:szCs w:val="20"/>
        </w:rPr>
        <w:t xml:space="preserve"> </w:t>
      </w:r>
      <w:r w:rsidRPr="00D451B1">
        <w:rPr>
          <w:rFonts w:ascii="Times New Roman" w:hAnsi="Times New Roman" w:cs="Times New Roman"/>
          <w:bCs/>
          <w:color w:val="000000"/>
          <w:sz w:val="20"/>
          <w:szCs w:val="20"/>
        </w:rPr>
        <w:t xml:space="preserve">Marks and </w:t>
      </w:r>
      <w:proofErr w:type="spellStart"/>
      <w:r w:rsidRPr="00D451B1">
        <w:rPr>
          <w:rFonts w:ascii="Times New Roman" w:hAnsi="Times New Roman" w:cs="Times New Roman"/>
          <w:bCs/>
          <w:color w:val="000000"/>
          <w:sz w:val="20"/>
          <w:szCs w:val="20"/>
        </w:rPr>
        <w:t>Divon</w:t>
      </w:r>
      <w:proofErr w:type="spellEnd"/>
      <w:r w:rsidRPr="00D451B1">
        <w:rPr>
          <w:rFonts w:ascii="Times New Roman" w:hAnsi="Times New Roman" w:cs="Times New Roman"/>
          <w:bCs/>
          <w:color w:val="000000"/>
          <w:sz w:val="20"/>
          <w:szCs w:val="20"/>
          <w:vertAlign w:val="superscript"/>
        </w:rPr>
        <w:t xml:space="preserve"> 2 </w:t>
      </w:r>
      <w:r w:rsidRPr="00D451B1">
        <w:rPr>
          <w:rFonts w:ascii="Times New Roman" w:hAnsi="Times New Roman" w:cs="Times New Roman"/>
          <w:bCs/>
          <w:color w:val="000000"/>
          <w:sz w:val="20"/>
          <w:szCs w:val="20"/>
        </w:rPr>
        <w:t xml:space="preserve">found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(as defined by an amniotic fluid index of 5cm or less) in 12% of 511 pregnancies of 41 weeks or greater. Moore and </w:t>
      </w:r>
      <w:proofErr w:type="spellStart"/>
      <w:r w:rsidRPr="00D451B1">
        <w:rPr>
          <w:rFonts w:ascii="Times New Roman" w:hAnsi="Times New Roman" w:cs="Times New Roman"/>
          <w:bCs/>
          <w:color w:val="000000"/>
          <w:sz w:val="20"/>
          <w:szCs w:val="20"/>
        </w:rPr>
        <w:t>cayle</w:t>
      </w:r>
      <w:proofErr w:type="spellEnd"/>
      <w:r w:rsidRPr="00D451B1">
        <w:rPr>
          <w:rFonts w:ascii="Times New Roman" w:hAnsi="Times New Roman" w:cs="Times New Roman"/>
          <w:bCs/>
          <w:color w:val="000000"/>
          <w:sz w:val="20"/>
          <w:szCs w:val="20"/>
        </w:rPr>
        <w:t xml:space="preserve"> </w:t>
      </w:r>
      <w:r w:rsidRPr="00D451B1">
        <w:rPr>
          <w:rFonts w:ascii="Times New Roman" w:hAnsi="Times New Roman" w:cs="Times New Roman"/>
          <w:bCs/>
          <w:color w:val="000000"/>
          <w:sz w:val="20"/>
          <w:szCs w:val="20"/>
          <w:vertAlign w:val="superscript"/>
        </w:rPr>
        <w:t xml:space="preserve">3 </w:t>
      </w:r>
      <w:r w:rsidRPr="00D451B1">
        <w:rPr>
          <w:rFonts w:ascii="Times New Roman" w:hAnsi="Times New Roman" w:cs="Times New Roman"/>
          <w:bCs/>
          <w:color w:val="000000"/>
          <w:sz w:val="20"/>
          <w:szCs w:val="20"/>
        </w:rPr>
        <w:t xml:space="preserve">in 1990 described the normative data for amniotic fluid index (AFI) from 16 to 42 weeks gestation. They found that the amniotic fluid index changes significantly each week and therefore they recommended for the more appropriate definition of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w:t>
      </w:r>
      <w:proofErr w:type="gramStart"/>
      <w:r w:rsidRPr="00D451B1">
        <w:rPr>
          <w:rFonts w:ascii="Times New Roman" w:hAnsi="Times New Roman" w:cs="Times New Roman"/>
          <w:bCs/>
          <w:color w:val="000000"/>
          <w:sz w:val="20"/>
          <w:szCs w:val="20"/>
        </w:rPr>
        <w:t>An index value of 5</w:t>
      </w:r>
      <w:r w:rsidRPr="00D451B1">
        <w:rPr>
          <w:rFonts w:ascii="Times New Roman" w:hAnsi="Times New Roman" w:cs="Times New Roman"/>
          <w:bCs/>
          <w:color w:val="000000"/>
          <w:sz w:val="20"/>
          <w:szCs w:val="20"/>
          <w:vertAlign w:val="superscript"/>
        </w:rPr>
        <w:t xml:space="preserve">th </w:t>
      </w:r>
      <w:r w:rsidRPr="00D451B1">
        <w:rPr>
          <w:rFonts w:ascii="Times New Roman" w:hAnsi="Times New Roman" w:cs="Times New Roman"/>
          <w:bCs/>
          <w:color w:val="000000"/>
          <w:sz w:val="20"/>
          <w:szCs w:val="20"/>
        </w:rPr>
        <w:t>percentile for the gestational age wound provide</w:t>
      </w:r>
      <w:proofErr w:type="gramEnd"/>
      <w:r w:rsidRPr="00D451B1">
        <w:rPr>
          <w:rFonts w:ascii="Times New Roman" w:hAnsi="Times New Roman" w:cs="Times New Roman"/>
          <w:bCs/>
          <w:color w:val="000000"/>
          <w:sz w:val="20"/>
          <w:szCs w:val="20"/>
        </w:rPr>
        <w:t xml:space="preserve"> an accurate definition of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In 1981, Manning et al </w:t>
      </w:r>
      <w:r w:rsidRPr="00D451B1">
        <w:rPr>
          <w:rFonts w:ascii="Times New Roman" w:hAnsi="Times New Roman" w:cs="Times New Roman"/>
          <w:bCs/>
          <w:color w:val="000000"/>
          <w:sz w:val="20"/>
          <w:szCs w:val="20"/>
          <w:vertAlign w:val="superscript"/>
        </w:rPr>
        <w:t xml:space="preserve">4 </w:t>
      </w:r>
      <w:r w:rsidRPr="00D451B1">
        <w:rPr>
          <w:rFonts w:ascii="Times New Roman" w:hAnsi="Times New Roman" w:cs="Times New Roman"/>
          <w:bCs/>
          <w:color w:val="000000"/>
          <w:sz w:val="20"/>
          <w:szCs w:val="20"/>
        </w:rPr>
        <w:t xml:space="preserve">defined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as the presence of only one pocket of fluid within the amniotic cavity of &lt;1cm. Subsequent studies have considered the utilization of a 1cm pocket or less, as too stringent.</w:t>
      </w:r>
    </w:p>
    <w:p w:rsidR="0072197A" w:rsidRPr="00D451B1" w:rsidRDefault="0072197A" w:rsidP="001F4C3F">
      <w:pPr>
        <w:autoSpaceDE w:val="0"/>
        <w:autoSpaceDN w:val="0"/>
        <w:adjustRightInd w:val="0"/>
        <w:spacing w:after="0" w:line="360" w:lineRule="auto"/>
        <w:ind w:firstLine="720"/>
        <w:jc w:val="both"/>
        <w:rPr>
          <w:rFonts w:ascii="Times New Roman" w:hAnsi="Times New Roman" w:cs="Times New Roman"/>
          <w:bCs/>
          <w:color w:val="000000"/>
          <w:sz w:val="20"/>
          <w:szCs w:val="20"/>
        </w:rPr>
      </w:pPr>
      <w:proofErr w:type="spellStart"/>
      <w:r w:rsidRPr="00D451B1">
        <w:rPr>
          <w:rFonts w:ascii="Times New Roman" w:hAnsi="Times New Roman" w:cs="Times New Roman"/>
          <w:bCs/>
          <w:color w:val="000000"/>
          <w:sz w:val="20"/>
          <w:szCs w:val="20"/>
        </w:rPr>
        <w:t>Halperin</w:t>
      </w:r>
      <w:proofErr w:type="spellEnd"/>
      <w:r w:rsidRPr="00D451B1">
        <w:rPr>
          <w:rFonts w:ascii="Times New Roman" w:hAnsi="Times New Roman" w:cs="Times New Roman"/>
          <w:bCs/>
          <w:color w:val="000000"/>
          <w:sz w:val="20"/>
          <w:szCs w:val="20"/>
        </w:rPr>
        <w:t xml:space="preserve"> et al </w:t>
      </w:r>
      <w:r w:rsidRPr="00D451B1">
        <w:rPr>
          <w:rFonts w:ascii="Times New Roman" w:hAnsi="Times New Roman" w:cs="Times New Roman"/>
          <w:bCs/>
          <w:color w:val="000000"/>
          <w:sz w:val="20"/>
          <w:szCs w:val="20"/>
          <w:vertAlign w:val="superscript"/>
        </w:rPr>
        <w:t xml:space="preserve">5 </w:t>
      </w:r>
      <w:r w:rsidRPr="00D451B1">
        <w:rPr>
          <w:rFonts w:ascii="Times New Roman" w:hAnsi="Times New Roman" w:cs="Times New Roman"/>
          <w:bCs/>
          <w:color w:val="000000"/>
          <w:sz w:val="20"/>
          <w:szCs w:val="20"/>
        </w:rPr>
        <w:t xml:space="preserve">used a single 3cm pocket of amniotic fluid as the dividing line between normal amniotic fluid and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Manning et al </w:t>
      </w:r>
      <w:r w:rsidRPr="00D451B1">
        <w:rPr>
          <w:rFonts w:ascii="Times New Roman" w:hAnsi="Times New Roman" w:cs="Times New Roman"/>
          <w:bCs/>
          <w:color w:val="000000"/>
          <w:sz w:val="20"/>
          <w:szCs w:val="20"/>
          <w:vertAlign w:val="superscript"/>
        </w:rPr>
        <w:t xml:space="preserve">29 </w:t>
      </w:r>
      <w:r w:rsidRPr="00D451B1">
        <w:rPr>
          <w:rFonts w:ascii="Times New Roman" w:hAnsi="Times New Roman" w:cs="Times New Roman"/>
          <w:bCs/>
          <w:color w:val="000000"/>
          <w:sz w:val="20"/>
          <w:szCs w:val="20"/>
        </w:rPr>
        <w:t xml:space="preserve">subsequently changed their criteria for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to a single pocket that measured less than 2cm in both vertical and horizontal plane. In an attempt to access the fluid volume throughout the amniotic cavity, Phelan et al </w:t>
      </w:r>
      <w:r w:rsidRPr="00D451B1">
        <w:rPr>
          <w:rFonts w:ascii="Times New Roman" w:hAnsi="Times New Roman" w:cs="Times New Roman"/>
          <w:bCs/>
          <w:color w:val="000000"/>
          <w:sz w:val="20"/>
          <w:szCs w:val="20"/>
          <w:vertAlign w:val="superscript"/>
        </w:rPr>
        <w:t xml:space="preserve">22 </w:t>
      </w:r>
      <w:r w:rsidRPr="00D451B1">
        <w:rPr>
          <w:rFonts w:ascii="Times New Roman" w:hAnsi="Times New Roman" w:cs="Times New Roman"/>
          <w:bCs/>
          <w:color w:val="000000"/>
          <w:sz w:val="20"/>
          <w:szCs w:val="20"/>
        </w:rPr>
        <w:t>used a four quadrant technique. In this method, the largest pocket of amniotic fluid without umbilical cord within each quadrant of uterus is measured by ultrasonography. The sum of four measurements is taken as an amniotic fluid index (AFI).</w:t>
      </w:r>
      <w:r w:rsidR="001F4C3F">
        <w:rPr>
          <w:rFonts w:ascii="Times New Roman" w:hAnsi="Times New Roman" w:cs="Times New Roman"/>
          <w:bCs/>
          <w:color w:val="000000"/>
          <w:sz w:val="20"/>
          <w:szCs w:val="20"/>
        </w:rPr>
        <w:t xml:space="preserve"> </w:t>
      </w:r>
      <w:r w:rsidRPr="00D451B1">
        <w:rPr>
          <w:rFonts w:ascii="Times New Roman" w:hAnsi="Times New Roman" w:cs="Times New Roman"/>
          <w:bCs/>
          <w:color w:val="000000"/>
          <w:sz w:val="20"/>
          <w:szCs w:val="20"/>
        </w:rPr>
        <w:t>There is a close association between declining placental function in the later part of third trimester and amniotic fluid volume. The post term patients are at greater risk for development of oligohydramnios.</w:t>
      </w:r>
      <w:r w:rsidRPr="00D451B1">
        <w:rPr>
          <w:rFonts w:ascii="Times New Roman" w:hAnsi="Times New Roman" w:cs="Times New Roman"/>
          <w:bCs/>
          <w:color w:val="000000"/>
          <w:sz w:val="20"/>
          <w:szCs w:val="20"/>
          <w:vertAlign w:val="superscript"/>
        </w:rPr>
        <w:t>6</w:t>
      </w:r>
    </w:p>
    <w:p w:rsidR="0072197A" w:rsidRPr="00D451B1" w:rsidRDefault="0072197A" w:rsidP="00D451B1">
      <w:pPr>
        <w:spacing w:after="0" w:line="360" w:lineRule="auto"/>
        <w:ind w:firstLine="720"/>
        <w:jc w:val="both"/>
        <w:rPr>
          <w:rFonts w:ascii="Times New Roman" w:hAnsi="Times New Roman" w:cs="Times New Roman"/>
          <w:bCs/>
          <w:color w:val="000000"/>
          <w:sz w:val="20"/>
          <w:szCs w:val="20"/>
        </w:rPr>
      </w:pPr>
      <w:proofErr w:type="spellStart"/>
      <w:r w:rsidRPr="00D451B1">
        <w:rPr>
          <w:rFonts w:ascii="Times New Roman" w:hAnsi="Times New Roman" w:cs="Times New Roman"/>
          <w:bCs/>
          <w:color w:val="000000"/>
          <w:sz w:val="20"/>
          <w:szCs w:val="20"/>
        </w:rPr>
        <w:lastRenderedPageBreak/>
        <w:t>Lagrew</w:t>
      </w:r>
      <w:proofErr w:type="spellEnd"/>
      <w:r w:rsidRPr="00D451B1">
        <w:rPr>
          <w:rFonts w:ascii="Times New Roman" w:hAnsi="Times New Roman" w:cs="Times New Roman"/>
          <w:bCs/>
          <w:color w:val="000000"/>
          <w:sz w:val="20"/>
          <w:szCs w:val="20"/>
        </w:rPr>
        <w:t xml:space="preserve"> et al</w:t>
      </w:r>
      <w:r w:rsidRPr="00D451B1">
        <w:rPr>
          <w:rFonts w:ascii="Times New Roman" w:hAnsi="Times New Roman" w:cs="Times New Roman"/>
          <w:bCs/>
          <w:color w:val="000000"/>
          <w:sz w:val="20"/>
          <w:szCs w:val="20"/>
          <w:vertAlign w:val="superscript"/>
        </w:rPr>
        <w:t xml:space="preserve"> </w:t>
      </w:r>
      <w:r w:rsidRPr="00D451B1">
        <w:rPr>
          <w:rFonts w:ascii="Times New Roman" w:hAnsi="Times New Roman" w:cs="Times New Roman"/>
          <w:bCs/>
          <w:color w:val="000000"/>
          <w:sz w:val="20"/>
          <w:szCs w:val="20"/>
        </w:rPr>
        <w:t xml:space="preserve">reported that after 41 weeks gestation, the chance of developing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within four days was 13.5% and 2.6% with amniotic fluid indices of 5.1-8.0 cm and 8.1-15.0 cm respectively. Crowley </w:t>
      </w:r>
      <w:r w:rsidRPr="00D451B1">
        <w:rPr>
          <w:rFonts w:ascii="Times New Roman" w:hAnsi="Times New Roman" w:cs="Times New Roman"/>
          <w:bCs/>
          <w:color w:val="000000"/>
          <w:sz w:val="20"/>
          <w:szCs w:val="20"/>
          <w:vertAlign w:val="superscript"/>
        </w:rPr>
        <w:t xml:space="preserve">32 </w:t>
      </w:r>
      <w:r w:rsidRPr="00D451B1">
        <w:rPr>
          <w:rFonts w:ascii="Times New Roman" w:hAnsi="Times New Roman" w:cs="Times New Roman"/>
          <w:bCs/>
          <w:color w:val="000000"/>
          <w:sz w:val="20"/>
          <w:szCs w:val="20"/>
        </w:rPr>
        <w:t xml:space="preserve">reported a </w:t>
      </w:r>
      <w:proofErr w:type="spellStart"/>
      <w:r w:rsidRPr="00D451B1">
        <w:rPr>
          <w:rFonts w:ascii="Times New Roman" w:hAnsi="Times New Roman" w:cs="Times New Roman"/>
          <w:bCs/>
          <w:color w:val="000000"/>
          <w:sz w:val="20"/>
          <w:szCs w:val="20"/>
        </w:rPr>
        <w:t>non quantitative</w:t>
      </w:r>
      <w:proofErr w:type="spellEnd"/>
      <w:r w:rsidRPr="00D451B1">
        <w:rPr>
          <w:rFonts w:ascii="Times New Roman" w:hAnsi="Times New Roman" w:cs="Times New Roman"/>
          <w:bCs/>
          <w:color w:val="000000"/>
          <w:sz w:val="20"/>
          <w:szCs w:val="20"/>
        </w:rPr>
        <w:t xml:space="preserve"> estimation of amniotic fluid volume in suspected prolonged pregnancies based on </w:t>
      </w:r>
      <w:proofErr w:type="spellStart"/>
      <w:r w:rsidRPr="00D451B1">
        <w:rPr>
          <w:rFonts w:ascii="Times New Roman" w:hAnsi="Times New Roman" w:cs="Times New Roman"/>
          <w:bCs/>
          <w:color w:val="000000"/>
          <w:sz w:val="20"/>
          <w:szCs w:val="20"/>
        </w:rPr>
        <w:t>ultrasonographic</w:t>
      </w:r>
      <w:proofErr w:type="spellEnd"/>
      <w:r w:rsidRPr="00D451B1">
        <w:rPr>
          <w:rFonts w:ascii="Times New Roman" w:hAnsi="Times New Roman" w:cs="Times New Roman"/>
          <w:bCs/>
          <w:color w:val="000000"/>
          <w:sz w:val="20"/>
          <w:szCs w:val="20"/>
        </w:rPr>
        <w:t xml:space="preserve"> evaluation. She described the quantity of amniotic fluid as normal, reduced or absent in 150 post term pregnancies. </w:t>
      </w:r>
      <w:r w:rsidRPr="00D451B1">
        <w:rPr>
          <w:rFonts w:ascii="Times New Roman" w:hAnsi="Times New Roman" w:cs="Times New Roman"/>
          <w:bCs/>
          <w:color w:val="000000"/>
          <w:sz w:val="20"/>
          <w:szCs w:val="20"/>
          <w:vertAlign w:val="superscript"/>
        </w:rPr>
        <w:t>7, 8</w:t>
      </w:r>
    </w:p>
    <w:p w:rsidR="0072197A" w:rsidRPr="00D451B1" w:rsidRDefault="0072197A" w:rsidP="00D451B1">
      <w:pPr>
        <w:spacing w:after="0" w:line="360" w:lineRule="auto"/>
        <w:jc w:val="both"/>
        <w:rPr>
          <w:rFonts w:ascii="Times New Roman" w:hAnsi="Times New Roman" w:cs="Times New Roman"/>
          <w:b/>
          <w:bCs/>
          <w:color w:val="000000"/>
          <w:sz w:val="20"/>
          <w:szCs w:val="20"/>
        </w:rPr>
      </w:pPr>
      <w:r w:rsidRPr="00D451B1">
        <w:rPr>
          <w:rFonts w:ascii="Times New Roman" w:hAnsi="Times New Roman" w:cs="Times New Roman"/>
          <w:b/>
          <w:bCs/>
          <w:color w:val="000000"/>
          <w:sz w:val="20"/>
          <w:szCs w:val="20"/>
        </w:rPr>
        <w:t xml:space="preserve">Amniotic fluid and </w:t>
      </w:r>
      <w:proofErr w:type="spellStart"/>
      <w:proofErr w:type="gramStart"/>
      <w:r w:rsidRPr="00D451B1">
        <w:rPr>
          <w:rFonts w:ascii="Times New Roman" w:hAnsi="Times New Roman" w:cs="Times New Roman"/>
          <w:b/>
          <w:bCs/>
          <w:color w:val="000000"/>
          <w:sz w:val="20"/>
          <w:szCs w:val="20"/>
        </w:rPr>
        <w:t>Oligohydramnios</w:t>
      </w:r>
      <w:proofErr w:type="spellEnd"/>
      <w:r w:rsidRPr="00D451B1">
        <w:rPr>
          <w:rFonts w:ascii="Times New Roman" w:hAnsi="Times New Roman" w:cs="Times New Roman"/>
          <w:b/>
          <w:bCs/>
          <w:color w:val="000000"/>
          <w:sz w:val="20"/>
          <w:szCs w:val="20"/>
        </w:rPr>
        <w:t xml:space="preserve"> :</w:t>
      </w:r>
      <w:proofErr w:type="gramEnd"/>
      <w:r w:rsidRPr="00D451B1">
        <w:rPr>
          <w:rFonts w:ascii="Times New Roman" w:hAnsi="Times New Roman" w:cs="Times New Roman"/>
          <w:b/>
          <w:bCs/>
          <w:color w:val="000000"/>
          <w:sz w:val="20"/>
          <w:szCs w:val="20"/>
        </w:rPr>
        <w:t xml:space="preserve"> </w:t>
      </w:r>
    </w:p>
    <w:p w:rsidR="0072197A" w:rsidRPr="00D451B1" w:rsidRDefault="0072197A" w:rsidP="001F4C3F">
      <w:pPr>
        <w:spacing w:after="0" w:line="360" w:lineRule="auto"/>
        <w:jc w:val="both"/>
        <w:rPr>
          <w:rFonts w:ascii="Times New Roman" w:hAnsi="Times New Roman" w:cs="Times New Roman"/>
          <w:bCs/>
          <w:color w:val="000000"/>
          <w:sz w:val="20"/>
          <w:szCs w:val="20"/>
        </w:rPr>
      </w:pPr>
      <w:r w:rsidRPr="00D451B1">
        <w:rPr>
          <w:rFonts w:ascii="Times New Roman" w:hAnsi="Times New Roman" w:cs="Times New Roman"/>
          <w:bCs/>
          <w:color w:val="000000"/>
          <w:sz w:val="20"/>
          <w:szCs w:val="20"/>
        </w:rPr>
        <w:t xml:space="preserve">Amniotic fluid volume decreases progressively during the last few weeks of pregnancy and during the postdate period, it is estimated that there is a 93 </w:t>
      </w:r>
      <w:proofErr w:type="spellStart"/>
      <w:r w:rsidRPr="00D451B1">
        <w:rPr>
          <w:rFonts w:ascii="Times New Roman" w:hAnsi="Times New Roman" w:cs="Times New Roman"/>
          <w:bCs/>
          <w:color w:val="000000"/>
          <w:sz w:val="20"/>
          <w:szCs w:val="20"/>
        </w:rPr>
        <w:t>percent</w:t>
      </w:r>
      <w:proofErr w:type="spellEnd"/>
      <w:r w:rsidRPr="00D451B1">
        <w:rPr>
          <w:rFonts w:ascii="Times New Roman" w:hAnsi="Times New Roman" w:cs="Times New Roman"/>
          <w:bCs/>
          <w:color w:val="000000"/>
          <w:sz w:val="20"/>
          <w:szCs w:val="20"/>
        </w:rPr>
        <w:t xml:space="preserve"> decline in amniotic fluid each week.</w:t>
      </w:r>
      <w:r w:rsidRPr="00D451B1">
        <w:rPr>
          <w:rFonts w:ascii="Times New Roman" w:hAnsi="Times New Roman" w:cs="Times New Roman"/>
          <w:bCs/>
          <w:color w:val="000000"/>
          <w:sz w:val="20"/>
          <w:szCs w:val="20"/>
          <w:vertAlign w:val="superscript"/>
        </w:rPr>
        <w:t>9</w:t>
      </w:r>
      <w:r w:rsidRPr="00D451B1">
        <w:rPr>
          <w:rFonts w:ascii="Times New Roman" w:hAnsi="Times New Roman" w:cs="Times New Roman"/>
          <w:bCs/>
          <w:color w:val="000000"/>
          <w:sz w:val="20"/>
          <w:szCs w:val="20"/>
        </w:rPr>
        <w:t xml:space="preserve"> The normal decline in the amniotic fluid volume has an impact on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movement in potentially compromised </w:t>
      </w:r>
      <w:proofErr w:type="spellStart"/>
      <w:r w:rsidRPr="00D451B1">
        <w:rPr>
          <w:rFonts w:ascii="Times New Roman" w:hAnsi="Times New Roman" w:cs="Times New Roman"/>
          <w:bCs/>
          <w:color w:val="000000"/>
          <w:sz w:val="20"/>
          <w:szCs w:val="20"/>
        </w:rPr>
        <w:t>fetus</w:t>
      </w:r>
      <w:proofErr w:type="spellEnd"/>
      <w:r w:rsidRPr="00D451B1">
        <w:rPr>
          <w:rFonts w:ascii="Times New Roman" w:hAnsi="Times New Roman" w:cs="Times New Roman"/>
          <w:bCs/>
          <w:color w:val="000000"/>
          <w:sz w:val="20"/>
          <w:szCs w:val="20"/>
        </w:rPr>
        <w:t xml:space="preserve">. </w:t>
      </w:r>
      <w:proofErr w:type="spellStart"/>
      <w:r w:rsidRPr="00D451B1">
        <w:rPr>
          <w:rFonts w:ascii="Times New Roman" w:hAnsi="Times New Roman" w:cs="Times New Roman"/>
          <w:bCs/>
          <w:color w:val="000000"/>
          <w:sz w:val="20"/>
          <w:szCs w:val="20"/>
        </w:rPr>
        <w:t>Ahn</w:t>
      </w:r>
      <w:proofErr w:type="spellEnd"/>
      <w:r w:rsidRPr="00D451B1">
        <w:rPr>
          <w:rFonts w:ascii="Times New Roman" w:hAnsi="Times New Roman" w:cs="Times New Roman"/>
          <w:bCs/>
          <w:color w:val="000000"/>
          <w:sz w:val="20"/>
          <w:szCs w:val="20"/>
        </w:rPr>
        <w:t xml:space="preserve"> at al </w:t>
      </w:r>
      <w:r w:rsidRPr="00D451B1">
        <w:rPr>
          <w:rFonts w:ascii="Times New Roman" w:hAnsi="Times New Roman" w:cs="Times New Roman"/>
          <w:bCs/>
          <w:color w:val="000000"/>
          <w:sz w:val="20"/>
          <w:szCs w:val="20"/>
          <w:vertAlign w:val="superscript"/>
        </w:rPr>
        <w:t>10</w:t>
      </w:r>
      <w:r w:rsidRPr="00D451B1">
        <w:rPr>
          <w:rFonts w:ascii="Times New Roman" w:hAnsi="Times New Roman" w:cs="Times New Roman"/>
          <w:bCs/>
          <w:color w:val="000000"/>
          <w:sz w:val="20"/>
          <w:szCs w:val="20"/>
        </w:rPr>
        <w:t xml:space="preserve">demonstrated a 3 to 5 fold increase </w:t>
      </w:r>
      <w:proofErr w:type="spellStart"/>
      <w:r w:rsidRPr="00D451B1">
        <w:rPr>
          <w:rFonts w:ascii="Times New Roman" w:hAnsi="Times New Roman" w:cs="Times New Roman"/>
          <w:bCs/>
          <w:color w:val="000000"/>
          <w:sz w:val="20"/>
          <w:szCs w:val="20"/>
        </w:rPr>
        <w:t>ultrasonographically</w:t>
      </w:r>
      <w:proofErr w:type="spellEnd"/>
      <w:r w:rsidRPr="00D451B1">
        <w:rPr>
          <w:rFonts w:ascii="Times New Roman" w:hAnsi="Times New Roman" w:cs="Times New Roman"/>
          <w:bCs/>
          <w:color w:val="000000"/>
          <w:sz w:val="20"/>
          <w:szCs w:val="20"/>
        </w:rPr>
        <w:t xml:space="preserve"> detected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in patient with complaints of decreased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movements. This relationship becomes extremely important in the postdate pregnancy, where changes of amniotic fluid volume can occur quickly. Clement et al </w:t>
      </w:r>
      <w:r w:rsidRPr="00D451B1">
        <w:rPr>
          <w:rFonts w:ascii="Times New Roman" w:hAnsi="Times New Roman" w:cs="Times New Roman"/>
          <w:bCs/>
          <w:color w:val="000000"/>
          <w:sz w:val="20"/>
          <w:szCs w:val="20"/>
          <w:vertAlign w:val="superscript"/>
        </w:rPr>
        <w:t xml:space="preserve">11 </w:t>
      </w:r>
      <w:r w:rsidRPr="00D451B1">
        <w:rPr>
          <w:rFonts w:ascii="Times New Roman" w:hAnsi="Times New Roman" w:cs="Times New Roman"/>
          <w:bCs/>
          <w:color w:val="000000"/>
          <w:sz w:val="20"/>
          <w:szCs w:val="20"/>
        </w:rPr>
        <w:t>described six post term pregnancies in which amniotic fluid volume diminished abruptly over 24 hours.</w:t>
      </w:r>
    </w:p>
    <w:p w:rsidR="0072197A" w:rsidRPr="00D451B1" w:rsidRDefault="0072197A" w:rsidP="001F4C3F">
      <w:pPr>
        <w:spacing w:after="0" w:line="360" w:lineRule="auto"/>
        <w:ind w:firstLine="720"/>
        <w:jc w:val="both"/>
        <w:rPr>
          <w:rFonts w:ascii="Times New Roman" w:hAnsi="Times New Roman" w:cs="Times New Roman"/>
          <w:bCs/>
          <w:color w:val="000000"/>
          <w:sz w:val="20"/>
          <w:szCs w:val="20"/>
        </w:rPr>
      </w:pPr>
      <w:r w:rsidRPr="00D451B1">
        <w:rPr>
          <w:rFonts w:ascii="Times New Roman" w:hAnsi="Times New Roman" w:cs="Times New Roman"/>
          <w:bCs/>
          <w:color w:val="000000"/>
          <w:sz w:val="20"/>
          <w:szCs w:val="20"/>
        </w:rPr>
        <w:t xml:space="preserve">In a series of 150 patients, Crowley </w:t>
      </w:r>
      <w:r w:rsidRPr="00D451B1">
        <w:rPr>
          <w:rFonts w:ascii="Times New Roman" w:hAnsi="Times New Roman" w:cs="Times New Roman"/>
          <w:bCs/>
          <w:color w:val="000000"/>
          <w:sz w:val="20"/>
          <w:szCs w:val="20"/>
          <w:vertAlign w:val="superscript"/>
        </w:rPr>
        <w:t xml:space="preserve">12 </w:t>
      </w:r>
      <w:r w:rsidRPr="00D451B1">
        <w:rPr>
          <w:rFonts w:ascii="Times New Roman" w:hAnsi="Times New Roman" w:cs="Times New Roman"/>
          <w:bCs/>
          <w:color w:val="000000"/>
          <w:sz w:val="20"/>
          <w:szCs w:val="20"/>
        </w:rPr>
        <w:t xml:space="preserve">found that the incidence of meconium stained fluid,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acidosis, caesarean section for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distress and low Apgar scores were increased in post term pregnancies that were complicated by reduced or absent amniotic fluid.</w:t>
      </w:r>
      <w:r w:rsidR="001F4C3F">
        <w:rPr>
          <w:rFonts w:ascii="Times New Roman" w:hAnsi="Times New Roman" w:cs="Times New Roman"/>
          <w:bCs/>
          <w:color w:val="000000"/>
          <w:sz w:val="20"/>
          <w:szCs w:val="20"/>
        </w:rPr>
        <w:t xml:space="preserve"> </w:t>
      </w:r>
      <w:r w:rsidRPr="00D451B1">
        <w:rPr>
          <w:rFonts w:ascii="Times New Roman" w:hAnsi="Times New Roman" w:cs="Times New Roman"/>
          <w:bCs/>
          <w:color w:val="000000"/>
          <w:sz w:val="20"/>
          <w:szCs w:val="20"/>
        </w:rPr>
        <w:t xml:space="preserve">Phelan et al </w:t>
      </w:r>
      <w:r w:rsidRPr="00D451B1">
        <w:rPr>
          <w:rFonts w:ascii="Times New Roman" w:hAnsi="Times New Roman" w:cs="Times New Roman"/>
          <w:bCs/>
          <w:color w:val="000000"/>
          <w:sz w:val="20"/>
          <w:szCs w:val="20"/>
          <w:vertAlign w:val="superscript"/>
        </w:rPr>
        <w:t xml:space="preserve">13 </w:t>
      </w:r>
      <w:r w:rsidRPr="00D451B1">
        <w:rPr>
          <w:rFonts w:ascii="Times New Roman" w:hAnsi="Times New Roman" w:cs="Times New Roman"/>
          <w:bCs/>
          <w:color w:val="000000"/>
          <w:sz w:val="20"/>
          <w:szCs w:val="20"/>
        </w:rPr>
        <w:t xml:space="preserve">found that the ultrasound estimation of adequate amniotic fluid volume in post-dated pregnancies was a reliable predictor of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wellbeing. </w:t>
      </w:r>
      <w:proofErr w:type="spellStart"/>
      <w:r w:rsidRPr="00D451B1">
        <w:rPr>
          <w:rFonts w:ascii="Times New Roman" w:hAnsi="Times New Roman" w:cs="Times New Roman"/>
          <w:bCs/>
          <w:color w:val="000000"/>
          <w:sz w:val="20"/>
          <w:szCs w:val="20"/>
        </w:rPr>
        <w:t>Locatelli</w:t>
      </w:r>
      <w:proofErr w:type="spellEnd"/>
      <w:r w:rsidRPr="00D451B1">
        <w:rPr>
          <w:rFonts w:ascii="Times New Roman" w:hAnsi="Times New Roman" w:cs="Times New Roman"/>
          <w:bCs/>
          <w:color w:val="000000"/>
          <w:sz w:val="20"/>
          <w:szCs w:val="20"/>
        </w:rPr>
        <w:t xml:space="preserve"> et al </w:t>
      </w:r>
      <w:r w:rsidRPr="00D451B1">
        <w:rPr>
          <w:rFonts w:ascii="Times New Roman" w:hAnsi="Times New Roman" w:cs="Times New Roman"/>
          <w:bCs/>
          <w:color w:val="000000"/>
          <w:sz w:val="20"/>
          <w:szCs w:val="20"/>
          <w:vertAlign w:val="superscript"/>
        </w:rPr>
        <w:t xml:space="preserve">14 </w:t>
      </w:r>
      <w:r w:rsidRPr="00D451B1">
        <w:rPr>
          <w:rFonts w:ascii="Times New Roman" w:hAnsi="Times New Roman" w:cs="Times New Roman"/>
          <w:bCs/>
          <w:color w:val="000000"/>
          <w:sz w:val="20"/>
          <w:szCs w:val="20"/>
        </w:rPr>
        <w:t xml:space="preserve">evaluated the effect of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on perinatal outcome in uncomplicated pregnancies at 40.0 to 41.6 weeks. Out of 3049 women, 341 had an amniotic fluid index = 5cm. Gestational age at delivery, rates of induction of labour were significantly different between cases with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and those with normal AFI (All p &lt;0.001). Rates of caesarean delivery for </w:t>
      </w:r>
      <w:proofErr w:type="spellStart"/>
      <w:r w:rsidRPr="00D451B1">
        <w:rPr>
          <w:rFonts w:ascii="Times New Roman" w:hAnsi="Times New Roman" w:cs="Times New Roman"/>
          <w:bCs/>
          <w:color w:val="000000"/>
          <w:sz w:val="20"/>
          <w:szCs w:val="20"/>
        </w:rPr>
        <w:t>non reassuring</w:t>
      </w:r>
      <w:proofErr w:type="spellEnd"/>
      <w:r w:rsidRPr="00D451B1">
        <w:rPr>
          <w:rFonts w:ascii="Times New Roman" w:hAnsi="Times New Roman" w:cs="Times New Roman"/>
          <w:bCs/>
          <w:color w:val="000000"/>
          <w:sz w:val="20"/>
          <w:szCs w:val="20"/>
        </w:rPr>
        <w:t xml:space="preserve">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testing (8.2% </w:t>
      </w:r>
      <w:proofErr w:type="spellStart"/>
      <w:r w:rsidRPr="00D451B1">
        <w:rPr>
          <w:rFonts w:ascii="Times New Roman" w:hAnsi="Times New Roman" w:cs="Times New Roman"/>
          <w:bCs/>
          <w:color w:val="000000"/>
          <w:sz w:val="20"/>
          <w:szCs w:val="20"/>
        </w:rPr>
        <w:t>vs</w:t>
      </w:r>
      <w:proofErr w:type="spellEnd"/>
      <w:r w:rsidRPr="00D451B1">
        <w:rPr>
          <w:rFonts w:ascii="Times New Roman" w:hAnsi="Times New Roman" w:cs="Times New Roman"/>
          <w:bCs/>
          <w:color w:val="000000"/>
          <w:sz w:val="20"/>
          <w:szCs w:val="20"/>
        </w:rPr>
        <w:t xml:space="preserve"> 3.9%, p &lt;0.001) were significantly higher. No significant differences were identified between the 2 groups in relation to meconium stained amniotic fluid, 5 minute </w:t>
      </w:r>
      <w:proofErr w:type="gramStart"/>
      <w:r w:rsidRPr="00D451B1">
        <w:rPr>
          <w:rFonts w:ascii="Times New Roman" w:hAnsi="Times New Roman" w:cs="Times New Roman"/>
          <w:bCs/>
          <w:color w:val="000000"/>
          <w:sz w:val="20"/>
          <w:szCs w:val="20"/>
        </w:rPr>
        <w:t>APGAR</w:t>
      </w:r>
      <w:proofErr w:type="gramEnd"/>
      <w:r w:rsidRPr="00D451B1">
        <w:rPr>
          <w:rFonts w:ascii="Times New Roman" w:hAnsi="Times New Roman" w:cs="Times New Roman"/>
          <w:bCs/>
          <w:color w:val="000000"/>
          <w:sz w:val="20"/>
          <w:szCs w:val="20"/>
        </w:rPr>
        <w:t xml:space="preserve"> score less than 7 and umbilical artery </w:t>
      </w:r>
      <w:proofErr w:type="spellStart"/>
      <w:r w:rsidRPr="00D451B1">
        <w:rPr>
          <w:rFonts w:ascii="Times New Roman" w:hAnsi="Times New Roman" w:cs="Times New Roman"/>
          <w:bCs/>
          <w:color w:val="000000"/>
          <w:sz w:val="20"/>
          <w:szCs w:val="20"/>
        </w:rPr>
        <w:t>ph</w:t>
      </w:r>
      <w:proofErr w:type="spellEnd"/>
      <w:r w:rsidRPr="00D451B1">
        <w:rPr>
          <w:rFonts w:ascii="Times New Roman" w:hAnsi="Times New Roman" w:cs="Times New Roman"/>
          <w:bCs/>
          <w:color w:val="000000"/>
          <w:sz w:val="20"/>
          <w:szCs w:val="20"/>
        </w:rPr>
        <w:t xml:space="preserve"> less than 7.</w:t>
      </w:r>
    </w:p>
    <w:p w:rsidR="0072197A" w:rsidRPr="00D451B1" w:rsidRDefault="0072197A" w:rsidP="00D451B1">
      <w:pPr>
        <w:spacing w:after="0" w:line="360" w:lineRule="auto"/>
        <w:ind w:firstLine="720"/>
        <w:jc w:val="both"/>
        <w:rPr>
          <w:rFonts w:ascii="Times New Roman" w:hAnsi="Times New Roman" w:cs="Times New Roman"/>
          <w:bCs/>
          <w:color w:val="000000"/>
          <w:sz w:val="20"/>
          <w:szCs w:val="20"/>
        </w:rPr>
      </w:pPr>
      <w:r w:rsidRPr="00D451B1">
        <w:rPr>
          <w:rFonts w:ascii="Times New Roman" w:hAnsi="Times New Roman" w:cs="Times New Roman"/>
          <w:bCs/>
          <w:color w:val="000000"/>
          <w:sz w:val="20"/>
          <w:szCs w:val="20"/>
        </w:rPr>
        <w:t xml:space="preserve">Rayburn et al </w:t>
      </w:r>
      <w:r w:rsidRPr="00D451B1">
        <w:rPr>
          <w:rFonts w:ascii="Times New Roman" w:hAnsi="Times New Roman" w:cs="Times New Roman"/>
          <w:bCs/>
          <w:color w:val="000000"/>
          <w:sz w:val="20"/>
          <w:szCs w:val="20"/>
          <w:vertAlign w:val="superscript"/>
        </w:rPr>
        <w:t xml:space="preserve">15 </w:t>
      </w:r>
      <w:r w:rsidRPr="00D451B1">
        <w:rPr>
          <w:rFonts w:ascii="Times New Roman" w:hAnsi="Times New Roman" w:cs="Times New Roman"/>
          <w:bCs/>
          <w:color w:val="000000"/>
          <w:sz w:val="20"/>
          <w:szCs w:val="20"/>
        </w:rPr>
        <w:t xml:space="preserve">studied 147 </w:t>
      </w:r>
      <w:proofErr w:type="spellStart"/>
      <w:r w:rsidRPr="00D451B1">
        <w:rPr>
          <w:rFonts w:ascii="Times New Roman" w:hAnsi="Times New Roman" w:cs="Times New Roman"/>
          <w:bCs/>
          <w:color w:val="000000"/>
          <w:sz w:val="20"/>
          <w:szCs w:val="20"/>
        </w:rPr>
        <w:t>post dated</w:t>
      </w:r>
      <w:proofErr w:type="spellEnd"/>
      <w:r w:rsidRPr="00D451B1">
        <w:rPr>
          <w:rFonts w:ascii="Times New Roman" w:hAnsi="Times New Roman" w:cs="Times New Roman"/>
          <w:bCs/>
          <w:color w:val="000000"/>
          <w:sz w:val="20"/>
          <w:szCs w:val="20"/>
        </w:rPr>
        <w:t xml:space="preserve"> pregnancies and found that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was very predictive of post maturity. Ultrasound evaluation of post mature pregnancies was also examined by </w:t>
      </w:r>
      <w:proofErr w:type="spellStart"/>
      <w:r w:rsidRPr="00D451B1">
        <w:rPr>
          <w:rFonts w:ascii="Times New Roman" w:hAnsi="Times New Roman" w:cs="Times New Roman"/>
          <w:bCs/>
          <w:color w:val="000000"/>
          <w:sz w:val="20"/>
          <w:szCs w:val="20"/>
        </w:rPr>
        <w:t>Moya</w:t>
      </w:r>
      <w:proofErr w:type="spellEnd"/>
      <w:r w:rsidRPr="00D451B1">
        <w:rPr>
          <w:rFonts w:ascii="Times New Roman" w:hAnsi="Times New Roman" w:cs="Times New Roman"/>
          <w:bCs/>
          <w:color w:val="000000"/>
          <w:sz w:val="20"/>
          <w:szCs w:val="20"/>
        </w:rPr>
        <w:t xml:space="preserve"> and co-workers </w:t>
      </w:r>
      <w:r w:rsidRPr="00D451B1">
        <w:rPr>
          <w:rFonts w:ascii="Times New Roman" w:hAnsi="Times New Roman" w:cs="Times New Roman"/>
          <w:bCs/>
          <w:color w:val="000000"/>
          <w:sz w:val="20"/>
          <w:szCs w:val="20"/>
          <w:vertAlign w:val="superscript"/>
        </w:rPr>
        <w:t>16</w:t>
      </w:r>
      <w:r w:rsidRPr="00D451B1">
        <w:rPr>
          <w:rFonts w:ascii="Times New Roman" w:hAnsi="Times New Roman" w:cs="Times New Roman"/>
          <w:bCs/>
          <w:color w:val="000000"/>
          <w:sz w:val="20"/>
          <w:szCs w:val="20"/>
        </w:rPr>
        <w:t xml:space="preserve"> and the association of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and post maturity was noted in 82%. Marks et al </w:t>
      </w:r>
      <w:r w:rsidRPr="00D451B1">
        <w:rPr>
          <w:rFonts w:ascii="Times New Roman" w:hAnsi="Times New Roman" w:cs="Times New Roman"/>
          <w:bCs/>
          <w:color w:val="000000"/>
          <w:sz w:val="20"/>
          <w:szCs w:val="20"/>
          <w:vertAlign w:val="superscript"/>
        </w:rPr>
        <w:t xml:space="preserve">17 </w:t>
      </w:r>
      <w:r w:rsidRPr="00D451B1">
        <w:rPr>
          <w:rFonts w:ascii="Times New Roman" w:hAnsi="Times New Roman" w:cs="Times New Roman"/>
          <w:bCs/>
          <w:color w:val="000000"/>
          <w:sz w:val="20"/>
          <w:szCs w:val="20"/>
        </w:rPr>
        <w:t xml:space="preserve">and longitudinal study of amniotic fluid index in 511 </w:t>
      </w:r>
      <w:proofErr w:type="spellStart"/>
      <w:r w:rsidRPr="00D451B1">
        <w:rPr>
          <w:rFonts w:ascii="Times New Roman" w:hAnsi="Times New Roman" w:cs="Times New Roman"/>
          <w:bCs/>
          <w:color w:val="000000"/>
          <w:sz w:val="20"/>
          <w:szCs w:val="20"/>
        </w:rPr>
        <w:t>post date</w:t>
      </w:r>
      <w:proofErr w:type="spellEnd"/>
      <w:r w:rsidRPr="00D451B1">
        <w:rPr>
          <w:rFonts w:ascii="Times New Roman" w:hAnsi="Times New Roman" w:cs="Times New Roman"/>
          <w:bCs/>
          <w:color w:val="000000"/>
          <w:sz w:val="20"/>
          <w:szCs w:val="20"/>
        </w:rPr>
        <w:t xml:space="preserve"> pregnancies found measurements ranging from 1.7 to 24.6 cm with mean of 12.4 cm at 41 weeks of gestation. A mean 25% decrease in amniotic fluid index per week beyond 41 weeks of gestation was noted. The longitudinal change in amniotic fluid index was statistically significant (p&lt;0.05) </w:t>
      </w:r>
    </w:p>
    <w:p w:rsidR="0072197A" w:rsidRPr="00D451B1" w:rsidRDefault="0072197A" w:rsidP="00D451B1">
      <w:pPr>
        <w:spacing w:after="0" w:line="360" w:lineRule="auto"/>
        <w:jc w:val="both"/>
        <w:rPr>
          <w:rFonts w:ascii="Times New Roman" w:hAnsi="Times New Roman" w:cs="Times New Roman"/>
          <w:b/>
          <w:bCs/>
          <w:color w:val="000000"/>
          <w:sz w:val="20"/>
          <w:szCs w:val="20"/>
        </w:rPr>
      </w:pPr>
      <w:r w:rsidRPr="00D451B1">
        <w:rPr>
          <w:rFonts w:ascii="Times New Roman" w:hAnsi="Times New Roman" w:cs="Times New Roman"/>
          <w:b/>
          <w:bCs/>
          <w:color w:val="000000"/>
          <w:sz w:val="20"/>
          <w:szCs w:val="20"/>
        </w:rPr>
        <w:t xml:space="preserve">Incidence of </w:t>
      </w:r>
      <w:proofErr w:type="spellStart"/>
      <w:proofErr w:type="gramStart"/>
      <w:r w:rsidRPr="00D451B1">
        <w:rPr>
          <w:rFonts w:ascii="Times New Roman" w:hAnsi="Times New Roman" w:cs="Times New Roman"/>
          <w:b/>
          <w:bCs/>
          <w:color w:val="000000"/>
          <w:sz w:val="20"/>
          <w:szCs w:val="20"/>
        </w:rPr>
        <w:t>Oligohydramnios</w:t>
      </w:r>
      <w:proofErr w:type="spellEnd"/>
      <w:r w:rsidRPr="00D451B1">
        <w:rPr>
          <w:rFonts w:ascii="Times New Roman" w:hAnsi="Times New Roman" w:cs="Times New Roman"/>
          <w:b/>
          <w:bCs/>
          <w:color w:val="000000"/>
          <w:sz w:val="20"/>
          <w:szCs w:val="20"/>
        </w:rPr>
        <w:t xml:space="preserve"> :</w:t>
      </w:r>
      <w:proofErr w:type="gramEnd"/>
      <w:r w:rsidRPr="00D451B1">
        <w:rPr>
          <w:rFonts w:ascii="Times New Roman" w:hAnsi="Times New Roman" w:cs="Times New Roman"/>
          <w:b/>
          <w:bCs/>
          <w:color w:val="000000"/>
          <w:sz w:val="20"/>
          <w:szCs w:val="20"/>
        </w:rPr>
        <w:t xml:space="preserve"> </w:t>
      </w:r>
    </w:p>
    <w:p w:rsidR="0072197A" w:rsidRPr="00D451B1" w:rsidRDefault="0072197A" w:rsidP="00D451B1">
      <w:pPr>
        <w:spacing w:after="0" w:line="360" w:lineRule="auto"/>
        <w:jc w:val="both"/>
        <w:rPr>
          <w:rFonts w:ascii="Times New Roman" w:hAnsi="Times New Roman" w:cs="Times New Roman"/>
          <w:bCs/>
          <w:color w:val="000000"/>
          <w:sz w:val="20"/>
          <w:szCs w:val="20"/>
        </w:rPr>
      </w:pPr>
      <w:r w:rsidRPr="00D451B1">
        <w:rPr>
          <w:rFonts w:ascii="Times New Roman" w:hAnsi="Times New Roman" w:cs="Times New Roman"/>
          <w:bCs/>
          <w:color w:val="000000"/>
          <w:sz w:val="20"/>
          <w:szCs w:val="20"/>
        </w:rPr>
        <w:t>The incidence of pulmonary hypoplasia at birth ranges from 1.2 to 1.4 per 1000 infants (</w:t>
      </w:r>
      <w:proofErr w:type="spellStart"/>
      <w:r w:rsidRPr="00D451B1">
        <w:rPr>
          <w:rFonts w:ascii="Times New Roman" w:hAnsi="Times New Roman" w:cs="Times New Roman"/>
          <w:bCs/>
          <w:color w:val="000000"/>
          <w:sz w:val="20"/>
          <w:szCs w:val="20"/>
        </w:rPr>
        <w:t>Moessinger</w:t>
      </w:r>
      <w:proofErr w:type="spellEnd"/>
      <w:r w:rsidRPr="00D451B1">
        <w:rPr>
          <w:rFonts w:ascii="Times New Roman" w:hAnsi="Times New Roman" w:cs="Times New Roman"/>
          <w:bCs/>
          <w:color w:val="000000"/>
          <w:sz w:val="20"/>
          <w:szCs w:val="20"/>
        </w:rPr>
        <w:t xml:space="preserve"> and colleagues). </w:t>
      </w:r>
      <w:r w:rsidRPr="00D451B1">
        <w:rPr>
          <w:rFonts w:ascii="Times New Roman" w:hAnsi="Times New Roman" w:cs="Times New Roman"/>
          <w:bCs/>
          <w:color w:val="000000"/>
          <w:sz w:val="20"/>
          <w:szCs w:val="20"/>
          <w:vertAlign w:val="superscript"/>
        </w:rPr>
        <w:t xml:space="preserve">18 </w:t>
      </w:r>
      <w:r w:rsidRPr="00D451B1">
        <w:rPr>
          <w:rFonts w:ascii="Times New Roman" w:hAnsi="Times New Roman" w:cs="Times New Roman"/>
          <w:bCs/>
          <w:color w:val="000000"/>
          <w:sz w:val="20"/>
          <w:szCs w:val="20"/>
        </w:rPr>
        <w:t xml:space="preserve">First, thoracic compressions may prevent chest wall excursion and lung expansion. Second, lack of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breathing movements decreases lung inflow. Third and most widely accepted model involves a failure to retain intrapulmonary amniotic fluid or increased outflow with impaired growth and development. Albuquerque and colleagues </w:t>
      </w:r>
      <w:r w:rsidRPr="00D451B1">
        <w:rPr>
          <w:rFonts w:ascii="Times New Roman" w:hAnsi="Times New Roman" w:cs="Times New Roman"/>
          <w:bCs/>
          <w:color w:val="000000"/>
          <w:sz w:val="20"/>
          <w:szCs w:val="20"/>
          <w:vertAlign w:val="superscript"/>
        </w:rPr>
        <w:t>43</w:t>
      </w:r>
      <w:r w:rsidRPr="00D451B1">
        <w:rPr>
          <w:rFonts w:ascii="Times New Roman" w:hAnsi="Times New Roman" w:cs="Times New Roman"/>
          <w:bCs/>
          <w:color w:val="000000"/>
          <w:sz w:val="20"/>
          <w:szCs w:val="20"/>
        </w:rPr>
        <w:t xml:space="preserve"> found the relationship between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and spinal flexion in human </w:t>
      </w:r>
      <w:proofErr w:type="spellStart"/>
      <w:r w:rsidRPr="00D451B1">
        <w:rPr>
          <w:rFonts w:ascii="Times New Roman" w:hAnsi="Times New Roman" w:cs="Times New Roman"/>
          <w:bCs/>
          <w:color w:val="000000"/>
          <w:sz w:val="20"/>
          <w:szCs w:val="20"/>
        </w:rPr>
        <w:t>fetus</w:t>
      </w:r>
      <w:proofErr w:type="spellEnd"/>
      <w:r w:rsidRPr="00D451B1">
        <w:rPr>
          <w:rFonts w:ascii="Times New Roman" w:hAnsi="Times New Roman" w:cs="Times New Roman"/>
          <w:bCs/>
          <w:color w:val="000000"/>
          <w:sz w:val="20"/>
          <w:szCs w:val="20"/>
        </w:rPr>
        <w:t xml:space="preserve"> that also may contribute to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pulmonary hypoplasia.</w:t>
      </w:r>
    </w:p>
    <w:p w:rsidR="0072197A" w:rsidRPr="00D451B1" w:rsidRDefault="0072197A" w:rsidP="00D451B1">
      <w:pPr>
        <w:spacing w:after="0" w:line="360" w:lineRule="auto"/>
        <w:ind w:firstLine="720"/>
        <w:jc w:val="both"/>
        <w:rPr>
          <w:rFonts w:ascii="Times New Roman" w:hAnsi="Times New Roman" w:cs="Times New Roman"/>
          <w:bCs/>
          <w:color w:val="000000"/>
          <w:sz w:val="20"/>
          <w:szCs w:val="20"/>
        </w:rPr>
      </w:pP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has long been recognized as a clinical hallmark of intrauterine growth restriction. Manning and associates </w:t>
      </w:r>
      <w:r w:rsidRPr="00D451B1">
        <w:rPr>
          <w:rFonts w:ascii="Times New Roman" w:hAnsi="Times New Roman" w:cs="Times New Roman"/>
          <w:bCs/>
          <w:color w:val="000000"/>
          <w:sz w:val="20"/>
          <w:szCs w:val="20"/>
          <w:vertAlign w:val="superscript"/>
        </w:rPr>
        <w:t xml:space="preserve">19 </w:t>
      </w:r>
      <w:r w:rsidRPr="00D451B1">
        <w:rPr>
          <w:rFonts w:ascii="Times New Roman" w:hAnsi="Times New Roman" w:cs="Times New Roman"/>
          <w:bCs/>
          <w:color w:val="000000"/>
          <w:sz w:val="20"/>
          <w:szCs w:val="20"/>
        </w:rPr>
        <w:t xml:space="preserve">postulated that the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was a result of decreased production of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urine and lung fluid as a result of hypoxemia induced redistribution of cardiac output. The basis for this </w:t>
      </w:r>
      <w:r w:rsidRPr="00D451B1">
        <w:rPr>
          <w:rFonts w:ascii="Times New Roman" w:hAnsi="Times New Roman" w:cs="Times New Roman"/>
          <w:bCs/>
          <w:color w:val="000000"/>
          <w:sz w:val="20"/>
          <w:szCs w:val="20"/>
        </w:rPr>
        <w:lastRenderedPageBreak/>
        <w:t xml:space="preserve">association has been derived from the animal model. Experimental hypoxia results in reflex distribution of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cardiac output, causing decrease in renal and pulmonary blood flow. Hence the urinary output and production of fluid by the lungs decreases, resulting in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w:t>
      </w:r>
      <w:proofErr w:type="spellStart"/>
      <w:r w:rsidRPr="00D451B1">
        <w:rPr>
          <w:rFonts w:ascii="Times New Roman" w:hAnsi="Times New Roman" w:cs="Times New Roman"/>
          <w:bCs/>
          <w:color w:val="000000"/>
          <w:sz w:val="20"/>
          <w:szCs w:val="20"/>
        </w:rPr>
        <w:t>Deutinger</w:t>
      </w:r>
      <w:proofErr w:type="spellEnd"/>
      <w:r w:rsidRPr="00D451B1">
        <w:rPr>
          <w:rFonts w:ascii="Times New Roman" w:hAnsi="Times New Roman" w:cs="Times New Roman"/>
          <w:bCs/>
          <w:color w:val="000000"/>
          <w:sz w:val="20"/>
          <w:szCs w:val="20"/>
        </w:rPr>
        <w:t xml:space="preserve"> et al</w:t>
      </w:r>
      <w:r w:rsidRPr="00D451B1">
        <w:rPr>
          <w:rFonts w:ascii="Times New Roman" w:hAnsi="Times New Roman" w:cs="Times New Roman"/>
          <w:bCs/>
          <w:color w:val="000000"/>
          <w:sz w:val="20"/>
          <w:szCs w:val="20"/>
          <w:vertAlign w:val="superscript"/>
        </w:rPr>
        <w:t xml:space="preserve"> 3</w:t>
      </w:r>
      <w:r w:rsidRPr="00D451B1">
        <w:rPr>
          <w:rFonts w:ascii="Times New Roman" w:hAnsi="Times New Roman" w:cs="Times New Roman"/>
          <w:bCs/>
          <w:color w:val="000000"/>
          <w:sz w:val="20"/>
          <w:szCs w:val="20"/>
        </w:rPr>
        <w:t xml:space="preserve"> have shown that hourly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urine production rate normally increases from 5.9 ml in 28</w:t>
      </w:r>
      <w:r w:rsidRPr="00D451B1">
        <w:rPr>
          <w:rFonts w:ascii="Times New Roman" w:hAnsi="Times New Roman" w:cs="Times New Roman"/>
          <w:bCs/>
          <w:color w:val="000000"/>
          <w:sz w:val="20"/>
          <w:szCs w:val="20"/>
          <w:vertAlign w:val="superscript"/>
        </w:rPr>
        <w:t>th</w:t>
      </w:r>
      <w:r w:rsidRPr="00D451B1">
        <w:rPr>
          <w:rFonts w:ascii="Times New Roman" w:hAnsi="Times New Roman" w:cs="Times New Roman"/>
          <w:bCs/>
          <w:color w:val="000000"/>
          <w:sz w:val="20"/>
          <w:szCs w:val="20"/>
        </w:rPr>
        <w:t xml:space="preserve"> week of gestation to 26.8 ml in the 40</w:t>
      </w:r>
      <w:r w:rsidRPr="00D451B1">
        <w:rPr>
          <w:rFonts w:ascii="Times New Roman" w:hAnsi="Times New Roman" w:cs="Times New Roman"/>
          <w:bCs/>
          <w:color w:val="000000"/>
          <w:sz w:val="20"/>
          <w:szCs w:val="20"/>
          <w:vertAlign w:val="superscript"/>
        </w:rPr>
        <w:t>th</w:t>
      </w:r>
      <w:r w:rsidRPr="00D451B1">
        <w:rPr>
          <w:rFonts w:ascii="Times New Roman" w:hAnsi="Times New Roman" w:cs="Times New Roman"/>
          <w:bCs/>
          <w:color w:val="000000"/>
          <w:sz w:val="20"/>
          <w:szCs w:val="20"/>
        </w:rPr>
        <w:t xml:space="preserve"> of week. Perinatal morbidity and mortality significantly increased when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is present. Manning et al </w:t>
      </w:r>
      <w:r w:rsidRPr="00D451B1">
        <w:rPr>
          <w:rFonts w:ascii="Times New Roman" w:hAnsi="Times New Roman" w:cs="Times New Roman"/>
          <w:bCs/>
          <w:color w:val="000000"/>
          <w:sz w:val="20"/>
          <w:szCs w:val="20"/>
          <w:vertAlign w:val="superscript"/>
        </w:rPr>
        <w:t xml:space="preserve">27 </w:t>
      </w:r>
      <w:r w:rsidRPr="00D451B1">
        <w:rPr>
          <w:rFonts w:ascii="Times New Roman" w:hAnsi="Times New Roman" w:cs="Times New Roman"/>
          <w:bCs/>
          <w:color w:val="000000"/>
          <w:sz w:val="20"/>
          <w:szCs w:val="20"/>
        </w:rPr>
        <w:t xml:space="preserve">found that 26 of 31 growth retarded foetuses (84%) had ultrasound evidence of decreased amniotic fluid index as defined by less than a 1 cm fluid pocket. He suggested that qualitative estimation of amniotic fluid volume could be used to identify </w:t>
      </w:r>
      <w:proofErr w:type="spellStart"/>
      <w:r w:rsidRPr="00D451B1">
        <w:rPr>
          <w:rFonts w:ascii="Times New Roman" w:hAnsi="Times New Roman" w:cs="Times New Roman"/>
          <w:bCs/>
          <w:color w:val="000000"/>
          <w:sz w:val="20"/>
          <w:szCs w:val="20"/>
        </w:rPr>
        <w:t>fetal</w:t>
      </w:r>
      <w:proofErr w:type="spellEnd"/>
      <w:r w:rsidRPr="00D451B1">
        <w:rPr>
          <w:rFonts w:ascii="Times New Roman" w:hAnsi="Times New Roman" w:cs="Times New Roman"/>
          <w:bCs/>
          <w:color w:val="000000"/>
          <w:sz w:val="20"/>
          <w:szCs w:val="20"/>
        </w:rPr>
        <w:t xml:space="preserve"> growth restriction. Antenatal identification of the growth retarded </w:t>
      </w:r>
      <w:proofErr w:type="spellStart"/>
      <w:r w:rsidRPr="00D451B1">
        <w:rPr>
          <w:rFonts w:ascii="Times New Roman" w:hAnsi="Times New Roman" w:cs="Times New Roman"/>
          <w:bCs/>
          <w:color w:val="000000"/>
          <w:sz w:val="20"/>
          <w:szCs w:val="20"/>
        </w:rPr>
        <w:t>fetus</w:t>
      </w:r>
      <w:proofErr w:type="spellEnd"/>
      <w:r w:rsidRPr="00D451B1">
        <w:rPr>
          <w:rFonts w:ascii="Times New Roman" w:hAnsi="Times New Roman" w:cs="Times New Roman"/>
          <w:bCs/>
          <w:color w:val="000000"/>
          <w:sz w:val="20"/>
          <w:szCs w:val="20"/>
        </w:rPr>
        <w:t xml:space="preserve"> on the basis of historical risk factors and physical examination, although desirable, has been difficult and unsatisfactory, in fact, frequently, the diagnosis is only established in the nursery after the birth of a small for gestational age (SGA</w:t>
      </w:r>
      <w:proofErr w:type="gramStart"/>
      <w:r w:rsidRPr="00D451B1">
        <w:rPr>
          <w:rFonts w:ascii="Times New Roman" w:hAnsi="Times New Roman" w:cs="Times New Roman"/>
          <w:bCs/>
          <w:color w:val="000000"/>
          <w:sz w:val="20"/>
          <w:szCs w:val="20"/>
        </w:rPr>
        <w:t>)</w:t>
      </w:r>
      <w:r w:rsidRPr="00D451B1">
        <w:rPr>
          <w:rFonts w:ascii="Times New Roman" w:hAnsi="Times New Roman" w:cs="Times New Roman"/>
          <w:bCs/>
          <w:color w:val="000000"/>
          <w:sz w:val="20"/>
          <w:szCs w:val="20"/>
          <w:vertAlign w:val="superscript"/>
        </w:rPr>
        <w:t>19</w:t>
      </w:r>
      <w:proofErr w:type="gramEnd"/>
      <w:r w:rsidRPr="00D451B1">
        <w:rPr>
          <w:rFonts w:ascii="Times New Roman" w:hAnsi="Times New Roman" w:cs="Times New Roman"/>
          <w:bCs/>
          <w:color w:val="000000"/>
          <w:sz w:val="20"/>
          <w:szCs w:val="20"/>
        </w:rPr>
        <w:t xml:space="preserve">. A recent study suggests that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as detected by ultrasonography, is an exceptionally accurate predictor of intrauterine growth in a correctly </w:t>
      </w:r>
      <w:proofErr w:type="spellStart"/>
      <w:r w:rsidRPr="00D451B1">
        <w:rPr>
          <w:rFonts w:ascii="Times New Roman" w:hAnsi="Times New Roman" w:cs="Times New Roman"/>
          <w:bCs/>
          <w:color w:val="000000"/>
          <w:sz w:val="20"/>
          <w:szCs w:val="20"/>
        </w:rPr>
        <w:t>pre screened</w:t>
      </w:r>
      <w:proofErr w:type="spellEnd"/>
      <w:r w:rsidRPr="00D451B1">
        <w:rPr>
          <w:rFonts w:ascii="Times New Roman" w:hAnsi="Times New Roman" w:cs="Times New Roman"/>
          <w:bCs/>
          <w:color w:val="000000"/>
          <w:sz w:val="20"/>
          <w:szCs w:val="20"/>
        </w:rPr>
        <w:t xml:space="preserve"> population.</w:t>
      </w:r>
    </w:p>
    <w:p w:rsidR="001F4C3F" w:rsidRDefault="0072197A" w:rsidP="00D451B1">
      <w:pPr>
        <w:spacing w:after="0" w:line="360" w:lineRule="auto"/>
        <w:ind w:firstLine="720"/>
        <w:jc w:val="both"/>
        <w:rPr>
          <w:rFonts w:ascii="Times New Roman" w:hAnsi="Times New Roman" w:cs="Times New Roman"/>
          <w:bCs/>
          <w:color w:val="000000"/>
          <w:sz w:val="20"/>
          <w:szCs w:val="20"/>
        </w:rPr>
      </w:pPr>
      <w:r w:rsidRPr="00D451B1">
        <w:rPr>
          <w:rFonts w:ascii="Times New Roman" w:hAnsi="Times New Roman" w:cs="Times New Roman"/>
          <w:bCs/>
          <w:color w:val="000000"/>
          <w:sz w:val="20"/>
          <w:szCs w:val="20"/>
        </w:rPr>
        <w:t xml:space="preserve">Chamberlain </w:t>
      </w:r>
      <w:r w:rsidRPr="00D451B1">
        <w:rPr>
          <w:rFonts w:ascii="Times New Roman" w:hAnsi="Times New Roman" w:cs="Times New Roman"/>
          <w:bCs/>
          <w:color w:val="000000"/>
          <w:sz w:val="20"/>
          <w:szCs w:val="20"/>
          <w:vertAlign w:val="superscript"/>
        </w:rPr>
        <w:t xml:space="preserve">20 </w:t>
      </w:r>
      <w:r w:rsidRPr="00D451B1">
        <w:rPr>
          <w:rFonts w:ascii="Times New Roman" w:hAnsi="Times New Roman" w:cs="Times New Roman"/>
          <w:bCs/>
          <w:color w:val="000000"/>
          <w:sz w:val="20"/>
          <w:szCs w:val="20"/>
        </w:rPr>
        <w:t xml:space="preserve">(1984) observed a direct relationship between decreased amniotic fluid volume and the prevalence of IUGR. When a single pocket of amniotic fluid volume and the prevalence of IUGR. </w:t>
      </w:r>
      <w:proofErr w:type="gramStart"/>
      <w:r w:rsidRPr="00D451B1">
        <w:rPr>
          <w:rFonts w:ascii="Times New Roman" w:hAnsi="Times New Roman" w:cs="Times New Roman"/>
          <w:bCs/>
          <w:color w:val="000000"/>
          <w:sz w:val="20"/>
          <w:szCs w:val="20"/>
        </w:rPr>
        <w:t>When a single pocket of amniotic fluid is more than 2 cm, between 1 to 2 cm and less than 1 cm, the prevalence of IUGR.</w:t>
      </w:r>
      <w:proofErr w:type="gramEnd"/>
      <w:r w:rsidRPr="00D451B1">
        <w:rPr>
          <w:rFonts w:ascii="Times New Roman" w:hAnsi="Times New Roman" w:cs="Times New Roman"/>
          <w:bCs/>
          <w:color w:val="000000"/>
          <w:sz w:val="20"/>
          <w:szCs w:val="20"/>
        </w:rPr>
        <w:t xml:space="preserve"> When a single pocket of amniotic fluid is more than 2 cm, between 1 to 2 cm and less than 1 cm, the prevalence of IUGR is 50%, 20% and 37% respectively. Elliot H, </w:t>
      </w:r>
      <w:proofErr w:type="spellStart"/>
      <w:r w:rsidRPr="00D451B1">
        <w:rPr>
          <w:rFonts w:ascii="Times New Roman" w:hAnsi="Times New Roman" w:cs="Times New Roman"/>
          <w:bCs/>
          <w:color w:val="000000"/>
          <w:sz w:val="20"/>
          <w:szCs w:val="20"/>
        </w:rPr>
        <w:t>Phillipson</w:t>
      </w:r>
      <w:proofErr w:type="spellEnd"/>
      <w:r w:rsidRPr="00D451B1">
        <w:rPr>
          <w:rFonts w:ascii="Times New Roman" w:hAnsi="Times New Roman" w:cs="Times New Roman"/>
          <w:bCs/>
          <w:color w:val="000000"/>
          <w:sz w:val="20"/>
          <w:szCs w:val="20"/>
        </w:rPr>
        <w:t xml:space="preserve"> MD, Robert J </w:t>
      </w:r>
      <w:proofErr w:type="spellStart"/>
      <w:r w:rsidRPr="00D451B1">
        <w:rPr>
          <w:rFonts w:ascii="Times New Roman" w:hAnsi="Times New Roman" w:cs="Times New Roman"/>
          <w:bCs/>
          <w:color w:val="000000"/>
          <w:sz w:val="20"/>
          <w:szCs w:val="20"/>
        </w:rPr>
        <w:t>Sokol</w:t>
      </w:r>
      <w:proofErr w:type="spellEnd"/>
      <w:r w:rsidRPr="00D451B1">
        <w:rPr>
          <w:rFonts w:ascii="Times New Roman" w:hAnsi="Times New Roman" w:cs="Times New Roman"/>
          <w:bCs/>
          <w:color w:val="000000"/>
          <w:sz w:val="20"/>
          <w:szCs w:val="20"/>
        </w:rPr>
        <w:t xml:space="preserve"> </w:t>
      </w:r>
      <w:r w:rsidRPr="00D451B1">
        <w:rPr>
          <w:rFonts w:ascii="Times New Roman" w:hAnsi="Times New Roman" w:cs="Times New Roman"/>
          <w:bCs/>
          <w:color w:val="000000"/>
          <w:sz w:val="20"/>
          <w:szCs w:val="20"/>
          <w:vertAlign w:val="superscript"/>
        </w:rPr>
        <w:t>15</w:t>
      </w:r>
      <w:r w:rsidRPr="00D451B1">
        <w:rPr>
          <w:rFonts w:ascii="Times New Roman" w:hAnsi="Times New Roman" w:cs="Times New Roman"/>
          <w:bCs/>
          <w:color w:val="000000"/>
          <w:sz w:val="20"/>
          <w:szCs w:val="20"/>
        </w:rPr>
        <w:t xml:space="preserve"> had done a survey of 2453 viable singleton pregnancies with intact membranes. Ninety-six (3.9%) pregnancies were found to be complicated by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Of 96 infants from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complicated pregnancies, 38 (83%) were preceded by </w:t>
      </w:r>
      <w:proofErr w:type="spellStart"/>
      <w:r w:rsidRPr="00D451B1">
        <w:rPr>
          <w:rFonts w:ascii="Times New Roman" w:hAnsi="Times New Roman" w:cs="Times New Roman"/>
          <w:bCs/>
          <w:color w:val="000000"/>
          <w:sz w:val="20"/>
          <w:szCs w:val="20"/>
        </w:rPr>
        <w:t>sonographically</w:t>
      </w:r>
      <w:proofErr w:type="spellEnd"/>
      <w:r w:rsidRPr="00D451B1">
        <w:rPr>
          <w:rFonts w:ascii="Times New Roman" w:hAnsi="Times New Roman" w:cs="Times New Roman"/>
          <w:bCs/>
          <w:color w:val="000000"/>
          <w:sz w:val="20"/>
          <w:szCs w:val="20"/>
        </w:rPr>
        <w:t xml:space="preserve"> diagnosed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(p&lt;0.0001). </w:t>
      </w:r>
    </w:p>
    <w:p w:rsidR="001F4C3F" w:rsidRPr="001F4C3F" w:rsidRDefault="001F4C3F" w:rsidP="001F4C3F">
      <w:pPr>
        <w:spacing w:after="0" w:line="360" w:lineRule="auto"/>
        <w:jc w:val="both"/>
        <w:rPr>
          <w:rFonts w:ascii="Times New Roman" w:hAnsi="Times New Roman" w:cs="Times New Roman"/>
          <w:b/>
          <w:bCs/>
          <w:color w:val="000000"/>
          <w:sz w:val="20"/>
          <w:szCs w:val="20"/>
        </w:rPr>
      </w:pPr>
      <w:r w:rsidRPr="001F4C3F">
        <w:rPr>
          <w:rFonts w:ascii="Times New Roman" w:hAnsi="Times New Roman" w:cs="Times New Roman"/>
          <w:b/>
          <w:bCs/>
          <w:color w:val="000000"/>
          <w:sz w:val="20"/>
          <w:szCs w:val="20"/>
        </w:rPr>
        <w:t>Conclusion:</w:t>
      </w:r>
    </w:p>
    <w:p w:rsidR="0072197A" w:rsidRPr="00D451B1" w:rsidRDefault="0072197A" w:rsidP="001F4C3F">
      <w:pPr>
        <w:spacing w:after="0" w:line="360" w:lineRule="auto"/>
        <w:jc w:val="both"/>
        <w:rPr>
          <w:rFonts w:ascii="Times New Roman" w:hAnsi="Times New Roman" w:cs="Times New Roman"/>
          <w:bCs/>
          <w:color w:val="000000"/>
          <w:sz w:val="20"/>
          <w:szCs w:val="20"/>
        </w:rPr>
      </w:pPr>
      <w:r w:rsidRPr="00D451B1">
        <w:rPr>
          <w:rFonts w:ascii="Times New Roman" w:hAnsi="Times New Roman" w:cs="Times New Roman"/>
          <w:bCs/>
          <w:color w:val="000000"/>
          <w:sz w:val="20"/>
          <w:szCs w:val="20"/>
        </w:rPr>
        <w:t xml:space="preserve">They also suggested that the detection of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is an insensitive test for intrauterine growth retardation, and therefore a poor screening method. Maternal </w:t>
      </w:r>
      <w:proofErr w:type="spellStart"/>
      <w:r w:rsidRPr="00D451B1">
        <w:rPr>
          <w:rFonts w:ascii="Times New Roman" w:hAnsi="Times New Roman" w:cs="Times New Roman"/>
          <w:bCs/>
          <w:color w:val="000000"/>
          <w:sz w:val="20"/>
          <w:szCs w:val="20"/>
        </w:rPr>
        <w:t>hypovolemia</w:t>
      </w:r>
      <w:proofErr w:type="spellEnd"/>
      <w:r w:rsidRPr="00D451B1">
        <w:rPr>
          <w:rFonts w:ascii="Times New Roman" w:hAnsi="Times New Roman" w:cs="Times New Roman"/>
          <w:bCs/>
          <w:color w:val="000000"/>
          <w:sz w:val="20"/>
          <w:szCs w:val="20"/>
        </w:rPr>
        <w:t xml:space="preserve"> from variety of causes can also result in </w:t>
      </w:r>
      <w:proofErr w:type="spellStart"/>
      <w:r w:rsidRPr="00D451B1">
        <w:rPr>
          <w:rFonts w:ascii="Times New Roman" w:hAnsi="Times New Roman" w:cs="Times New Roman"/>
          <w:bCs/>
          <w:color w:val="000000"/>
          <w:sz w:val="20"/>
          <w:szCs w:val="20"/>
        </w:rPr>
        <w:t>oligohydramnios</w:t>
      </w:r>
      <w:proofErr w:type="spellEnd"/>
      <w:r w:rsidRPr="00D451B1">
        <w:rPr>
          <w:rFonts w:ascii="Times New Roman" w:hAnsi="Times New Roman" w:cs="Times New Roman"/>
          <w:bCs/>
          <w:color w:val="000000"/>
          <w:sz w:val="20"/>
          <w:szCs w:val="20"/>
        </w:rPr>
        <w:t xml:space="preserve">. </w:t>
      </w:r>
    </w:p>
    <w:p w:rsidR="0072197A" w:rsidRPr="00D451B1" w:rsidRDefault="0072197A" w:rsidP="00D451B1">
      <w:pPr>
        <w:spacing w:after="0" w:line="360" w:lineRule="auto"/>
        <w:jc w:val="both"/>
        <w:rPr>
          <w:rFonts w:ascii="Times New Roman" w:hAnsi="Times New Roman" w:cs="Times New Roman"/>
          <w:b/>
          <w:bCs/>
          <w:color w:val="000000"/>
          <w:sz w:val="20"/>
          <w:szCs w:val="20"/>
        </w:rPr>
      </w:pPr>
    </w:p>
    <w:p w:rsidR="0072197A" w:rsidRPr="00D451B1" w:rsidRDefault="0072197A" w:rsidP="00D451B1">
      <w:pPr>
        <w:spacing w:after="0" w:line="360" w:lineRule="auto"/>
        <w:jc w:val="both"/>
        <w:rPr>
          <w:rFonts w:ascii="Times New Roman" w:hAnsi="Times New Roman" w:cs="Times New Roman"/>
          <w:b/>
          <w:bCs/>
          <w:color w:val="000000"/>
          <w:sz w:val="20"/>
          <w:szCs w:val="20"/>
        </w:rPr>
      </w:pPr>
      <w:r w:rsidRPr="00D451B1">
        <w:rPr>
          <w:rFonts w:ascii="Times New Roman" w:hAnsi="Times New Roman" w:cs="Times New Roman"/>
          <w:b/>
          <w:bCs/>
          <w:color w:val="000000"/>
          <w:sz w:val="20"/>
          <w:szCs w:val="20"/>
        </w:rPr>
        <w:t xml:space="preserve">References: </w:t>
      </w:r>
    </w:p>
    <w:p w:rsidR="0072197A" w:rsidRPr="00D451B1" w:rsidRDefault="0072197A" w:rsidP="00D451B1">
      <w:pPr>
        <w:spacing w:after="0" w:line="360" w:lineRule="auto"/>
        <w:jc w:val="both"/>
        <w:rPr>
          <w:rFonts w:ascii="Times New Roman" w:eastAsia="Times New Roman" w:hAnsi="Times New Roman" w:cs="Times New Roman"/>
          <w:sz w:val="20"/>
          <w:szCs w:val="20"/>
          <w:lang w:val="en-US" w:eastAsia="en-US"/>
        </w:rPr>
      </w:pPr>
      <w:r w:rsidRPr="00D451B1">
        <w:rPr>
          <w:rFonts w:ascii="Times New Roman" w:eastAsia="Times New Roman" w:hAnsi="Times New Roman" w:cs="Times New Roman"/>
          <w:color w:val="222222"/>
          <w:sz w:val="20"/>
          <w:szCs w:val="20"/>
          <w:shd w:val="clear" w:color="auto" w:fill="FFFFFF"/>
          <w:lang w:val="en-US" w:eastAsia="en-US"/>
        </w:rPr>
        <w:t xml:space="preserve">1. Casey Brian M. Donald D </w:t>
      </w:r>
      <w:proofErr w:type="gramStart"/>
      <w:r w:rsidRPr="00D451B1">
        <w:rPr>
          <w:rFonts w:ascii="Times New Roman" w:eastAsia="Times New Roman" w:hAnsi="Times New Roman" w:cs="Times New Roman"/>
          <w:color w:val="222222"/>
          <w:sz w:val="20"/>
          <w:szCs w:val="20"/>
          <w:shd w:val="clear" w:color="auto" w:fill="FFFFFF"/>
          <w:lang w:val="en-US" w:eastAsia="en-US"/>
        </w:rPr>
        <w:t>McIntire :</w:t>
      </w:r>
      <w:proofErr w:type="gramEnd"/>
      <w:r w:rsidRPr="00D451B1">
        <w:rPr>
          <w:rFonts w:ascii="Times New Roman" w:eastAsia="Times New Roman" w:hAnsi="Times New Roman" w:cs="Times New Roman"/>
          <w:color w:val="222222"/>
          <w:sz w:val="20"/>
          <w:szCs w:val="20"/>
          <w:shd w:val="clear" w:color="auto" w:fill="FFFFFF"/>
          <w:lang w:val="en-US" w:eastAsia="en-US"/>
        </w:rPr>
        <w:t xml:space="preserve"> Pregnancy outcomes after antepartum diagnosis of </w:t>
      </w:r>
      <w:proofErr w:type="spellStart"/>
      <w:r w:rsidRPr="00D451B1">
        <w:rPr>
          <w:rFonts w:ascii="Times New Roman" w:eastAsia="Times New Roman" w:hAnsi="Times New Roman" w:cs="Times New Roman"/>
          <w:color w:val="222222"/>
          <w:sz w:val="20"/>
          <w:szCs w:val="20"/>
          <w:shd w:val="clear" w:color="auto" w:fill="FFFFFF"/>
          <w:lang w:val="en-US" w:eastAsia="en-US"/>
        </w:rPr>
        <w:t>oligohydramnios</w:t>
      </w:r>
      <w:proofErr w:type="spellEnd"/>
      <w:r w:rsidRPr="00D451B1">
        <w:rPr>
          <w:rFonts w:ascii="Times New Roman" w:eastAsia="Times New Roman" w:hAnsi="Times New Roman" w:cs="Times New Roman"/>
          <w:color w:val="222222"/>
          <w:sz w:val="20"/>
          <w:szCs w:val="20"/>
          <w:shd w:val="clear" w:color="auto" w:fill="FFFFFF"/>
          <w:lang w:val="en-US" w:eastAsia="en-US"/>
        </w:rPr>
        <w:t xml:space="preserve"> at or beyond 34 weeks gestation. </w:t>
      </w:r>
      <w:proofErr w:type="gramStart"/>
      <w:r w:rsidRPr="00D451B1">
        <w:rPr>
          <w:rFonts w:ascii="Times New Roman" w:eastAsia="Times New Roman" w:hAnsi="Times New Roman" w:cs="Times New Roman"/>
          <w:color w:val="222222"/>
          <w:sz w:val="20"/>
          <w:szCs w:val="20"/>
          <w:shd w:val="clear" w:color="auto" w:fill="FFFFFF"/>
          <w:lang w:val="en-US" w:eastAsia="en-US"/>
        </w:rPr>
        <w:t>Am</w:t>
      </w:r>
      <w:proofErr w:type="gramEnd"/>
      <w:r w:rsidRPr="00D451B1">
        <w:rPr>
          <w:rFonts w:ascii="Times New Roman" w:eastAsia="Times New Roman" w:hAnsi="Times New Roman" w:cs="Times New Roman"/>
          <w:color w:val="222222"/>
          <w:sz w:val="20"/>
          <w:szCs w:val="20"/>
          <w:shd w:val="clear" w:color="auto" w:fill="FFFFFF"/>
          <w:lang w:val="en-US" w:eastAsia="en-US"/>
        </w:rPr>
        <w:t xml:space="preserve"> J </w:t>
      </w:r>
      <w:proofErr w:type="spellStart"/>
      <w:r w:rsidRPr="00D451B1">
        <w:rPr>
          <w:rFonts w:ascii="Times New Roman" w:eastAsia="Times New Roman" w:hAnsi="Times New Roman" w:cs="Times New Roman"/>
          <w:color w:val="222222"/>
          <w:sz w:val="20"/>
          <w:szCs w:val="20"/>
          <w:shd w:val="clear" w:color="auto" w:fill="FFFFFF"/>
          <w:lang w:val="en-US" w:eastAsia="en-US"/>
        </w:rPr>
        <w:t>Obstet</w:t>
      </w:r>
      <w:proofErr w:type="spellEnd"/>
      <w:r w:rsidRPr="00D451B1">
        <w:rPr>
          <w:rFonts w:ascii="Times New Roman" w:eastAsia="Times New Roman" w:hAnsi="Times New Roman" w:cs="Times New Roman"/>
          <w:color w:val="222222"/>
          <w:sz w:val="20"/>
          <w:szCs w:val="20"/>
          <w:shd w:val="clear" w:color="auto" w:fill="FFFFFF"/>
          <w:lang w:val="en-US" w:eastAsia="en-US"/>
        </w:rPr>
        <w:t xml:space="preserve"> </w:t>
      </w:r>
      <w:proofErr w:type="spellStart"/>
      <w:r w:rsidRPr="00D451B1">
        <w:rPr>
          <w:rFonts w:ascii="Times New Roman" w:eastAsia="Times New Roman" w:hAnsi="Times New Roman" w:cs="Times New Roman"/>
          <w:color w:val="222222"/>
          <w:sz w:val="20"/>
          <w:szCs w:val="20"/>
          <w:shd w:val="clear" w:color="auto" w:fill="FFFFFF"/>
          <w:lang w:val="en-US" w:eastAsia="en-US"/>
        </w:rPr>
        <w:t>Gynecol</w:t>
      </w:r>
      <w:proofErr w:type="spellEnd"/>
      <w:r w:rsidRPr="00D451B1">
        <w:rPr>
          <w:rFonts w:ascii="Times New Roman" w:eastAsia="Times New Roman" w:hAnsi="Times New Roman" w:cs="Times New Roman"/>
          <w:color w:val="222222"/>
          <w:sz w:val="20"/>
          <w:szCs w:val="20"/>
          <w:shd w:val="clear" w:color="auto" w:fill="FFFFFF"/>
          <w:lang w:val="en-US" w:eastAsia="en-US"/>
        </w:rPr>
        <w:t>, April 2000, 182(4): 909-912.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2. Brace RA Physiology of amniotic fluid regulation. </w:t>
      </w:r>
      <w:proofErr w:type="spellStart"/>
      <w:r w:rsidRPr="00D451B1">
        <w:rPr>
          <w:rFonts w:ascii="Times New Roman" w:eastAsia="Times New Roman" w:hAnsi="Times New Roman" w:cs="Times New Roman"/>
          <w:color w:val="222222"/>
          <w:sz w:val="20"/>
          <w:szCs w:val="20"/>
          <w:lang w:val="en-US" w:eastAsia="en-US"/>
        </w:rPr>
        <w:t>Clin</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1997; 40:280-289.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3. Hashimoto, Brennan et al: Amniotic fluid volume, fluid dynamics and measurement technique. Seminars in ultrasound, Feb. 1999</w:t>
      </w:r>
      <w:proofErr w:type="gramStart"/>
      <w:r w:rsidRPr="00D451B1">
        <w:rPr>
          <w:rFonts w:ascii="Times New Roman" w:eastAsia="Times New Roman" w:hAnsi="Times New Roman" w:cs="Times New Roman"/>
          <w:color w:val="222222"/>
          <w:sz w:val="20"/>
          <w:szCs w:val="20"/>
          <w:lang w:val="en-US" w:eastAsia="en-US"/>
        </w:rPr>
        <w:t>,14</w:t>
      </w:r>
      <w:proofErr w:type="gramEnd"/>
      <w:r w:rsidRPr="00D451B1">
        <w:rPr>
          <w:rFonts w:ascii="Times New Roman" w:eastAsia="Times New Roman" w:hAnsi="Times New Roman" w:cs="Times New Roman"/>
          <w:color w:val="222222"/>
          <w:sz w:val="20"/>
          <w:szCs w:val="20"/>
          <w:lang w:val="en-US" w:eastAsia="en-US"/>
        </w:rPr>
        <w:t>(1) : 40 to 55.</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4. </w:t>
      </w:r>
      <w:proofErr w:type="spellStart"/>
      <w:r w:rsidRPr="00D451B1">
        <w:rPr>
          <w:rFonts w:ascii="Times New Roman" w:eastAsia="Times New Roman" w:hAnsi="Times New Roman" w:cs="Times New Roman"/>
          <w:color w:val="222222"/>
          <w:sz w:val="20"/>
          <w:szCs w:val="20"/>
          <w:lang w:val="en-US" w:eastAsia="en-US"/>
        </w:rPr>
        <w:t>Klipatric</w:t>
      </w:r>
      <w:proofErr w:type="spellEnd"/>
      <w:r w:rsidRPr="00D451B1">
        <w:rPr>
          <w:rFonts w:ascii="Times New Roman" w:eastAsia="Times New Roman" w:hAnsi="Times New Roman" w:cs="Times New Roman"/>
          <w:color w:val="222222"/>
          <w:sz w:val="20"/>
          <w:szCs w:val="20"/>
          <w:lang w:val="en-US" w:eastAsia="en-US"/>
        </w:rPr>
        <w:t xml:space="preserve"> SJ, Safford KL, Pomeroy T et al: Maternal hydration increases amniotic fluid index.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1991: 78</w:t>
      </w:r>
      <w:proofErr w:type="gramStart"/>
      <w:r w:rsidRPr="00D451B1">
        <w:rPr>
          <w:rFonts w:ascii="Times New Roman" w:eastAsia="Times New Roman" w:hAnsi="Times New Roman" w:cs="Times New Roman"/>
          <w:color w:val="222222"/>
          <w:sz w:val="20"/>
          <w:szCs w:val="20"/>
          <w:lang w:val="en-US" w:eastAsia="en-US"/>
        </w:rPr>
        <w:t>,1098</w:t>
      </w:r>
      <w:proofErr w:type="gramEnd"/>
      <w:r w:rsidRPr="00D451B1">
        <w:rPr>
          <w:rFonts w:ascii="Times New Roman" w:eastAsia="Times New Roman" w:hAnsi="Times New Roman" w:cs="Times New Roman"/>
          <w:color w:val="222222"/>
          <w:sz w:val="20"/>
          <w:szCs w:val="20"/>
          <w:lang w:val="en-US" w:eastAsia="en-US"/>
        </w:rPr>
        <w:t xml:space="preserve"> to 1102.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5. Harding R Development of respiratory system. </w:t>
      </w:r>
      <w:proofErr w:type="gramStart"/>
      <w:r w:rsidRPr="00D451B1">
        <w:rPr>
          <w:rFonts w:ascii="Times New Roman" w:eastAsia="Times New Roman" w:hAnsi="Times New Roman" w:cs="Times New Roman"/>
          <w:color w:val="222222"/>
          <w:sz w:val="20"/>
          <w:szCs w:val="20"/>
          <w:lang w:val="en-US" w:eastAsia="en-US"/>
        </w:rPr>
        <w:t>Textbook of fetal physiology, Oxford 1994; 140-167.</w:t>
      </w:r>
      <w:proofErr w:type="gramEnd"/>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6. Brace RA, </w:t>
      </w:r>
      <w:proofErr w:type="spellStart"/>
      <w:r w:rsidRPr="00D451B1">
        <w:rPr>
          <w:rFonts w:ascii="Times New Roman" w:eastAsia="Times New Roman" w:hAnsi="Times New Roman" w:cs="Times New Roman"/>
          <w:color w:val="222222"/>
          <w:sz w:val="20"/>
          <w:szCs w:val="20"/>
          <w:lang w:val="en-US" w:eastAsia="en-US"/>
        </w:rPr>
        <w:t>Wlodek</w:t>
      </w:r>
      <w:proofErr w:type="spellEnd"/>
      <w:r w:rsidRPr="00D451B1">
        <w:rPr>
          <w:rFonts w:ascii="Times New Roman" w:eastAsia="Times New Roman" w:hAnsi="Times New Roman" w:cs="Times New Roman"/>
          <w:color w:val="222222"/>
          <w:sz w:val="20"/>
          <w:szCs w:val="20"/>
          <w:lang w:val="en-US" w:eastAsia="en-US"/>
        </w:rPr>
        <w:t xml:space="preserve"> </w:t>
      </w:r>
      <w:proofErr w:type="gramStart"/>
      <w:r w:rsidRPr="00D451B1">
        <w:rPr>
          <w:rFonts w:ascii="Times New Roman" w:eastAsia="Times New Roman" w:hAnsi="Times New Roman" w:cs="Times New Roman"/>
          <w:color w:val="222222"/>
          <w:sz w:val="20"/>
          <w:szCs w:val="20"/>
          <w:lang w:val="en-US" w:eastAsia="en-US"/>
        </w:rPr>
        <w:t>ME :</w:t>
      </w:r>
      <w:proofErr w:type="gramEnd"/>
      <w:r w:rsidRPr="00D451B1">
        <w:rPr>
          <w:rFonts w:ascii="Times New Roman" w:eastAsia="Times New Roman" w:hAnsi="Times New Roman" w:cs="Times New Roman"/>
          <w:color w:val="222222"/>
          <w:sz w:val="20"/>
          <w:szCs w:val="20"/>
          <w:lang w:val="en-US" w:eastAsia="en-US"/>
        </w:rPr>
        <w:t xml:space="preserve"> Swallowing of lung fluid and amniotic fluid ovine fetus under </w:t>
      </w:r>
      <w:proofErr w:type="spellStart"/>
      <w:r w:rsidRPr="00D451B1">
        <w:rPr>
          <w:rFonts w:ascii="Times New Roman" w:eastAsia="Times New Roman" w:hAnsi="Times New Roman" w:cs="Times New Roman"/>
          <w:color w:val="222222"/>
          <w:sz w:val="20"/>
          <w:szCs w:val="20"/>
          <w:lang w:val="en-US" w:eastAsia="en-US"/>
        </w:rPr>
        <w:t>normoxic</w:t>
      </w:r>
      <w:proofErr w:type="spellEnd"/>
      <w:r w:rsidRPr="00D451B1">
        <w:rPr>
          <w:rFonts w:ascii="Times New Roman" w:eastAsia="Times New Roman" w:hAnsi="Times New Roman" w:cs="Times New Roman"/>
          <w:color w:val="222222"/>
          <w:sz w:val="20"/>
          <w:szCs w:val="20"/>
          <w:lang w:val="en-US" w:eastAsia="en-US"/>
        </w:rPr>
        <w:t xml:space="preserve"> and hypoxic conditions. </w:t>
      </w:r>
      <w:proofErr w:type="gramStart"/>
      <w:r w:rsidRPr="00D451B1">
        <w:rPr>
          <w:rFonts w:ascii="Times New Roman" w:eastAsia="Times New Roman" w:hAnsi="Times New Roman" w:cs="Times New Roman"/>
          <w:color w:val="222222"/>
          <w:sz w:val="20"/>
          <w:szCs w:val="20"/>
          <w:lang w:val="en-US" w:eastAsia="en-US"/>
        </w:rPr>
        <w:t>Am</w:t>
      </w:r>
      <w:proofErr w:type="gramEnd"/>
      <w:r w:rsidRPr="00D451B1">
        <w:rPr>
          <w:rFonts w:ascii="Times New Roman" w:eastAsia="Times New Roman" w:hAnsi="Times New Roman" w:cs="Times New Roman"/>
          <w:color w:val="222222"/>
          <w:sz w:val="20"/>
          <w:szCs w:val="20"/>
          <w:lang w:val="en-US" w:eastAsia="en-US"/>
        </w:rPr>
        <w:t xml:space="preserve"> J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Gynecologist 1994; 171:1764-1770.</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7. Gilbert WM, Brace RA Amniotic fluid volume and normal flow to and from amniotic cavity. Seminar Perinatal 1993, 17:150.</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8. Seeds AF: Current concepts of amniotic fluid dynamics. </w:t>
      </w:r>
      <w:proofErr w:type="spellStart"/>
      <w:r w:rsidRPr="00D451B1">
        <w:rPr>
          <w:rFonts w:ascii="Times New Roman" w:eastAsia="Times New Roman" w:hAnsi="Times New Roman" w:cs="Times New Roman"/>
          <w:color w:val="222222"/>
          <w:sz w:val="20"/>
          <w:szCs w:val="20"/>
          <w:lang w:val="en-US" w:eastAsia="en-US"/>
        </w:rPr>
        <w:t>Clin</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Gynecologist 1997, 40(2):280-289.</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lastRenderedPageBreak/>
        <w:t xml:space="preserve">9. </w:t>
      </w:r>
      <w:proofErr w:type="spellStart"/>
      <w:r w:rsidRPr="00D451B1">
        <w:rPr>
          <w:rFonts w:ascii="Times New Roman" w:eastAsia="Times New Roman" w:hAnsi="Times New Roman" w:cs="Times New Roman"/>
          <w:color w:val="222222"/>
          <w:sz w:val="20"/>
          <w:szCs w:val="20"/>
          <w:lang w:val="en-US" w:eastAsia="en-US"/>
        </w:rPr>
        <w:t>Josimovich</w:t>
      </w:r>
      <w:proofErr w:type="spellEnd"/>
      <w:r w:rsidRPr="00D451B1">
        <w:rPr>
          <w:rFonts w:ascii="Times New Roman" w:eastAsia="Times New Roman" w:hAnsi="Times New Roman" w:cs="Times New Roman"/>
          <w:color w:val="222222"/>
          <w:sz w:val="20"/>
          <w:szCs w:val="20"/>
          <w:lang w:val="en-US" w:eastAsia="en-US"/>
        </w:rPr>
        <w:t xml:space="preserve"> JB, </w:t>
      </w:r>
      <w:proofErr w:type="spellStart"/>
      <w:r w:rsidRPr="00D451B1">
        <w:rPr>
          <w:rFonts w:ascii="Times New Roman" w:eastAsia="Times New Roman" w:hAnsi="Times New Roman" w:cs="Times New Roman"/>
          <w:color w:val="222222"/>
          <w:sz w:val="20"/>
          <w:szCs w:val="20"/>
          <w:lang w:val="en-US" w:eastAsia="en-US"/>
        </w:rPr>
        <w:t>Merisko</w:t>
      </w:r>
      <w:proofErr w:type="spellEnd"/>
      <w:r w:rsidRPr="00D451B1">
        <w:rPr>
          <w:rFonts w:ascii="Times New Roman" w:eastAsia="Times New Roman" w:hAnsi="Times New Roman" w:cs="Times New Roman"/>
          <w:color w:val="222222"/>
          <w:sz w:val="20"/>
          <w:szCs w:val="20"/>
          <w:lang w:val="en-US" w:eastAsia="en-US"/>
        </w:rPr>
        <w:t xml:space="preserve"> Amniotic prolactin control over amniotic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1994, 171: 17641770 and from amniotic cavity. Seminar </w:t>
      </w:r>
      <w:proofErr w:type="spellStart"/>
      <w:r w:rsidRPr="00D451B1">
        <w:rPr>
          <w:rFonts w:ascii="Times New Roman" w:eastAsia="Times New Roman" w:hAnsi="Times New Roman" w:cs="Times New Roman"/>
          <w:color w:val="222222"/>
          <w:sz w:val="20"/>
          <w:szCs w:val="20"/>
          <w:lang w:val="en-US" w:eastAsia="en-US"/>
        </w:rPr>
        <w:t>Perinatol</w:t>
      </w:r>
      <w:proofErr w:type="spellEnd"/>
      <w:r w:rsidRPr="00D451B1">
        <w:rPr>
          <w:rFonts w:ascii="Times New Roman" w:eastAsia="Times New Roman" w:hAnsi="Times New Roman" w:cs="Times New Roman"/>
          <w:color w:val="222222"/>
          <w:sz w:val="20"/>
          <w:szCs w:val="20"/>
          <w:lang w:val="en-US" w:eastAsia="en-US"/>
        </w:rPr>
        <w:t xml:space="preserve"> 1993, 17:150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w:t>
      </w:r>
      <w:proofErr w:type="gramStart"/>
      <w:r w:rsidRPr="00D451B1">
        <w:rPr>
          <w:rFonts w:ascii="Times New Roman" w:eastAsia="Times New Roman" w:hAnsi="Times New Roman" w:cs="Times New Roman"/>
          <w:color w:val="222222"/>
          <w:sz w:val="20"/>
          <w:szCs w:val="20"/>
          <w:lang w:val="en-US" w:eastAsia="en-US"/>
        </w:rPr>
        <w:t>1997402 :</w:t>
      </w:r>
      <w:proofErr w:type="gramEnd"/>
      <w:r w:rsidRPr="00D451B1">
        <w:rPr>
          <w:rFonts w:ascii="Times New Roman" w:eastAsia="Times New Roman" w:hAnsi="Times New Roman" w:cs="Times New Roman"/>
          <w:color w:val="222222"/>
          <w:sz w:val="20"/>
          <w:szCs w:val="20"/>
          <w:lang w:val="en-US" w:eastAsia="en-US"/>
        </w:rPr>
        <w:t xml:space="preserve">280-289. </w:t>
      </w:r>
      <w:proofErr w:type="gramStart"/>
      <w:r w:rsidRPr="00D451B1">
        <w:rPr>
          <w:rFonts w:ascii="Times New Roman" w:eastAsia="Times New Roman" w:hAnsi="Times New Roman" w:cs="Times New Roman"/>
          <w:color w:val="222222"/>
          <w:sz w:val="20"/>
          <w:szCs w:val="20"/>
          <w:lang w:val="en-US" w:eastAsia="en-US"/>
        </w:rPr>
        <w:t>and</w:t>
      </w:r>
      <w:proofErr w:type="gramEnd"/>
      <w:r w:rsidRPr="00D451B1">
        <w:rPr>
          <w:rFonts w:ascii="Times New Roman" w:eastAsia="Times New Roman" w:hAnsi="Times New Roman" w:cs="Times New Roman"/>
          <w:color w:val="222222"/>
          <w:sz w:val="20"/>
          <w:szCs w:val="20"/>
          <w:lang w:val="en-US" w:eastAsia="en-US"/>
        </w:rPr>
        <w:t xml:space="preserve"> fetal extracellular fluid water and electrolytes in rhesus monkey.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proofErr w:type="spellStart"/>
      <w:r w:rsidRPr="00D451B1">
        <w:rPr>
          <w:rFonts w:ascii="Times New Roman" w:eastAsia="Times New Roman" w:hAnsi="Times New Roman" w:cs="Times New Roman"/>
          <w:color w:val="222222"/>
          <w:sz w:val="20"/>
          <w:szCs w:val="20"/>
          <w:lang w:val="en-US" w:eastAsia="en-US"/>
        </w:rPr>
        <w:t>Clin</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199740(2</w:t>
      </w:r>
      <w:proofErr w:type="gramStart"/>
      <w:r w:rsidRPr="00D451B1">
        <w:rPr>
          <w:rFonts w:ascii="Times New Roman" w:eastAsia="Times New Roman" w:hAnsi="Times New Roman" w:cs="Times New Roman"/>
          <w:color w:val="222222"/>
          <w:sz w:val="20"/>
          <w:szCs w:val="20"/>
          <w:lang w:val="en-US" w:eastAsia="en-US"/>
        </w:rPr>
        <w:t>) :</w:t>
      </w:r>
      <w:proofErr w:type="gramEnd"/>
      <w:r w:rsidRPr="00D451B1">
        <w:rPr>
          <w:rFonts w:ascii="Times New Roman" w:eastAsia="Times New Roman" w:hAnsi="Times New Roman" w:cs="Times New Roman"/>
          <w:color w:val="222222"/>
          <w:sz w:val="20"/>
          <w:szCs w:val="20"/>
          <w:lang w:val="en-US" w:eastAsia="en-US"/>
        </w:rPr>
        <w:t>314-325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10. Brace RA, Wolf EF: Normal Amniotic fluid volume changes throughout pregnancy. </w:t>
      </w:r>
      <w:proofErr w:type="gramStart"/>
      <w:r w:rsidRPr="00D451B1">
        <w:rPr>
          <w:rFonts w:ascii="Times New Roman" w:eastAsia="Times New Roman" w:hAnsi="Times New Roman" w:cs="Times New Roman"/>
          <w:color w:val="222222"/>
          <w:sz w:val="20"/>
          <w:szCs w:val="20"/>
          <w:lang w:val="en-US" w:eastAsia="en-US"/>
        </w:rPr>
        <w:t>Am</w:t>
      </w:r>
      <w:proofErr w:type="gramEnd"/>
      <w:r w:rsidRPr="00D451B1">
        <w:rPr>
          <w:rFonts w:ascii="Times New Roman" w:eastAsia="Times New Roman" w:hAnsi="Times New Roman" w:cs="Times New Roman"/>
          <w:color w:val="222222"/>
          <w:sz w:val="20"/>
          <w:szCs w:val="20"/>
          <w:lang w:val="en-US" w:eastAsia="en-US"/>
        </w:rPr>
        <w:t xml:space="preserve"> J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1989, 161.382-388.</w:t>
      </w:r>
    </w:p>
    <w:p w:rsidR="0072197A" w:rsidRPr="00D451B1" w:rsidRDefault="0072197A" w:rsidP="00D451B1">
      <w:pPr>
        <w:spacing w:after="0" w:line="360" w:lineRule="auto"/>
        <w:jc w:val="both"/>
        <w:rPr>
          <w:rFonts w:ascii="Times New Roman" w:eastAsia="Times New Roman" w:hAnsi="Times New Roman" w:cs="Times New Roman"/>
          <w:sz w:val="20"/>
          <w:szCs w:val="20"/>
          <w:lang w:val="en-US" w:eastAsia="en-US"/>
        </w:rPr>
      </w:pPr>
      <w:r w:rsidRPr="00D451B1">
        <w:rPr>
          <w:rFonts w:ascii="Times New Roman" w:eastAsia="Times New Roman" w:hAnsi="Times New Roman" w:cs="Times New Roman"/>
          <w:color w:val="222222"/>
          <w:sz w:val="20"/>
          <w:szCs w:val="20"/>
          <w:shd w:val="clear" w:color="auto" w:fill="FFFFFF"/>
          <w:lang w:val="en-US" w:eastAsia="en-US"/>
        </w:rPr>
        <w:t>11</w:t>
      </w:r>
      <w:proofErr w:type="gramStart"/>
      <w:r w:rsidRPr="00D451B1">
        <w:rPr>
          <w:rFonts w:ascii="Times New Roman" w:eastAsia="Times New Roman" w:hAnsi="Times New Roman" w:cs="Times New Roman"/>
          <w:color w:val="222222"/>
          <w:sz w:val="20"/>
          <w:szCs w:val="20"/>
          <w:shd w:val="clear" w:color="auto" w:fill="FFFFFF"/>
          <w:lang w:val="en-US" w:eastAsia="en-US"/>
        </w:rPr>
        <w:t>.D.C</w:t>
      </w:r>
      <w:proofErr w:type="gramEnd"/>
      <w:r w:rsidRPr="00D451B1">
        <w:rPr>
          <w:rFonts w:ascii="Times New Roman" w:eastAsia="Times New Roman" w:hAnsi="Times New Roman" w:cs="Times New Roman"/>
          <w:color w:val="222222"/>
          <w:sz w:val="20"/>
          <w:szCs w:val="20"/>
          <w:shd w:val="clear" w:color="auto" w:fill="FFFFFF"/>
          <w:lang w:val="en-US" w:eastAsia="en-US"/>
        </w:rPr>
        <w:t xml:space="preserve">. </w:t>
      </w:r>
      <w:proofErr w:type="spellStart"/>
      <w:r w:rsidRPr="00D451B1">
        <w:rPr>
          <w:rFonts w:ascii="Times New Roman" w:eastAsia="Times New Roman" w:hAnsi="Times New Roman" w:cs="Times New Roman"/>
          <w:color w:val="222222"/>
          <w:sz w:val="20"/>
          <w:szCs w:val="20"/>
          <w:shd w:val="clear" w:color="auto" w:fill="FFFFFF"/>
          <w:lang w:val="en-US" w:eastAsia="en-US"/>
        </w:rPr>
        <w:t>Dutta</w:t>
      </w:r>
      <w:proofErr w:type="spellEnd"/>
      <w:r w:rsidRPr="00D451B1">
        <w:rPr>
          <w:rFonts w:ascii="Times New Roman" w:eastAsia="Times New Roman" w:hAnsi="Times New Roman" w:cs="Times New Roman"/>
          <w:color w:val="222222"/>
          <w:sz w:val="20"/>
          <w:szCs w:val="20"/>
          <w:shd w:val="clear" w:color="auto" w:fill="FFFFFF"/>
          <w:lang w:val="en-US" w:eastAsia="en-US"/>
        </w:rPr>
        <w:t xml:space="preserve"> : Textbook of Obstetrics, 6 edition 2004:37.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12. Fuchs F: Volume of amniotic fluid at various stages of pregnancy, </w:t>
      </w:r>
      <w:proofErr w:type="spellStart"/>
      <w:r w:rsidRPr="00D451B1">
        <w:rPr>
          <w:rFonts w:ascii="Times New Roman" w:eastAsia="Times New Roman" w:hAnsi="Times New Roman" w:cs="Times New Roman"/>
          <w:color w:val="222222"/>
          <w:sz w:val="20"/>
          <w:szCs w:val="20"/>
          <w:lang w:val="en-US" w:eastAsia="en-US"/>
        </w:rPr>
        <w:t>Clin</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199740(2</w:t>
      </w:r>
      <w:proofErr w:type="gramStart"/>
      <w:r w:rsidRPr="00D451B1">
        <w:rPr>
          <w:rFonts w:ascii="Times New Roman" w:eastAsia="Times New Roman" w:hAnsi="Times New Roman" w:cs="Times New Roman"/>
          <w:color w:val="222222"/>
          <w:sz w:val="20"/>
          <w:szCs w:val="20"/>
          <w:lang w:val="en-US" w:eastAsia="en-US"/>
        </w:rPr>
        <w:t>) :</w:t>
      </w:r>
      <w:proofErr w:type="gramEnd"/>
      <w:r w:rsidRPr="00D451B1">
        <w:rPr>
          <w:rFonts w:ascii="Times New Roman" w:eastAsia="Times New Roman" w:hAnsi="Times New Roman" w:cs="Times New Roman"/>
          <w:color w:val="222222"/>
          <w:sz w:val="20"/>
          <w:szCs w:val="20"/>
          <w:lang w:val="en-US" w:eastAsia="en-US"/>
        </w:rPr>
        <w:t>314-325.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13. </w:t>
      </w:r>
      <w:proofErr w:type="spellStart"/>
      <w:r w:rsidRPr="00D451B1">
        <w:rPr>
          <w:rFonts w:ascii="Times New Roman" w:eastAsia="Times New Roman" w:hAnsi="Times New Roman" w:cs="Times New Roman"/>
          <w:color w:val="222222"/>
          <w:sz w:val="20"/>
          <w:szCs w:val="20"/>
          <w:lang w:val="en-US" w:eastAsia="en-US"/>
        </w:rPr>
        <w:t>Nicolini</w:t>
      </w:r>
      <w:proofErr w:type="spellEnd"/>
      <w:r w:rsidRPr="00D451B1">
        <w:rPr>
          <w:rFonts w:ascii="Times New Roman" w:eastAsia="Times New Roman" w:hAnsi="Times New Roman" w:cs="Times New Roman"/>
          <w:color w:val="222222"/>
          <w:sz w:val="20"/>
          <w:szCs w:val="20"/>
          <w:lang w:val="en-US" w:eastAsia="en-US"/>
        </w:rPr>
        <w:t xml:space="preserve"> U, Fisk NM, </w:t>
      </w:r>
      <w:proofErr w:type="spellStart"/>
      <w:r w:rsidRPr="00D451B1">
        <w:rPr>
          <w:rFonts w:ascii="Times New Roman" w:eastAsia="Times New Roman" w:hAnsi="Times New Roman" w:cs="Times New Roman"/>
          <w:color w:val="222222"/>
          <w:sz w:val="20"/>
          <w:szCs w:val="20"/>
          <w:lang w:val="en-US" w:eastAsia="en-US"/>
        </w:rPr>
        <w:t>Rodeck</w:t>
      </w:r>
      <w:proofErr w:type="spellEnd"/>
      <w:r w:rsidRPr="00D451B1">
        <w:rPr>
          <w:rFonts w:ascii="Times New Roman" w:eastAsia="Times New Roman" w:hAnsi="Times New Roman" w:cs="Times New Roman"/>
          <w:color w:val="222222"/>
          <w:sz w:val="20"/>
          <w:szCs w:val="20"/>
          <w:lang w:val="en-US" w:eastAsia="en-US"/>
        </w:rPr>
        <w:t xml:space="preserve"> </w:t>
      </w:r>
      <w:proofErr w:type="gramStart"/>
      <w:r w:rsidRPr="00D451B1">
        <w:rPr>
          <w:rFonts w:ascii="Times New Roman" w:eastAsia="Times New Roman" w:hAnsi="Times New Roman" w:cs="Times New Roman"/>
          <w:color w:val="222222"/>
          <w:sz w:val="20"/>
          <w:szCs w:val="20"/>
          <w:lang w:val="en-US" w:eastAsia="en-US"/>
        </w:rPr>
        <w:t>CH :</w:t>
      </w:r>
      <w:proofErr w:type="gramEnd"/>
      <w:r w:rsidRPr="00D451B1">
        <w:rPr>
          <w:rFonts w:ascii="Times New Roman" w:eastAsia="Times New Roman" w:hAnsi="Times New Roman" w:cs="Times New Roman"/>
          <w:color w:val="222222"/>
          <w:sz w:val="20"/>
          <w:szCs w:val="20"/>
          <w:lang w:val="en-US" w:eastAsia="en-US"/>
        </w:rPr>
        <w:t xml:space="preserve"> Low amniotic pressure in </w:t>
      </w:r>
      <w:proofErr w:type="spellStart"/>
      <w:r w:rsidRPr="00D451B1">
        <w:rPr>
          <w:rFonts w:ascii="Times New Roman" w:eastAsia="Times New Roman" w:hAnsi="Times New Roman" w:cs="Times New Roman"/>
          <w:color w:val="222222"/>
          <w:sz w:val="20"/>
          <w:szCs w:val="20"/>
          <w:lang w:val="en-US" w:eastAsia="en-US"/>
        </w:rPr>
        <w:t>oligohydramnios</w:t>
      </w:r>
      <w:proofErr w:type="spellEnd"/>
      <w:r w:rsidRPr="00D451B1">
        <w:rPr>
          <w:rFonts w:ascii="Times New Roman" w:eastAsia="Times New Roman" w:hAnsi="Times New Roman" w:cs="Times New Roman"/>
          <w:color w:val="222222"/>
          <w:sz w:val="20"/>
          <w:szCs w:val="20"/>
          <w:lang w:val="en-US" w:eastAsia="en-US"/>
        </w:rPr>
        <w:t xml:space="preserve"> Is this the cause of pulmonary hypoplasia? </w:t>
      </w:r>
      <w:proofErr w:type="gramStart"/>
      <w:r w:rsidRPr="00D451B1">
        <w:rPr>
          <w:rFonts w:ascii="Times New Roman" w:eastAsia="Times New Roman" w:hAnsi="Times New Roman" w:cs="Times New Roman"/>
          <w:color w:val="222222"/>
          <w:sz w:val="20"/>
          <w:szCs w:val="20"/>
          <w:lang w:val="en-US" w:eastAsia="en-US"/>
        </w:rPr>
        <w:t>Am</w:t>
      </w:r>
      <w:proofErr w:type="gramEnd"/>
      <w:r w:rsidRPr="00D451B1">
        <w:rPr>
          <w:rFonts w:ascii="Times New Roman" w:eastAsia="Times New Roman" w:hAnsi="Times New Roman" w:cs="Times New Roman"/>
          <w:color w:val="222222"/>
          <w:sz w:val="20"/>
          <w:szCs w:val="20"/>
          <w:lang w:val="en-US" w:eastAsia="en-US"/>
        </w:rPr>
        <w:t xml:space="preserve"> J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1989, 161: 10981101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14</w:t>
      </w:r>
      <w:proofErr w:type="gramStart"/>
      <w:r w:rsidRPr="00D451B1">
        <w:rPr>
          <w:rFonts w:ascii="Times New Roman" w:eastAsia="Times New Roman" w:hAnsi="Times New Roman" w:cs="Times New Roman"/>
          <w:color w:val="222222"/>
          <w:sz w:val="20"/>
          <w:szCs w:val="20"/>
          <w:lang w:val="en-US" w:eastAsia="en-US"/>
        </w:rPr>
        <w:t>.Crowley</w:t>
      </w:r>
      <w:proofErr w:type="gramEnd"/>
      <w:r w:rsidRPr="00D451B1">
        <w:rPr>
          <w:rFonts w:ascii="Times New Roman" w:eastAsia="Times New Roman" w:hAnsi="Times New Roman" w:cs="Times New Roman"/>
          <w:color w:val="222222"/>
          <w:sz w:val="20"/>
          <w:szCs w:val="20"/>
          <w:lang w:val="en-US" w:eastAsia="en-US"/>
        </w:rPr>
        <w:t xml:space="preserve"> P: Non quantitative estimation of amniotic fluid volume in suspected pregnancy. J </w:t>
      </w:r>
      <w:proofErr w:type="spellStart"/>
      <w:r w:rsidRPr="00D451B1">
        <w:rPr>
          <w:rFonts w:ascii="Times New Roman" w:eastAsia="Times New Roman" w:hAnsi="Times New Roman" w:cs="Times New Roman"/>
          <w:color w:val="222222"/>
          <w:sz w:val="20"/>
          <w:szCs w:val="20"/>
          <w:lang w:val="en-US" w:eastAsia="en-US"/>
        </w:rPr>
        <w:t>Perinat</w:t>
      </w:r>
      <w:proofErr w:type="spellEnd"/>
      <w:r w:rsidRPr="00D451B1">
        <w:rPr>
          <w:rFonts w:ascii="Times New Roman" w:eastAsia="Times New Roman" w:hAnsi="Times New Roman" w:cs="Times New Roman"/>
          <w:color w:val="222222"/>
          <w:sz w:val="20"/>
          <w:szCs w:val="20"/>
          <w:lang w:val="en-US" w:eastAsia="en-US"/>
        </w:rPr>
        <w:t xml:space="preserve"> Med 1980, 8:249.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15</w:t>
      </w:r>
      <w:proofErr w:type="gramStart"/>
      <w:r w:rsidRPr="00D451B1">
        <w:rPr>
          <w:rFonts w:ascii="Times New Roman" w:eastAsia="Times New Roman" w:hAnsi="Times New Roman" w:cs="Times New Roman"/>
          <w:color w:val="222222"/>
          <w:sz w:val="20"/>
          <w:szCs w:val="20"/>
          <w:lang w:val="en-US" w:eastAsia="en-US"/>
        </w:rPr>
        <w:t>.Elliot</w:t>
      </w:r>
      <w:proofErr w:type="gramEnd"/>
      <w:r w:rsidRPr="00D451B1">
        <w:rPr>
          <w:rFonts w:ascii="Times New Roman" w:eastAsia="Times New Roman" w:hAnsi="Times New Roman" w:cs="Times New Roman"/>
          <w:color w:val="222222"/>
          <w:sz w:val="20"/>
          <w:szCs w:val="20"/>
          <w:lang w:val="en-US" w:eastAsia="en-US"/>
        </w:rPr>
        <w:t xml:space="preserve"> H. </w:t>
      </w:r>
      <w:proofErr w:type="spellStart"/>
      <w:r w:rsidRPr="00D451B1">
        <w:rPr>
          <w:rFonts w:ascii="Times New Roman" w:eastAsia="Times New Roman" w:hAnsi="Times New Roman" w:cs="Times New Roman"/>
          <w:color w:val="222222"/>
          <w:sz w:val="20"/>
          <w:szCs w:val="20"/>
          <w:lang w:val="en-US" w:eastAsia="en-US"/>
        </w:rPr>
        <w:t>Phillipson</w:t>
      </w:r>
      <w:proofErr w:type="spellEnd"/>
      <w:r w:rsidRPr="00D451B1">
        <w:rPr>
          <w:rFonts w:ascii="Times New Roman" w:eastAsia="Times New Roman" w:hAnsi="Times New Roman" w:cs="Times New Roman"/>
          <w:color w:val="222222"/>
          <w:sz w:val="20"/>
          <w:szCs w:val="20"/>
          <w:lang w:val="en-US" w:eastAsia="en-US"/>
        </w:rPr>
        <w:t xml:space="preserve">, Robert J. </w:t>
      </w:r>
      <w:proofErr w:type="spellStart"/>
      <w:r w:rsidRPr="00D451B1">
        <w:rPr>
          <w:rFonts w:ascii="Times New Roman" w:eastAsia="Times New Roman" w:hAnsi="Times New Roman" w:cs="Times New Roman"/>
          <w:color w:val="222222"/>
          <w:sz w:val="20"/>
          <w:szCs w:val="20"/>
          <w:lang w:val="en-US" w:eastAsia="en-US"/>
        </w:rPr>
        <w:t>Sokol</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Oligohydramnios</w:t>
      </w:r>
      <w:proofErr w:type="spellEnd"/>
      <w:r w:rsidRPr="00D451B1">
        <w:rPr>
          <w:rFonts w:ascii="Times New Roman" w:eastAsia="Times New Roman" w:hAnsi="Times New Roman" w:cs="Times New Roman"/>
          <w:color w:val="222222"/>
          <w:sz w:val="20"/>
          <w:szCs w:val="20"/>
          <w:lang w:val="en-US" w:eastAsia="en-US"/>
        </w:rPr>
        <w:t xml:space="preserve"> - Clinical association and predictive value for intrauterine growth retardation. </w:t>
      </w:r>
      <w:proofErr w:type="gramStart"/>
      <w:r w:rsidRPr="00D451B1">
        <w:rPr>
          <w:rFonts w:ascii="Times New Roman" w:eastAsia="Times New Roman" w:hAnsi="Times New Roman" w:cs="Times New Roman"/>
          <w:color w:val="222222"/>
          <w:sz w:val="20"/>
          <w:szCs w:val="20"/>
          <w:lang w:val="en-US" w:eastAsia="en-US"/>
        </w:rPr>
        <w:t>Am</w:t>
      </w:r>
      <w:proofErr w:type="gramEnd"/>
      <w:r w:rsidRPr="00D451B1">
        <w:rPr>
          <w:rFonts w:ascii="Times New Roman" w:eastAsia="Times New Roman" w:hAnsi="Times New Roman" w:cs="Times New Roman"/>
          <w:color w:val="222222"/>
          <w:sz w:val="20"/>
          <w:szCs w:val="20"/>
          <w:lang w:val="en-US" w:eastAsia="en-US"/>
        </w:rPr>
        <w:t xml:space="preserve"> J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1983, 146:271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 xml:space="preserve">16. Bottoms SF, Welch RA Limitations of using maximum vertical pocket and other </w:t>
      </w:r>
      <w:proofErr w:type="spellStart"/>
      <w:r w:rsidRPr="00D451B1">
        <w:rPr>
          <w:rFonts w:ascii="Times New Roman" w:eastAsia="Times New Roman" w:hAnsi="Times New Roman" w:cs="Times New Roman"/>
          <w:color w:val="222222"/>
          <w:sz w:val="20"/>
          <w:szCs w:val="20"/>
          <w:lang w:val="en-US" w:eastAsia="en-US"/>
        </w:rPr>
        <w:t>sonographic</w:t>
      </w:r>
      <w:proofErr w:type="spellEnd"/>
      <w:r w:rsidRPr="00D451B1">
        <w:rPr>
          <w:rFonts w:ascii="Times New Roman" w:eastAsia="Times New Roman" w:hAnsi="Times New Roman" w:cs="Times New Roman"/>
          <w:color w:val="222222"/>
          <w:sz w:val="20"/>
          <w:szCs w:val="20"/>
          <w:lang w:val="en-US" w:eastAsia="en-US"/>
        </w:rPr>
        <w:t xml:space="preserve"> evaluations of amniotic fluid volume to predict fetal growth - Technical or physiologic? Am J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w:t>
      </w:r>
      <w:proofErr w:type="gramStart"/>
      <w:r w:rsidRPr="00D451B1">
        <w:rPr>
          <w:rFonts w:ascii="Times New Roman" w:eastAsia="Times New Roman" w:hAnsi="Times New Roman" w:cs="Times New Roman"/>
          <w:color w:val="222222"/>
          <w:sz w:val="20"/>
          <w:szCs w:val="20"/>
          <w:lang w:val="en-US" w:eastAsia="en-US"/>
        </w:rPr>
        <w:t>1986155 :</w:t>
      </w:r>
      <w:proofErr w:type="gramEnd"/>
      <w:r w:rsidRPr="00D451B1">
        <w:rPr>
          <w:rFonts w:ascii="Times New Roman" w:eastAsia="Times New Roman" w:hAnsi="Times New Roman" w:cs="Times New Roman"/>
          <w:color w:val="222222"/>
          <w:sz w:val="20"/>
          <w:szCs w:val="20"/>
          <w:lang w:val="en-US" w:eastAsia="en-US"/>
        </w:rPr>
        <w:t>154 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17</w:t>
      </w:r>
      <w:proofErr w:type="gramStart"/>
      <w:r w:rsidRPr="00D451B1">
        <w:rPr>
          <w:rFonts w:ascii="Times New Roman" w:eastAsia="Times New Roman" w:hAnsi="Times New Roman" w:cs="Times New Roman"/>
          <w:color w:val="222222"/>
          <w:sz w:val="20"/>
          <w:szCs w:val="20"/>
          <w:lang w:val="en-US" w:eastAsia="en-US"/>
        </w:rPr>
        <w:t>.Goldstein</w:t>
      </w:r>
      <w:proofErr w:type="gramEnd"/>
      <w:r w:rsidRPr="00D451B1">
        <w:rPr>
          <w:rFonts w:ascii="Times New Roman" w:eastAsia="Times New Roman" w:hAnsi="Times New Roman" w:cs="Times New Roman"/>
          <w:color w:val="222222"/>
          <w:sz w:val="20"/>
          <w:szCs w:val="20"/>
          <w:lang w:val="en-US" w:eastAsia="en-US"/>
        </w:rPr>
        <w:t xml:space="preserve"> RB, </w:t>
      </w:r>
      <w:proofErr w:type="spellStart"/>
      <w:r w:rsidRPr="00D451B1">
        <w:rPr>
          <w:rFonts w:ascii="Times New Roman" w:eastAsia="Times New Roman" w:hAnsi="Times New Roman" w:cs="Times New Roman"/>
          <w:color w:val="222222"/>
          <w:sz w:val="20"/>
          <w:szCs w:val="20"/>
          <w:lang w:val="en-US" w:eastAsia="en-US"/>
        </w:rPr>
        <w:t>Filli</w:t>
      </w:r>
      <w:proofErr w:type="spellEnd"/>
      <w:r w:rsidRPr="00D451B1">
        <w:rPr>
          <w:rFonts w:ascii="Times New Roman" w:eastAsia="Times New Roman" w:hAnsi="Times New Roman" w:cs="Times New Roman"/>
          <w:color w:val="222222"/>
          <w:sz w:val="20"/>
          <w:szCs w:val="20"/>
          <w:lang w:val="en-US" w:eastAsia="en-US"/>
        </w:rPr>
        <w:t xml:space="preserve"> RA </w:t>
      </w:r>
      <w:proofErr w:type="spellStart"/>
      <w:r w:rsidRPr="00D451B1">
        <w:rPr>
          <w:rFonts w:ascii="Times New Roman" w:eastAsia="Times New Roman" w:hAnsi="Times New Roman" w:cs="Times New Roman"/>
          <w:color w:val="222222"/>
          <w:sz w:val="20"/>
          <w:szCs w:val="20"/>
          <w:lang w:val="en-US" w:eastAsia="en-US"/>
        </w:rPr>
        <w:t>Sonographic</w:t>
      </w:r>
      <w:proofErr w:type="spellEnd"/>
      <w:r w:rsidRPr="00D451B1">
        <w:rPr>
          <w:rFonts w:ascii="Times New Roman" w:eastAsia="Times New Roman" w:hAnsi="Times New Roman" w:cs="Times New Roman"/>
          <w:color w:val="222222"/>
          <w:sz w:val="20"/>
          <w:szCs w:val="20"/>
          <w:lang w:val="en-US" w:eastAsia="en-US"/>
        </w:rPr>
        <w:t xml:space="preserve"> estimation of amniotic fluid volume Subjective assessment versus pocket measurements. J Ultrasound Med 1988, 7:363.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18</w:t>
      </w:r>
      <w:proofErr w:type="gramStart"/>
      <w:r w:rsidRPr="00D451B1">
        <w:rPr>
          <w:rFonts w:ascii="Times New Roman" w:eastAsia="Times New Roman" w:hAnsi="Times New Roman" w:cs="Times New Roman"/>
          <w:color w:val="222222"/>
          <w:sz w:val="20"/>
          <w:szCs w:val="20"/>
          <w:lang w:val="en-US" w:eastAsia="en-US"/>
        </w:rPr>
        <w:t>.Manning</w:t>
      </w:r>
      <w:proofErr w:type="gramEnd"/>
      <w:r w:rsidRPr="00D451B1">
        <w:rPr>
          <w:rFonts w:ascii="Times New Roman" w:eastAsia="Times New Roman" w:hAnsi="Times New Roman" w:cs="Times New Roman"/>
          <w:color w:val="222222"/>
          <w:sz w:val="20"/>
          <w:szCs w:val="20"/>
          <w:lang w:val="en-US" w:eastAsia="en-US"/>
        </w:rPr>
        <w:t xml:space="preserve"> FA, Platt LD Qualitative assessment of amniotic fluid volume A rapid screen for detecting small for gestational age fetus. Scientific abstracts, 26" annual meeting of the society for gynecologic investigations. </w:t>
      </w:r>
      <w:proofErr w:type="gramStart"/>
      <w:r w:rsidRPr="00D451B1">
        <w:rPr>
          <w:rFonts w:ascii="Times New Roman" w:eastAsia="Times New Roman" w:hAnsi="Times New Roman" w:cs="Times New Roman"/>
          <w:color w:val="222222"/>
          <w:sz w:val="20"/>
          <w:szCs w:val="20"/>
          <w:lang w:val="en-US" w:eastAsia="en-US"/>
        </w:rPr>
        <w:t>1979126 :</w:t>
      </w:r>
      <w:proofErr w:type="gramEnd"/>
      <w:r w:rsidRPr="00D451B1">
        <w:rPr>
          <w:rFonts w:ascii="Times New Roman" w:eastAsia="Times New Roman" w:hAnsi="Times New Roman" w:cs="Times New Roman"/>
          <w:color w:val="222222"/>
          <w:sz w:val="20"/>
          <w:szCs w:val="20"/>
          <w:lang w:val="en-US" w:eastAsia="en-US"/>
        </w:rPr>
        <w:t>21-24. </w:t>
      </w:r>
    </w:p>
    <w:p w:rsidR="0072197A" w:rsidRPr="00D451B1" w:rsidRDefault="0072197A" w:rsidP="00D451B1">
      <w:pPr>
        <w:shd w:val="clear" w:color="auto" w:fill="FFFFFF"/>
        <w:spacing w:after="0" w:line="360" w:lineRule="auto"/>
        <w:jc w:val="both"/>
        <w:rPr>
          <w:rFonts w:ascii="Times New Roman" w:eastAsia="Times New Roman" w:hAnsi="Times New Roman" w:cs="Times New Roman"/>
          <w:color w:val="222222"/>
          <w:sz w:val="20"/>
          <w:szCs w:val="20"/>
          <w:lang w:val="en-US" w:eastAsia="en-US"/>
        </w:rPr>
      </w:pPr>
      <w:r w:rsidRPr="00D451B1">
        <w:rPr>
          <w:rFonts w:ascii="Times New Roman" w:eastAsia="Times New Roman" w:hAnsi="Times New Roman" w:cs="Times New Roman"/>
          <w:color w:val="222222"/>
          <w:sz w:val="20"/>
          <w:szCs w:val="20"/>
          <w:lang w:val="en-US" w:eastAsia="en-US"/>
        </w:rPr>
        <w:t>19</w:t>
      </w:r>
      <w:proofErr w:type="gramStart"/>
      <w:r w:rsidRPr="00D451B1">
        <w:rPr>
          <w:rFonts w:ascii="Times New Roman" w:eastAsia="Times New Roman" w:hAnsi="Times New Roman" w:cs="Times New Roman"/>
          <w:color w:val="222222"/>
          <w:sz w:val="20"/>
          <w:szCs w:val="20"/>
          <w:lang w:val="en-US" w:eastAsia="en-US"/>
        </w:rPr>
        <w:t>.Hill</w:t>
      </w:r>
      <w:proofErr w:type="gramEnd"/>
      <w:r w:rsidRPr="00D451B1">
        <w:rPr>
          <w:rFonts w:ascii="Times New Roman" w:eastAsia="Times New Roman" w:hAnsi="Times New Roman" w:cs="Times New Roman"/>
          <w:color w:val="222222"/>
          <w:sz w:val="20"/>
          <w:szCs w:val="20"/>
          <w:lang w:val="en-US" w:eastAsia="en-US"/>
        </w:rPr>
        <w:t xml:space="preserve"> LM, Berkley R et al: </w:t>
      </w:r>
      <w:proofErr w:type="spellStart"/>
      <w:r w:rsidRPr="00D451B1">
        <w:rPr>
          <w:rFonts w:ascii="Times New Roman" w:eastAsia="Times New Roman" w:hAnsi="Times New Roman" w:cs="Times New Roman"/>
          <w:color w:val="222222"/>
          <w:sz w:val="20"/>
          <w:szCs w:val="20"/>
          <w:lang w:val="en-US" w:eastAsia="en-US"/>
        </w:rPr>
        <w:t>Oligohydramnios</w:t>
      </w:r>
      <w:proofErr w:type="spellEnd"/>
      <w:r w:rsidRPr="00D451B1">
        <w:rPr>
          <w:rFonts w:ascii="Times New Roman" w:eastAsia="Times New Roman" w:hAnsi="Times New Roman" w:cs="Times New Roman"/>
          <w:color w:val="222222"/>
          <w:sz w:val="20"/>
          <w:szCs w:val="20"/>
          <w:lang w:val="en-US" w:eastAsia="en-US"/>
        </w:rPr>
        <w:t xml:space="preserve"> - Ultrasonically detected incidence and subsequent outcome. </w:t>
      </w:r>
      <w:proofErr w:type="gramStart"/>
      <w:r w:rsidRPr="00D451B1">
        <w:rPr>
          <w:rFonts w:ascii="Times New Roman" w:eastAsia="Times New Roman" w:hAnsi="Times New Roman" w:cs="Times New Roman"/>
          <w:color w:val="222222"/>
          <w:sz w:val="20"/>
          <w:szCs w:val="20"/>
          <w:lang w:val="en-US" w:eastAsia="en-US"/>
        </w:rPr>
        <w:t>Am</w:t>
      </w:r>
      <w:proofErr w:type="gramEnd"/>
      <w:r w:rsidRPr="00D451B1">
        <w:rPr>
          <w:rFonts w:ascii="Times New Roman" w:eastAsia="Times New Roman" w:hAnsi="Times New Roman" w:cs="Times New Roman"/>
          <w:color w:val="222222"/>
          <w:sz w:val="20"/>
          <w:szCs w:val="20"/>
          <w:lang w:val="en-US" w:eastAsia="en-US"/>
        </w:rPr>
        <w:t xml:space="preserve"> J </w:t>
      </w:r>
      <w:proofErr w:type="spellStart"/>
      <w:r w:rsidRPr="00D451B1">
        <w:rPr>
          <w:rFonts w:ascii="Times New Roman" w:eastAsia="Times New Roman" w:hAnsi="Times New Roman" w:cs="Times New Roman"/>
          <w:color w:val="222222"/>
          <w:sz w:val="20"/>
          <w:szCs w:val="20"/>
          <w:lang w:val="en-US" w:eastAsia="en-US"/>
        </w:rPr>
        <w:t>Obstet</w:t>
      </w:r>
      <w:proofErr w:type="spellEnd"/>
      <w:r w:rsidRPr="00D451B1">
        <w:rPr>
          <w:rFonts w:ascii="Times New Roman" w:eastAsia="Times New Roman" w:hAnsi="Times New Roman" w:cs="Times New Roman"/>
          <w:color w:val="222222"/>
          <w:sz w:val="20"/>
          <w:szCs w:val="20"/>
          <w:lang w:val="en-US" w:eastAsia="en-US"/>
        </w:rPr>
        <w:t xml:space="preserve"> </w:t>
      </w:r>
      <w:proofErr w:type="spellStart"/>
      <w:r w:rsidRPr="00D451B1">
        <w:rPr>
          <w:rFonts w:ascii="Times New Roman" w:eastAsia="Times New Roman" w:hAnsi="Times New Roman" w:cs="Times New Roman"/>
          <w:color w:val="222222"/>
          <w:sz w:val="20"/>
          <w:szCs w:val="20"/>
          <w:lang w:val="en-US" w:eastAsia="en-US"/>
        </w:rPr>
        <w:t>Gynecol</w:t>
      </w:r>
      <w:proofErr w:type="spellEnd"/>
      <w:r w:rsidRPr="00D451B1">
        <w:rPr>
          <w:rFonts w:ascii="Times New Roman" w:eastAsia="Times New Roman" w:hAnsi="Times New Roman" w:cs="Times New Roman"/>
          <w:color w:val="222222"/>
          <w:sz w:val="20"/>
          <w:szCs w:val="20"/>
          <w:lang w:val="en-US" w:eastAsia="en-US"/>
        </w:rPr>
        <w:t xml:space="preserve"> 1983, 147:407. </w:t>
      </w:r>
    </w:p>
    <w:p w:rsidR="0072197A" w:rsidRPr="00D451B1" w:rsidRDefault="0072197A" w:rsidP="00D451B1">
      <w:pPr>
        <w:spacing w:after="0" w:line="360" w:lineRule="auto"/>
        <w:jc w:val="both"/>
        <w:rPr>
          <w:rFonts w:ascii="Times New Roman" w:hAnsi="Times New Roman" w:cs="Times New Roman"/>
          <w:b/>
          <w:bCs/>
          <w:color w:val="000000"/>
          <w:sz w:val="20"/>
          <w:szCs w:val="20"/>
        </w:rPr>
      </w:pPr>
    </w:p>
    <w:p w:rsidR="000B5D68" w:rsidRPr="00D451B1" w:rsidRDefault="000B5D68" w:rsidP="00D451B1">
      <w:pPr>
        <w:spacing w:after="0" w:line="360" w:lineRule="auto"/>
        <w:rPr>
          <w:rFonts w:ascii="Times New Roman" w:hAnsi="Times New Roman" w:cs="Times New Roman"/>
          <w:sz w:val="20"/>
          <w:szCs w:val="20"/>
        </w:rPr>
      </w:pPr>
    </w:p>
    <w:sectPr w:rsidR="000B5D68" w:rsidRPr="00D451B1" w:rsidSect="00D451B1">
      <w:headerReference w:type="default" r:id="rId7"/>
      <w:footerReference w:type="default" r:id="rId8"/>
      <w:pgSz w:w="11906" w:h="16838"/>
      <w:pgMar w:top="1440" w:right="1440" w:bottom="1440" w:left="1440"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D3" w:rsidRDefault="005E6ED3" w:rsidP="00D451B1">
      <w:pPr>
        <w:spacing w:after="0" w:line="240" w:lineRule="auto"/>
      </w:pPr>
      <w:r>
        <w:separator/>
      </w:r>
    </w:p>
  </w:endnote>
  <w:endnote w:type="continuationSeparator" w:id="0">
    <w:p w:rsidR="005E6ED3" w:rsidRDefault="005E6ED3" w:rsidP="00D4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D451B1">
      <w:trPr>
        <w:trHeight w:val="360"/>
      </w:trPr>
      <w:tc>
        <w:tcPr>
          <w:tcW w:w="3500" w:type="pct"/>
        </w:tcPr>
        <w:p w:rsidR="00D451B1" w:rsidRDefault="00D451B1">
          <w:pPr>
            <w:pStyle w:val="Footer"/>
            <w:jc w:val="right"/>
          </w:pPr>
          <w:r w:rsidRPr="00180400">
            <w:t>www.ijbamr.com   P ISSN: 2250-284X, E ISSN: 2250-2858</w:t>
          </w:r>
        </w:p>
      </w:tc>
      <w:tc>
        <w:tcPr>
          <w:tcW w:w="1500" w:type="pct"/>
          <w:shd w:val="clear" w:color="auto" w:fill="8064A2" w:themeFill="accent4"/>
        </w:tcPr>
        <w:p w:rsidR="00D451B1" w:rsidRDefault="00D451B1">
          <w:pPr>
            <w:pStyle w:val="Footer"/>
            <w:jc w:val="right"/>
            <w:rPr>
              <w:color w:val="FFFFFF" w:themeColor="background1"/>
            </w:rPr>
          </w:pPr>
          <w:r>
            <w:fldChar w:fldCharType="begin"/>
          </w:r>
          <w:r>
            <w:instrText xml:space="preserve"> PAGE    \* MERGEFORMAT </w:instrText>
          </w:r>
          <w:r>
            <w:fldChar w:fldCharType="separate"/>
          </w:r>
          <w:r w:rsidR="001F4C3F" w:rsidRPr="001F4C3F">
            <w:rPr>
              <w:noProof/>
              <w:color w:val="FFFFFF" w:themeColor="background1"/>
            </w:rPr>
            <w:t>94</w:t>
          </w:r>
          <w:r>
            <w:rPr>
              <w:noProof/>
              <w:color w:val="FFFFFF" w:themeColor="background1"/>
            </w:rPr>
            <w:fldChar w:fldCharType="end"/>
          </w:r>
        </w:p>
      </w:tc>
    </w:tr>
  </w:tbl>
  <w:p w:rsidR="00D451B1" w:rsidRDefault="00D45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D3" w:rsidRDefault="005E6ED3" w:rsidP="00D451B1">
      <w:pPr>
        <w:spacing w:after="0" w:line="240" w:lineRule="auto"/>
      </w:pPr>
      <w:r>
        <w:separator/>
      </w:r>
    </w:p>
  </w:footnote>
  <w:footnote w:type="continuationSeparator" w:id="0">
    <w:p w:rsidR="005E6ED3" w:rsidRDefault="005E6ED3" w:rsidP="00D4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B1" w:rsidRPr="00D451B1" w:rsidRDefault="00D451B1" w:rsidP="00D451B1">
    <w:pPr>
      <w:tabs>
        <w:tab w:val="left" w:pos="496"/>
        <w:tab w:val="center" w:pos="4680"/>
        <w:tab w:val="right" w:pos="9360"/>
      </w:tabs>
      <w:spacing w:after="0" w:line="240" w:lineRule="auto"/>
      <w:ind w:right="-567"/>
      <w:rPr>
        <w:rFonts w:ascii="Cambria" w:eastAsia="Cambria" w:hAnsi="Cambria" w:cs="Calibri"/>
        <w:sz w:val="20"/>
        <w:szCs w:val="20"/>
        <w:lang w:val="en-US" w:eastAsia="en-US"/>
      </w:rPr>
    </w:pPr>
    <w:r w:rsidRPr="00D451B1">
      <w:rPr>
        <w:rFonts w:ascii="Cambria" w:eastAsia="Cambria" w:hAnsi="Cambria" w:cs="Calibri"/>
        <w:sz w:val="20"/>
        <w:szCs w:val="20"/>
        <w:lang w:val="en-US" w:eastAsia="en-US"/>
      </w:rPr>
      <w:t xml:space="preserve">Indian Journal of Basic and Applied Medical Research; March 2022: Vol.-11, Issue- 2, P. </w:t>
    </w:r>
    <w:r w:rsidR="001F4C3F">
      <w:rPr>
        <w:rFonts w:ascii="Cambria" w:eastAsia="Cambria" w:hAnsi="Cambria" w:cs="Calibri"/>
        <w:sz w:val="20"/>
        <w:szCs w:val="20"/>
        <w:lang w:val="en-US" w:eastAsia="en-US"/>
      </w:rPr>
      <w:t>91-94</w:t>
    </w:r>
  </w:p>
  <w:p w:rsidR="00D451B1" w:rsidRPr="00D451B1" w:rsidRDefault="00D451B1" w:rsidP="00D451B1">
    <w:pPr>
      <w:tabs>
        <w:tab w:val="left" w:pos="496"/>
        <w:tab w:val="center" w:pos="4680"/>
        <w:tab w:val="right" w:pos="9360"/>
      </w:tabs>
      <w:spacing w:after="0" w:line="240" w:lineRule="auto"/>
      <w:ind w:right="-567"/>
      <w:rPr>
        <w:rFonts w:ascii="Cambria" w:eastAsia="Calibri" w:hAnsi="Cambria" w:cs="Calibri"/>
        <w:sz w:val="20"/>
        <w:szCs w:val="20"/>
        <w:lang w:val="en-US" w:eastAsia="en-US"/>
      </w:rPr>
    </w:pPr>
    <w:r w:rsidRPr="00D451B1">
      <w:rPr>
        <w:rFonts w:ascii="Cambria" w:eastAsia="Calibri" w:hAnsi="Cambria" w:cs="Calibri Light"/>
        <w:bCs/>
        <w:sz w:val="20"/>
        <w:szCs w:val="20"/>
        <w:shd w:val="clear" w:color="auto" w:fill="FFFFFF"/>
        <w:lang w:val="en-US" w:eastAsia="en-US"/>
      </w:rPr>
      <w:t>DOI: 10.36855/IJBAMR/2022/5</w:t>
    </w:r>
    <w:r>
      <w:rPr>
        <w:rFonts w:ascii="Cambria" w:eastAsia="Calibri" w:hAnsi="Cambria" w:cs="Calibri Light"/>
        <w:bCs/>
        <w:sz w:val="20"/>
        <w:szCs w:val="20"/>
        <w:shd w:val="clear" w:color="auto" w:fill="FFFFFF"/>
        <w:lang w:val="en-US" w:eastAsia="en-US"/>
      </w:rPr>
      <w:t>0215.55104</w:t>
    </w:r>
  </w:p>
  <w:p w:rsidR="00D451B1" w:rsidRDefault="00D4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7A"/>
    <w:rsid w:val="000B5D68"/>
    <w:rsid w:val="001F4C3F"/>
    <w:rsid w:val="005E6ED3"/>
    <w:rsid w:val="0072197A"/>
    <w:rsid w:val="007B6020"/>
    <w:rsid w:val="00883146"/>
    <w:rsid w:val="00B651D9"/>
    <w:rsid w:val="00D451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7A"/>
    <w:pPr>
      <w:spacing w:line="288" w:lineRule="auto"/>
    </w:pPr>
    <w:rPr>
      <w:rFonts w:eastAsiaTheme="minorEastAsia"/>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D451B1"/>
    <w:pPr>
      <w:spacing w:before="60" w:after="0" w:line="480" w:lineRule="auto"/>
      <w:ind w:firstLine="720"/>
      <w:jc w:val="both"/>
    </w:pPr>
    <w:rPr>
      <w:rFonts w:ascii="Times New Roman" w:eastAsia="Calibri" w:hAnsi="Times New Roman" w:cs="Times New Roman"/>
      <w:sz w:val="24"/>
      <w:szCs w:val="24"/>
      <w:lang w:val="en-US" w:eastAsia="en-US"/>
    </w:rPr>
  </w:style>
  <w:style w:type="character" w:customStyle="1" w:styleId="TextChar">
    <w:name w:val="Text Char"/>
    <w:basedOn w:val="DefaultParagraphFont"/>
    <w:link w:val="Text"/>
    <w:rsid w:val="00D451B1"/>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D4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B1"/>
    <w:rPr>
      <w:rFonts w:eastAsiaTheme="minorEastAsia"/>
      <w:sz w:val="21"/>
      <w:szCs w:val="21"/>
      <w:lang w:eastAsia="en-IN"/>
    </w:rPr>
  </w:style>
  <w:style w:type="paragraph" w:styleId="Footer">
    <w:name w:val="footer"/>
    <w:basedOn w:val="Normal"/>
    <w:link w:val="FooterChar"/>
    <w:uiPriority w:val="99"/>
    <w:unhideWhenUsed/>
    <w:rsid w:val="00D4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B1"/>
    <w:rPr>
      <w:rFonts w:eastAsiaTheme="minorEastAsia"/>
      <w:sz w:val="21"/>
      <w:szCs w:val="21"/>
      <w:lang w:eastAsia="en-IN"/>
    </w:rPr>
  </w:style>
  <w:style w:type="paragraph" w:styleId="BalloonText">
    <w:name w:val="Balloon Text"/>
    <w:basedOn w:val="Normal"/>
    <w:link w:val="BalloonTextChar"/>
    <w:uiPriority w:val="99"/>
    <w:semiHidden/>
    <w:unhideWhenUsed/>
    <w:rsid w:val="001F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3F"/>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7A"/>
    <w:pPr>
      <w:spacing w:line="288" w:lineRule="auto"/>
    </w:pPr>
    <w:rPr>
      <w:rFonts w:eastAsiaTheme="minorEastAsia"/>
      <w:sz w:val="21"/>
      <w:szCs w:val="21"/>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D451B1"/>
    <w:pPr>
      <w:spacing w:before="60" w:after="0" w:line="480" w:lineRule="auto"/>
      <w:ind w:firstLine="720"/>
      <w:jc w:val="both"/>
    </w:pPr>
    <w:rPr>
      <w:rFonts w:ascii="Times New Roman" w:eastAsia="Calibri" w:hAnsi="Times New Roman" w:cs="Times New Roman"/>
      <w:sz w:val="24"/>
      <w:szCs w:val="24"/>
      <w:lang w:val="en-US" w:eastAsia="en-US"/>
    </w:rPr>
  </w:style>
  <w:style w:type="character" w:customStyle="1" w:styleId="TextChar">
    <w:name w:val="Text Char"/>
    <w:basedOn w:val="DefaultParagraphFont"/>
    <w:link w:val="Text"/>
    <w:rsid w:val="00D451B1"/>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D45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1B1"/>
    <w:rPr>
      <w:rFonts w:eastAsiaTheme="minorEastAsia"/>
      <w:sz w:val="21"/>
      <w:szCs w:val="21"/>
      <w:lang w:eastAsia="en-IN"/>
    </w:rPr>
  </w:style>
  <w:style w:type="paragraph" w:styleId="Footer">
    <w:name w:val="footer"/>
    <w:basedOn w:val="Normal"/>
    <w:link w:val="FooterChar"/>
    <w:uiPriority w:val="99"/>
    <w:unhideWhenUsed/>
    <w:rsid w:val="00D4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1B1"/>
    <w:rPr>
      <w:rFonts w:eastAsiaTheme="minorEastAsia"/>
      <w:sz w:val="21"/>
      <w:szCs w:val="21"/>
      <w:lang w:eastAsia="en-IN"/>
    </w:rPr>
  </w:style>
  <w:style w:type="paragraph" w:styleId="BalloonText">
    <w:name w:val="Balloon Text"/>
    <w:basedOn w:val="Normal"/>
    <w:link w:val="BalloonTextChar"/>
    <w:uiPriority w:val="99"/>
    <w:semiHidden/>
    <w:unhideWhenUsed/>
    <w:rsid w:val="001F4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3F"/>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2022-05-19T08:57:00Z</cp:lastPrinted>
  <dcterms:created xsi:type="dcterms:W3CDTF">2022-05-14T16:09:00Z</dcterms:created>
  <dcterms:modified xsi:type="dcterms:W3CDTF">2022-05-19T08:57:00Z</dcterms:modified>
</cp:coreProperties>
</file>